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499" w:rsidRPr="00141499" w:rsidRDefault="00141499" w:rsidP="00141499">
      <w:pPr>
        <w:rPr>
          <w:rFonts w:asciiTheme="minorHAnsi" w:hAnsiTheme="minorHAnsi" w:cstheme="minorHAnsi"/>
          <w:lang w:val="ru-RU"/>
        </w:rPr>
      </w:pPr>
      <w:r w:rsidRPr="00141499">
        <w:rPr>
          <w:rFonts w:asciiTheme="minorHAnsi" w:hAnsiTheme="minorHAnsi" w:cstheme="minorHAnsi"/>
        </w:rPr>
        <w:t>MM</w:t>
      </w:r>
      <w:r w:rsidRPr="00141499">
        <w:rPr>
          <w:rFonts w:asciiTheme="minorHAnsi" w:hAnsiTheme="minorHAnsi" w:cstheme="minorHAnsi"/>
          <w:lang w:val="sr-Cyrl-CS"/>
        </w:rPr>
        <w:t>1</w:t>
      </w:r>
      <w:r w:rsidRPr="00141499">
        <w:rPr>
          <w:rFonts w:asciiTheme="minorHAnsi" w:hAnsiTheme="minorHAnsi" w:cstheme="minorHAnsi"/>
          <w:lang w:val="ru-RU"/>
        </w:rPr>
        <w:t xml:space="preserve"> 2014/15 – петак, амф.216</w:t>
      </w:r>
      <w:r w:rsidRPr="00141499">
        <w:rPr>
          <w:rFonts w:asciiTheme="minorHAnsi" w:hAnsiTheme="minorHAnsi" w:cstheme="minorHAnsi"/>
          <w:lang w:val="ru-RU"/>
        </w:rPr>
        <w:tab/>
      </w:r>
      <w:r w:rsidRPr="00141499">
        <w:rPr>
          <w:rFonts w:asciiTheme="minorHAnsi" w:hAnsiTheme="minorHAnsi" w:cstheme="minorHAnsi"/>
          <w:lang w:val="ru-RU"/>
        </w:rPr>
        <w:tab/>
      </w:r>
      <w:r w:rsidRPr="00141499">
        <w:rPr>
          <w:rFonts w:asciiTheme="minorHAnsi" w:hAnsiTheme="minorHAnsi" w:cstheme="minorHAnsi"/>
          <w:lang w:val="ru-RU"/>
        </w:rPr>
        <w:tab/>
      </w:r>
      <w:r w:rsidRPr="00141499">
        <w:rPr>
          <w:rFonts w:asciiTheme="minorHAnsi" w:hAnsiTheme="minorHAnsi" w:cstheme="minorHAnsi"/>
          <w:lang w:val="ru-RU"/>
        </w:rPr>
        <w:tab/>
        <w:t>М.Ђ</w:t>
      </w:r>
      <w:r w:rsidRPr="00141499">
        <w:rPr>
          <w:rFonts w:asciiTheme="minorHAnsi" w:hAnsiTheme="minorHAnsi" w:cstheme="minorHAnsi"/>
          <w:lang w:val="sr-Cyrl-CS"/>
        </w:rPr>
        <w:t>.</w:t>
      </w:r>
      <w:r>
        <w:rPr>
          <w:rFonts w:asciiTheme="minorHAnsi" w:hAnsiTheme="minorHAnsi" w:cstheme="minorHAnsi"/>
          <w:lang w:val="ru-RU"/>
        </w:rPr>
        <w:t xml:space="preserve">                </w:t>
      </w:r>
      <w:r w:rsidRPr="00141499">
        <w:rPr>
          <w:rFonts w:asciiTheme="minorHAnsi" w:hAnsiTheme="minorHAnsi" w:cstheme="minorHAnsi"/>
          <w:lang w:val="ru-RU"/>
        </w:rPr>
        <w:t>(У.Л. петак пре</w:t>
      </w:r>
      <w:r w:rsidRPr="00141499">
        <w:rPr>
          <w:rFonts w:asciiTheme="minorHAnsi" w:hAnsiTheme="minorHAnsi" w:cstheme="minorHAnsi"/>
          <w:lang w:val="sr-Cyrl-CS"/>
        </w:rPr>
        <w:t>подне)</w:t>
      </w:r>
    </w:p>
    <w:tbl>
      <w:tblPr>
        <w:tblW w:w="9800" w:type="dxa"/>
        <w:tblInd w:w="1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0"/>
        <w:gridCol w:w="1123"/>
        <w:gridCol w:w="2597"/>
        <w:gridCol w:w="2086"/>
        <w:gridCol w:w="469"/>
        <w:gridCol w:w="470"/>
        <w:gridCol w:w="470"/>
        <w:gridCol w:w="458"/>
        <w:gridCol w:w="458"/>
        <w:gridCol w:w="481"/>
        <w:gridCol w:w="658"/>
      </w:tblGrid>
      <w:tr w:rsidR="00141499" w:rsidRPr="00141499" w:rsidTr="00141499">
        <w:trPr>
          <w:cantSplit/>
          <w:trHeight w:val="198"/>
        </w:trPr>
        <w:tc>
          <w:tcPr>
            <w:tcW w:w="6336" w:type="dxa"/>
            <w:gridSpan w:val="4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141499">
              <w:rPr>
                <w:rFonts w:asciiTheme="minorHAnsi" w:eastAsia="MS Mincho" w:hAnsiTheme="minorHAnsi" w:cstheme="minorHAnsi"/>
                <w:spacing w:val="40"/>
                <w:lang w:val="ru-RU"/>
              </w:rPr>
              <w:t>6. смена</w:t>
            </w:r>
            <w:r w:rsidRPr="00141499">
              <w:rPr>
                <w:rFonts w:asciiTheme="minorHAnsi" w:eastAsia="MS Mincho" w:hAnsiTheme="minorHAnsi" w:cstheme="minorHAnsi"/>
                <w:spacing w:val="40"/>
                <w:lang w:val="sr-Cyrl-CS"/>
              </w:rPr>
              <w:t>-група 1 (6</w:t>
            </w:r>
            <w:r w:rsidRPr="00141499">
              <w:rPr>
                <w:rFonts w:asciiTheme="minorHAnsi" w:eastAsia="MS Mincho" w:hAnsiTheme="minorHAnsi" w:cstheme="minorHAnsi"/>
                <w:spacing w:val="40"/>
                <w:vertAlign w:val="subscript"/>
                <w:lang w:val="sr-Cyrl-CS"/>
              </w:rPr>
              <w:t>1</w:t>
            </w:r>
            <w:r w:rsidRPr="00141499">
              <w:rPr>
                <w:rFonts w:asciiTheme="minorHAnsi" w:eastAsia="MS Mincho" w:hAnsiTheme="minorHAnsi" w:cstheme="minorHAnsi"/>
                <w:spacing w:val="40"/>
                <w:lang w:val="sr-Cyrl-CS"/>
              </w:rPr>
              <w:t>)</w:t>
            </w:r>
          </w:p>
        </w:tc>
        <w:tc>
          <w:tcPr>
            <w:tcW w:w="1409" w:type="dxa"/>
            <w:gridSpan w:val="3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141499">
              <w:rPr>
                <w:rFonts w:asciiTheme="minorHAnsi" w:eastAsia="MS Mincho" w:hAnsiTheme="minorHAnsi" w:cstheme="minorHAnsi"/>
                <w:lang w:val="sr-Cyrl-CS"/>
              </w:rPr>
              <w:t>предавања</w:t>
            </w:r>
          </w:p>
        </w:tc>
        <w:tc>
          <w:tcPr>
            <w:tcW w:w="916" w:type="dxa"/>
            <w:gridSpan w:val="2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141499">
              <w:rPr>
                <w:rFonts w:asciiTheme="minorHAnsi" w:eastAsia="MS Mincho" w:hAnsiTheme="minorHAnsi" w:cstheme="minorHAnsi"/>
                <w:sz w:val="22"/>
                <w:lang w:val="sr-Cyrl-CS"/>
              </w:rPr>
              <w:t>Л.</w:t>
            </w:r>
            <w:r>
              <w:rPr>
                <w:rFonts w:asciiTheme="minorHAnsi" w:eastAsia="MS Mincho" w:hAnsiTheme="minorHAnsi" w:cstheme="minorHAnsi"/>
                <w:sz w:val="22"/>
                <w:lang w:val="sr-Cyrl-CS"/>
              </w:rPr>
              <w:t xml:space="preserve"> </w:t>
            </w:r>
            <w:r w:rsidRPr="00141499">
              <w:rPr>
                <w:rFonts w:asciiTheme="minorHAnsi" w:eastAsia="MS Mincho" w:hAnsiTheme="minorHAnsi" w:cstheme="minorHAnsi"/>
                <w:sz w:val="22"/>
                <w:lang w:val="sr-Cyrl-CS"/>
              </w:rPr>
              <w:t>В.</w:t>
            </w:r>
          </w:p>
        </w:tc>
        <w:tc>
          <w:tcPr>
            <w:tcW w:w="481" w:type="dxa"/>
            <w:vMerge w:val="restart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141499">
              <w:rPr>
                <w:rFonts w:asciiTheme="minorHAnsi" w:eastAsia="MS Mincho" w:hAnsiTheme="minorHAnsi" w:cstheme="minorHAnsi"/>
                <w:sz w:val="28"/>
                <w:lang w:val="sr-Cyrl-CS"/>
              </w:rPr>
              <w:t>К</w:t>
            </w:r>
          </w:p>
        </w:tc>
        <w:tc>
          <w:tcPr>
            <w:tcW w:w="658" w:type="dxa"/>
            <w:vMerge w:val="restart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RS"/>
              </w:rPr>
              <w:t>П</w:t>
            </w:r>
            <w:r w:rsidRPr="00141499">
              <w:rPr>
                <w:rFonts w:asciiTheme="minorHAnsi" w:eastAsia="MS Mincho" w:hAnsiTheme="minorHAnsi" w:cstheme="minorHAnsi"/>
                <w:lang w:val="sr-Cyrl-CS"/>
              </w:rPr>
              <w:t>.И.</w:t>
            </w: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  <w:sz w:val="18"/>
                <w:szCs w:val="18"/>
                <w:lang w:val="sr-Cyrl-CS"/>
              </w:rPr>
            </w:pPr>
            <w:r w:rsidRPr="00141499">
              <w:rPr>
                <w:rFonts w:asciiTheme="minorHAnsi" w:eastAsia="MS Mincho" w:hAnsiTheme="minorHAnsi" w:cstheme="minorHAnsi"/>
                <w:sz w:val="16"/>
                <w:szCs w:val="18"/>
                <w:lang w:val="sr-Cyrl-CS"/>
              </w:rPr>
              <w:t>Р.бр</w:t>
            </w:r>
          </w:p>
        </w:tc>
        <w:tc>
          <w:tcPr>
            <w:tcW w:w="1123" w:type="dxa"/>
            <w:vAlign w:val="center"/>
          </w:tcPr>
          <w:p w:rsidR="00141499" w:rsidRPr="00141499" w:rsidRDefault="00141499" w:rsidP="005E00A3">
            <w:pPr>
              <w:rPr>
                <w:rFonts w:asciiTheme="minorHAnsi" w:eastAsia="MS Mincho" w:hAnsiTheme="minorHAnsi" w:cstheme="minorHAnsi"/>
                <w:lang w:val="sr-Cyrl-CS"/>
              </w:rPr>
            </w:pPr>
            <w:r w:rsidRPr="00141499">
              <w:rPr>
                <w:rFonts w:asciiTheme="minorHAnsi" w:eastAsia="MS Mincho" w:hAnsiTheme="minorHAnsi" w:cstheme="minorHAnsi"/>
                <w:lang w:val="sr-Cyrl-CS"/>
              </w:rPr>
              <w:t>Индекс</w:t>
            </w:r>
          </w:p>
        </w:tc>
        <w:tc>
          <w:tcPr>
            <w:tcW w:w="4683" w:type="dxa"/>
            <w:gridSpan w:val="2"/>
            <w:tcBorders>
              <w:bottom w:val="single" w:sz="4" w:space="0" w:color="auto"/>
            </w:tcBorders>
            <w:vAlign w:val="center"/>
          </w:tcPr>
          <w:p w:rsidR="00141499" w:rsidRPr="00141499" w:rsidRDefault="00141499" w:rsidP="005E00A3">
            <w:pPr>
              <w:rPr>
                <w:rFonts w:asciiTheme="minorHAnsi" w:eastAsia="MS Mincho" w:hAnsiTheme="minorHAnsi" w:cstheme="minorHAnsi"/>
                <w:lang w:val="sr-Cyrl-CS"/>
              </w:rPr>
            </w:pPr>
            <w:r w:rsidRPr="00141499">
              <w:rPr>
                <w:rFonts w:asciiTheme="minorHAnsi" w:eastAsia="MS Mincho" w:hAnsiTheme="minorHAnsi" w:cstheme="minorHAnsi"/>
                <w:lang w:val="sr-Cyrl-CS"/>
              </w:rPr>
              <w:t>Презиме и име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ru-RU"/>
              </w:rPr>
            </w:pPr>
            <w:r w:rsidRPr="00141499">
              <w:rPr>
                <w:rFonts w:asciiTheme="minorHAnsi" w:eastAsia="MS Mincho" w:hAnsiTheme="minorHAnsi" w:cstheme="minorHAnsi"/>
                <w:lang w:val="ru-RU"/>
              </w:rPr>
              <w:t>1</w:t>
            </w: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141499">
              <w:rPr>
                <w:rFonts w:asciiTheme="minorHAnsi" w:eastAsia="MS Mincho" w:hAnsiTheme="minorHAnsi" w:cstheme="minorHAnsi"/>
                <w:lang w:val="sr-Cyrl-CS"/>
              </w:rPr>
              <w:t>2</w:t>
            </w: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141499">
              <w:rPr>
                <w:rFonts w:asciiTheme="minorHAnsi" w:eastAsia="MS Mincho" w:hAnsiTheme="minorHAnsi" w:cstheme="minorHAnsi"/>
                <w:lang w:val="sr-Cyrl-CS"/>
              </w:rPr>
              <w:t>3</w:t>
            </w: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141499">
              <w:rPr>
                <w:rFonts w:asciiTheme="minorHAnsi" w:eastAsia="MS Mincho" w:hAnsiTheme="minorHAnsi" w:cstheme="minorHAnsi"/>
                <w:lang w:val="sr-Cyrl-CS"/>
              </w:rPr>
              <w:t>1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 w:rsidRPr="00141499">
              <w:rPr>
                <w:rFonts w:asciiTheme="minorHAnsi" w:eastAsia="MS Mincho" w:hAnsiTheme="minorHAnsi" w:cstheme="minorHAnsi"/>
                <w:lang w:val="sr-Cyrl-CS"/>
              </w:rPr>
              <w:t>2</w:t>
            </w:r>
          </w:p>
        </w:tc>
        <w:tc>
          <w:tcPr>
            <w:tcW w:w="481" w:type="dxa"/>
            <w:vMerge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658" w:type="dxa"/>
            <w:vMerge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sz w:val="18"/>
                <w:szCs w:val="18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585/14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ГЕНИЋ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АЊА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ru-RU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616/14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ДАУТОВИЋ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КАТАРИНА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341/14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НЕДЕЉКОВИЋ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САВА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79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342/14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НЕНАДОВИЋ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ДАРКО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78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592/14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НЕШЕВИЋ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НЕНАД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343/14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НЕШИЋ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НИКОЛА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72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344/14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НЕШКОВИЋ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НИКОЛА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34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345/14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НИКОДИЈЕВИЋ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СТЕФАН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91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346/14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НИКОЛИЋ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ВЛАДАН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37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347/14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НИКОЛИЋ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ИГОР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348/14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НИКОЛИЋ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МАРКО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349/14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НИКОЛИЋ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РАЈКО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22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350/14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НИКОЛИЋ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САРА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79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351/14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НИНКОВИЋ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МЛАДЕН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352/14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НИНКОВИЋ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НЕМАЊА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18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353/14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НОВАКОВИЋ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ЛАНА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88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354/14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НОВАКОВИЋ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МАРИЈА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355/14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НОВАКОВИЋ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СТЕФАН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561/14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ОБРАДОВИЋ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АЛЕКСА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356/14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ОБРАДОВИЋ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ВЛАДАН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15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357/14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ОБРАДОВИЋ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ПЕТАР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38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358/14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ОГЊЕНОВИЋ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ВЕЉКО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16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359/14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ОРЛОВ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ИГОР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49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565/14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ОРЛОВИЋ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АЛЕКСА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360/14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ОРЛОВИЋ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АНЂЕЛА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98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361/14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ОСТОЈИЋ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СРЂАН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87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362/14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ОТАШЕВИЋ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ИГОР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35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363/14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ПАВЛОВИЋ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ДУШАН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364/14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ПАВЛОВИЋ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ЉУБО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66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365/14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ПАВЛОВИЋ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МАРКО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-</w:t>
            </w:r>
            <w:bookmarkStart w:id="0" w:name="_GoBack"/>
            <w:bookmarkEnd w:id="0"/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366/14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ПАВЛОВИЋ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МИЛАН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21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367/14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ПАВЛОВИЋ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МИЛИЦА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11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368/14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ПАЈАЗИТИ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ФИЛИП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21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369/14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ПАНИЋ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СТЕФАН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86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370/14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ПАНТЕЛИЋ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СТЕФАН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38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371/14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ПАНТОВИЋ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МЛАДЕН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77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372/14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ПАШИЋ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МЕРИМА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  <w:r>
              <w:rPr>
                <w:rFonts w:asciiTheme="minorHAnsi" w:eastAsia="MS Mincho" w:hAnsiTheme="minorHAnsi" w:cstheme="minorHAnsi"/>
                <w:lang w:val="sr-Cyrl-CS"/>
              </w:rPr>
              <w:t>51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  <w:tr w:rsidR="00141499" w:rsidRPr="00141499" w:rsidTr="00141499">
        <w:trPr>
          <w:cantSplit/>
          <w:trHeight w:val="198"/>
        </w:trPr>
        <w:tc>
          <w:tcPr>
            <w:tcW w:w="530" w:type="dxa"/>
            <w:vAlign w:val="center"/>
          </w:tcPr>
          <w:p w:rsidR="00141499" w:rsidRPr="00141499" w:rsidRDefault="00141499" w:rsidP="00141499">
            <w:pPr>
              <w:numPr>
                <w:ilvl w:val="0"/>
                <w:numId w:val="1"/>
              </w:numPr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1123" w:type="dxa"/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373/14</w:t>
            </w:r>
          </w:p>
        </w:tc>
        <w:tc>
          <w:tcPr>
            <w:tcW w:w="2597" w:type="dxa"/>
            <w:tcBorders>
              <w:righ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ПЕЈАКОВИЋ</w:t>
            </w:r>
          </w:p>
        </w:tc>
        <w:tc>
          <w:tcPr>
            <w:tcW w:w="2086" w:type="dxa"/>
            <w:tcBorders>
              <w:left w:val="nil"/>
            </w:tcBorders>
            <w:vAlign w:val="bottom"/>
          </w:tcPr>
          <w:p w:rsidR="00141499" w:rsidRPr="00141499" w:rsidRDefault="00141499" w:rsidP="005E00A3">
            <w:pPr>
              <w:rPr>
                <w:rFonts w:asciiTheme="minorHAnsi" w:hAnsiTheme="minorHAnsi" w:cstheme="minorHAnsi"/>
              </w:rPr>
            </w:pPr>
            <w:r w:rsidRPr="00141499">
              <w:rPr>
                <w:rFonts w:asciiTheme="minorHAnsi" w:hAnsiTheme="minorHAnsi" w:cstheme="minorHAnsi"/>
              </w:rPr>
              <w:t>НИКОЛА</w:t>
            </w:r>
          </w:p>
        </w:tc>
        <w:tc>
          <w:tcPr>
            <w:tcW w:w="469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</w:p>
        </w:tc>
        <w:tc>
          <w:tcPr>
            <w:tcW w:w="470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70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58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  <w:tc>
          <w:tcPr>
            <w:tcW w:w="481" w:type="dxa"/>
            <w:shd w:val="clear" w:color="auto" w:fill="auto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</w:rPr>
            </w:pPr>
            <w:r w:rsidRPr="00141499">
              <w:rPr>
                <w:rFonts w:asciiTheme="minorHAnsi" w:eastAsia="MS Mincho" w:hAnsiTheme="minorHAnsi" w:cstheme="minorHAnsi"/>
              </w:rPr>
              <w:t>44</w:t>
            </w:r>
          </w:p>
        </w:tc>
        <w:tc>
          <w:tcPr>
            <w:tcW w:w="658" w:type="dxa"/>
            <w:vAlign w:val="center"/>
          </w:tcPr>
          <w:p w:rsidR="00141499" w:rsidRPr="00141499" w:rsidRDefault="00141499" w:rsidP="005E00A3">
            <w:pPr>
              <w:jc w:val="center"/>
              <w:rPr>
                <w:rFonts w:asciiTheme="minorHAnsi" w:eastAsia="MS Mincho" w:hAnsiTheme="minorHAnsi" w:cstheme="minorHAnsi"/>
                <w:lang w:val="sr-Cyrl-CS"/>
              </w:rPr>
            </w:pPr>
          </w:p>
        </w:tc>
      </w:tr>
    </w:tbl>
    <w:p w:rsidR="00A875A6" w:rsidRPr="00141499" w:rsidRDefault="00A875A6"/>
    <w:sectPr w:rsidR="00A875A6" w:rsidRPr="00141499" w:rsidSect="00141499">
      <w:pgSz w:w="12240" w:h="15840"/>
      <w:pgMar w:top="144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820883"/>
    <w:multiLevelType w:val="hybridMultilevel"/>
    <w:tmpl w:val="6D2A6398"/>
    <w:lvl w:ilvl="0" w:tplc="2196BB22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499"/>
    <w:rsid w:val="00141499"/>
    <w:rsid w:val="00A8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181074-8FB9-4001-87D0-DC24AAA66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14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209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Uros Lukic</dc:creator>
  <cp:keywords/>
  <dc:description/>
  <cp:lastModifiedBy>Uros Lukic</cp:lastModifiedBy>
  <cp:revision>1</cp:revision>
  <dcterms:created xsi:type="dcterms:W3CDTF">2015-04-03T20:53:00Z</dcterms:created>
  <dcterms:modified xsi:type="dcterms:W3CDTF">2015-04-03T21:00:00Z</dcterms:modified>
</cp:coreProperties>
</file>