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606" w:rsidRPr="00427DED" w:rsidRDefault="00990606" w:rsidP="00990606">
      <w:pPr>
        <w:pStyle w:val="BodyText"/>
        <w:tabs>
          <w:tab w:val="center" w:pos="3969"/>
          <w:tab w:val="center" w:pos="7938"/>
        </w:tabs>
        <w:jc w:val="center"/>
        <w:rPr>
          <w:b/>
          <w:sz w:val="38"/>
          <w:szCs w:val="38"/>
          <w:lang w:val="hr-HR"/>
        </w:rPr>
      </w:pPr>
      <w:r w:rsidRPr="00427DED">
        <w:rPr>
          <w:b/>
          <w:sz w:val="38"/>
          <w:szCs w:val="38"/>
          <w:lang w:val="hr-HR"/>
        </w:rPr>
        <w:t xml:space="preserve">2. </w:t>
      </w:r>
      <w:proofErr w:type="spellStart"/>
      <w:r w:rsidRPr="00427DED">
        <w:rPr>
          <w:b/>
          <w:sz w:val="38"/>
          <w:szCs w:val="38"/>
        </w:rPr>
        <w:t>Poluprovodnici</w:t>
      </w:r>
      <w:proofErr w:type="spellEnd"/>
      <w:r w:rsidRPr="00427DED">
        <w:rPr>
          <w:b/>
          <w:sz w:val="38"/>
          <w:szCs w:val="38"/>
          <w:lang w:val="hr-HR"/>
        </w:rPr>
        <w:t xml:space="preserve"> </w:t>
      </w:r>
      <w:proofErr w:type="spellStart"/>
      <w:r w:rsidRPr="00427DED">
        <w:rPr>
          <w:b/>
          <w:sz w:val="38"/>
          <w:szCs w:val="38"/>
        </w:rPr>
        <w:t>i</w:t>
      </w:r>
      <w:proofErr w:type="spellEnd"/>
      <w:r w:rsidRPr="00427DED">
        <w:rPr>
          <w:b/>
          <w:sz w:val="38"/>
          <w:szCs w:val="38"/>
          <w:lang w:val="hr-HR"/>
        </w:rPr>
        <w:t xml:space="preserve"> </w:t>
      </w:r>
      <w:r w:rsidRPr="00427DED">
        <w:rPr>
          <w:b/>
          <w:sz w:val="38"/>
          <w:szCs w:val="38"/>
        </w:rPr>
        <w:t>p-n</w:t>
      </w:r>
      <w:r w:rsidRPr="00427DED">
        <w:rPr>
          <w:b/>
          <w:sz w:val="38"/>
          <w:szCs w:val="38"/>
          <w:lang w:val="hr-HR"/>
        </w:rPr>
        <w:t xml:space="preserve"> </w:t>
      </w:r>
      <w:proofErr w:type="spellStart"/>
      <w:r w:rsidRPr="00427DED">
        <w:rPr>
          <w:b/>
          <w:sz w:val="38"/>
          <w:szCs w:val="38"/>
        </w:rPr>
        <w:t>spoj</w:t>
      </w:r>
      <w:proofErr w:type="spellEnd"/>
    </w:p>
    <w:p w:rsidR="00990606" w:rsidRPr="00427DED" w:rsidRDefault="00990606" w:rsidP="00990606">
      <w:pPr>
        <w:pStyle w:val="BodyText"/>
        <w:tabs>
          <w:tab w:val="center" w:pos="3969"/>
          <w:tab w:val="center" w:pos="7938"/>
        </w:tabs>
        <w:rPr>
          <w:lang w:val="hr-HR"/>
        </w:rPr>
      </w:pPr>
    </w:p>
    <w:p w:rsidR="00990606" w:rsidRPr="00427DED" w:rsidRDefault="00990606" w:rsidP="00990606">
      <w:pPr>
        <w:pStyle w:val="BodyText"/>
        <w:tabs>
          <w:tab w:val="center" w:pos="3969"/>
          <w:tab w:val="center" w:pos="7938"/>
        </w:tabs>
        <w:jc w:val="center"/>
        <w:rPr>
          <w:b/>
          <w:bCs/>
          <w:sz w:val="32"/>
          <w:szCs w:val="32"/>
          <w:lang w:val="hr-HR"/>
        </w:rPr>
      </w:pPr>
      <w:r w:rsidRPr="00427DED">
        <w:rPr>
          <w:b/>
          <w:bCs/>
          <w:sz w:val="32"/>
          <w:szCs w:val="32"/>
          <w:lang w:val="hr-HR"/>
        </w:rPr>
        <w:t>2. 1. Osnovna podela materijala koji se koriste u elektronskim kolima</w:t>
      </w:r>
    </w:p>
    <w:p w:rsidR="00990606" w:rsidRPr="00427DED" w:rsidRDefault="00990606" w:rsidP="00990606">
      <w:pPr>
        <w:pStyle w:val="BodyText"/>
        <w:tabs>
          <w:tab w:val="center" w:pos="3969"/>
          <w:tab w:val="center" w:pos="7938"/>
        </w:tabs>
        <w:rPr>
          <w:sz w:val="32"/>
          <w:szCs w:val="32"/>
          <w:lang w:val="hr-HR"/>
        </w:rPr>
      </w:pPr>
    </w:p>
    <w:p w:rsidR="00990606" w:rsidRPr="00427DED" w:rsidRDefault="00990606" w:rsidP="00990606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sl-SI"/>
        </w:rPr>
      </w:pPr>
      <w:r w:rsidRPr="00427DED">
        <w:rPr>
          <w:sz w:val="28"/>
          <w:szCs w:val="28"/>
          <w:lang w:val="hr-HR"/>
        </w:rPr>
        <w:t>M</w:t>
      </w:r>
      <w:r w:rsidRPr="00427DED">
        <w:rPr>
          <w:sz w:val="28"/>
          <w:szCs w:val="28"/>
          <w:lang w:val="sl-SI"/>
        </w:rPr>
        <w:t>aterijali:</w:t>
      </w:r>
    </w:p>
    <w:p w:rsidR="00990606" w:rsidRPr="00427DED" w:rsidRDefault="00990606" w:rsidP="00990606">
      <w:pPr>
        <w:pStyle w:val="BodyText"/>
        <w:numPr>
          <w:ilvl w:val="0"/>
          <w:numId w:val="1"/>
        </w:numPr>
        <w:tabs>
          <w:tab w:val="left" w:pos="567"/>
          <w:tab w:val="center" w:pos="3969"/>
          <w:tab w:val="center" w:pos="7938"/>
        </w:tabs>
        <w:rPr>
          <w:sz w:val="28"/>
          <w:szCs w:val="28"/>
          <w:lang w:val="sl-SI"/>
        </w:rPr>
      </w:pPr>
      <w:r w:rsidRPr="00427DED">
        <w:rPr>
          <w:sz w:val="28"/>
          <w:szCs w:val="28"/>
          <w:lang w:val="sl-SI"/>
        </w:rPr>
        <w:t xml:space="preserve">poluprovodnici - specifična otpornost kreće od </w:t>
      </w:r>
      <w:r w:rsidRPr="00427DED">
        <w:rPr>
          <w:position w:val="-6"/>
          <w:sz w:val="28"/>
          <w:szCs w:val="28"/>
          <w:lang w:val="sl-SI"/>
        </w:rPr>
        <w:object w:dxaOrig="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15pt;height:16.3pt" o:ole="" fillcolor="window">
            <v:imagedata r:id="rId5" o:title=""/>
          </v:shape>
          <o:OLEObject Type="Embed" ProgID="Equation.3" ShapeID="_x0000_i1025" DrawAspect="Content" ObjectID="_1674830140" r:id="rId6"/>
        </w:object>
      </w:r>
      <w:r w:rsidRPr="00427DED">
        <w:rPr>
          <w:sz w:val="28"/>
          <w:szCs w:val="28"/>
          <w:lang w:val="sl-SI"/>
        </w:rPr>
        <w:sym w:font="Symbol" w:char="F057"/>
      </w:r>
      <w:r w:rsidRPr="00427DED">
        <w:rPr>
          <w:sz w:val="28"/>
          <w:szCs w:val="28"/>
          <w:lang w:val="sl-SI"/>
        </w:rPr>
        <w:t xml:space="preserve">cm  do </w:t>
      </w:r>
      <w:r w:rsidRPr="00427DED">
        <w:rPr>
          <w:position w:val="-6"/>
          <w:sz w:val="28"/>
          <w:szCs w:val="28"/>
          <w:lang w:val="sl-SI"/>
        </w:rPr>
        <w:object w:dxaOrig="380" w:dyaOrig="320">
          <v:shape id="_x0000_i1026" type="#_x0000_t75" style="width:18.85pt;height:16.3pt" o:ole="" fillcolor="window">
            <v:imagedata r:id="rId7" o:title=""/>
          </v:shape>
          <o:OLEObject Type="Embed" ProgID="Equation.3" ShapeID="_x0000_i1026" DrawAspect="Content" ObjectID="_1674830141" r:id="rId8"/>
        </w:object>
      </w:r>
      <w:r w:rsidRPr="00427DED">
        <w:rPr>
          <w:sz w:val="28"/>
          <w:szCs w:val="28"/>
          <w:lang w:val="sl-SI"/>
        </w:rPr>
        <w:t xml:space="preserve"> </w:t>
      </w:r>
      <w:r w:rsidRPr="00427DED">
        <w:rPr>
          <w:sz w:val="28"/>
          <w:szCs w:val="28"/>
          <w:lang w:val="sl-SI"/>
        </w:rPr>
        <w:sym w:font="Symbol" w:char="F057"/>
      </w:r>
      <w:r w:rsidRPr="00427DED">
        <w:rPr>
          <w:sz w:val="28"/>
          <w:szCs w:val="28"/>
          <w:lang w:val="sl-SI"/>
        </w:rPr>
        <w:t>cm;</w:t>
      </w:r>
    </w:p>
    <w:p w:rsidR="00990606" w:rsidRPr="00427DED" w:rsidRDefault="00990606" w:rsidP="00990606">
      <w:pPr>
        <w:pStyle w:val="BodyText"/>
        <w:numPr>
          <w:ilvl w:val="0"/>
          <w:numId w:val="1"/>
        </w:numPr>
        <w:tabs>
          <w:tab w:val="left" w:pos="567"/>
          <w:tab w:val="center" w:pos="3969"/>
          <w:tab w:val="center" w:pos="7938"/>
        </w:tabs>
        <w:rPr>
          <w:sz w:val="28"/>
          <w:szCs w:val="28"/>
          <w:lang w:val="sl-SI"/>
        </w:rPr>
      </w:pPr>
      <w:r w:rsidRPr="00427DED">
        <w:rPr>
          <w:sz w:val="28"/>
          <w:szCs w:val="28"/>
          <w:lang w:val="sl-SI"/>
        </w:rPr>
        <w:t xml:space="preserve">provodnici - specifična otpornost manja od </w:t>
      </w:r>
      <w:r w:rsidRPr="00427DED">
        <w:rPr>
          <w:position w:val="-6"/>
          <w:sz w:val="28"/>
          <w:szCs w:val="28"/>
          <w:lang w:val="sl-SI"/>
        </w:rPr>
        <w:object w:dxaOrig="460" w:dyaOrig="320">
          <v:shape id="_x0000_i1027" type="#_x0000_t75" style="width:23.15pt;height:16.3pt" o:ole="" fillcolor="window">
            <v:imagedata r:id="rId5" o:title=""/>
          </v:shape>
          <o:OLEObject Type="Embed" ProgID="Equation.3" ShapeID="_x0000_i1027" DrawAspect="Content" ObjectID="_1674830142" r:id="rId9"/>
        </w:object>
      </w:r>
      <w:r w:rsidRPr="00427DED">
        <w:rPr>
          <w:sz w:val="28"/>
          <w:szCs w:val="28"/>
          <w:lang w:val="sl-SI"/>
        </w:rPr>
        <w:sym w:font="Symbol" w:char="F057"/>
      </w:r>
      <w:r w:rsidRPr="00427DED">
        <w:rPr>
          <w:sz w:val="28"/>
          <w:szCs w:val="28"/>
          <w:lang w:val="sl-SI"/>
        </w:rPr>
        <w:t>cm;</w:t>
      </w:r>
    </w:p>
    <w:p w:rsidR="00990606" w:rsidRDefault="00990606" w:rsidP="00427DED">
      <w:pPr>
        <w:pStyle w:val="BodyText"/>
        <w:numPr>
          <w:ilvl w:val="0"/>
          <w:numId w:val="1"/>
        </w:numPr>
        <w:tabs>
          <w:tab w:val="left" w:pos="567"/>
          <w:tab w:val="center" w:pos="3969"/>
          <w:tab w:val="center" w:pos="7938"/>
        </w:tabs>
        <w:rPr>
          <w:sz w:val="28"/>
          <w:szCs w:val="28"/>
          <w:lang w:val="sl-SI"/>
        </w:rPr>
      </w:pPr>
      <w:r w:rsidRPr="00427DED">
        <w:rPr>
          <w:sz w:val="28"/>
          <w:szCs w:val="28"/>
          <w:lang w:val="sl-SI"/>
        </w:rPr>
        <w:t xml:space="preserve">izolatori - specifična otpornost veća od </w:t>
      </w:r>
      <w:r w:rsidRPr="00427DED">
        <w:rPr>
          <w:position w:val="-6"/>
          <w:sz w:val="28"/>
          <w:szCs w:val="28"/>
          <w:lang w:val="sl-SI"/>
        </w:rPr>
        <w:object w:dxaOrig="380" w:dyaOrig="320">
          <v:shape id="_x0000_i1028" type="#_x0000_t75" style="width:18.85pt;height:16.3pt" o:ole="" fillcolor="window">
            <v:imagedata r:id="rId7" o:title=""/>
          </v:shape>
          <o:OLEObject Type="Embed" ProgID="Equation.3" ShapeID="_x0000_i1028" DrawAspect="Content" ObjectID="_1674830143" r:id="rId10"/>
        </w:object>
      </w:r>
      <w:r w:rsidRPr="00427DED">
        <w:rPr>
          <w:sz w:val="28"/>
          <w:szCs w:val="28"/>
          <w:lang w:val="sl-SI"/>
        </w:rPr>
        <w:sym w:font="Symbol" w:char="F057"/>
      </w:r>
      <w:r w:rsidRPr="00427DED">
        <w:rPr>
          <w:sz w:val="28"/>
          <w:szCs w:val="28"/>
          <w:lang w:val="sl-SI"/>
        </w:rPr>
        <w:t xml:space="preserve">cm. </w:t>
      </w:r>
    </w:p>
    <w:p w:rsidR="00427DED" w:rsidRPr="00427DED" w:rsidRDefault="00427DED" w:rsidP="00427DED">
      <w:pPr>
        <w:pStyle w:val="BodyText"/>
        <w:tabs>
          <w:tab w:val="left" w:pos="567"/>
          <w:tab w:val="center" w:pos="3969"/>
          <w:tab w:val="center" w:pos="7938"/>
        </w:tabs>
        <w:ind w:left="720"/>
        <w:rPr>
          <w:sz w:val="28"/>
          <w:szCs w:val="28"/>
          <w:lang w:val="sl-SI"/>
        </w:rPr>
      </w:pPr>
    </w:p>
    <w:p w:rsidR="00990606" w:rsidRPr="00427DED" w:rsidRDefault="0099060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7DED">
        <w:rPr>
          <w:rFonts w:ascii="Times New Roman" w:hAnsi="Times New Roman" w:cs="Times New Roman"/>
          <w:sz w:val="28"/>
          <w:szCs w:val="28"/>
        </w:rPr>
        <w:t>Pooluprovodnici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glavni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deo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komponente</w:t>
      </w:r>
      <w:proofErr w:type="spellEnd"/>
      <w:r w:rsidR="00051F45">
        <w:rPr>
          <w:rFonts w:ascii="Times New Roman" w:hAnsi="Times New Roman" w:cs="Times New Roman"/>
          <w:sz w:val="28"/>
          <w:szCs w:val="28"/>
        </w:rPr>
        <w:t xml:space="preserve"> </w:t>
      </w:r>
      <w:r w:rsidRPr="00427DED">
        <w:rPr>
          <w:rFonts w:ascii="Times New Roman" w:hAnsi="Times New Roman" w:cs="Times New Roman"/>
          <w:sz w:val="28"/>
          <w:szCs w:val="28"/>
        </w:rPr>
        <w:t xml:space="preserve">u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kome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odvija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kontrolisani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protok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naelektrisanja</w:t>
      </w:r>
      <w:proofErr w:type="spellEnd"/>
      <w:r w:rsidR="00051F45">
        <w:rPr>
          <w:rFonts w:ascii="Times New Roman" w:hAnsi="Times New Roman" w:cs="Times New Roman"/>
          <w:sz w:val="28"/>
          <w:szCs w:val="28"/>
        </w:rPr>
        <w:t>;</w:t>
      </w:r>
    </w:p>
    <w:p w:rsidR="00990606" w:rsidRPr="00427DED" w:rsidRDefault="0099060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7DED">
        <w:rPr>
          <w:rFonts w:ascii="Times New Roman" w:hAnsi="Times New Roman" w:cs="Times New Roman"/>
          <w:sz w:val="28"/>
          <w:szCs w:val="28"/>
        </w:rPr>
        <w:t>Provodnici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za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realizaciju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veza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7DE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kontakata</w:t>
      </w:r>
      <w:proofErr w:type="spellEnd"/>
      <w:r w:rsidR="00051F45">
        <w:rPr>
          <w:rFonts w:ascii="Times New Roman" w:hAnsi="Times New Roman" w:cs="Times New Roman"/>
          <w:sz w:val="28"/>
          <w:szCs w:val="28"/>
        </w:rPr>
        <w:t>;</w:t>
      </w:r>
    </w:p>
    <w:p w:rsidR="00990606" w:rsidRPr="00427DED" w:rsidRDefault="0099060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27DED">
        <w:rPr>
          <w:rFonts w:ascii="Times New Roman" w:hAnsi="Times New Roman" w:cs="Times New Roman"/>
          <w:sz w:val="28"/>
          <w:szCs w:val="28"/>
        </w:rPr>
        <w:t>Izolatori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za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izolaciju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pojedinih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DED">
        <w:rPr>
          <w:rFonts w:ascii="Times New Roman" w:hAnsi="Times New Roman" w:cs="Times New Roman"/>
          <w:sz w:val="28"/>
          <w:szCs w:val="28"/>
        </w:rPr>
        <w:t>delova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7DE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427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F45">
        <w:rPr>
          <w:rFonts w:ascii="Times New Roman" w:hAnsi="Times New Roman" w:cs="Times New Roman"/>
          <w:sz w:val="28"/>
          <w:szCs w:val="28"/>
        </w:rPr>
        <w:t>c</w:t>
      </w:r>
      <w:r w:rsidRPr="00427DED">
        <w:rPr>
          <w:rFonts w:ascii="Times New Roman" w:hAnsi="Times New Roman" w:cs="Times New Roman"/>
          <w:sz w:val="28"/>
          <w:szCs w:val="28"/>
        </w:rPr>
        <w:t>elina</w:t>
      </w:r>
      <w:proofErr w:type="spellEnd"/>
      <w:r w:rsidR="00051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90606" w:rsidRDefault="00990606">
      <w:pPr>
        <w:rPr>
          <w:rFonts w:ascii="Times New Roman" w:hAnsi="Times New Roman" w:cs="Times New Roman"/>
        </w:rPr>
      </w:pPr>
    </w:p>
    <w:p w:rsidR="00427DED" w:rsidRPr="00427DED" w:rsidRDefault="00427DED">
      <w:pPr>
        <w:rPr>
          <w:rFonts w:ascii="Times New Roman" w:hAnsi="Times New Roman" w:cs="Times New Roman"/>
        </w:rPr>
      </w:pPr>
    </w:p>
    <w:p w:rsidR="00990606" w:rsidRPr="00427DED" w:rsidRDefault="00990606" w:rsidP="00990606">
      <w:pPr>
        <w:pStyle w:val="BodyText"/>
        <w:tabs>
          <w:tab w:val="center" w:pos="3969"/>
          <w:tab w:val="center" w:pos="7938"/>
        </w:tabs>
        <w:jc w:val="center"/>
        <w:rPr>
          <w:b/>
          <w:bCs/>
          <w:sz w:val="32"/>
          <w:szCs w:val="32"/>
          <w:lang w:val="sl-SI"/>
        </w:rPr>
      </w:pPr>
      <w:r w:rsidRPr="00427DED">
        <w:rPr>
          <w:b/>
          <w:bCs/>
          <w:sz w:val="32"/>
          <w:szCs w:val="32"/>
          <w:lang w:val="sl-SI"/>
        </w:rPr>
        <w:t>2. 2. Kretanje nosilaca naelektrisanja pod dejstvom električnog polja u metalima i driftovska gustina struje</w:t>
      </w:r>
    </w:p>
    <w:p w:rsidR="00990606" w:rsidRPr="00427DED" w:rsidRDefault="00990606">
      <w:pPr>
        <w:rPr>
          <w:rFonts w:ascii="Times New Roman" w:hAnsi="Times New Roman" w:cs="Times New Roman"/>
        </w:rPr>
      </w:pPr>
    </w:p>
    <w:p w:rsidR="00990606" w:rsidRPr="00427DED" w:rsidRDefault="00990606" w:rsidP="00990606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  <w:r w:rsidRPr="00427DED">
        <w:rPr>
          <w:sz w:val="28"/>
          <w:szCs w:val="28"/>
          <w:lang w:val="hr-HR"/>
        </w:rPr>
        <w:tab/>
      </w:r>
      <w:r w:rsidRPr="00427DED">
        <w:rPr>
          <w:position w:val="-12"/>
          <w:sz w:val="28"/>
          <w:szCs w:val="28"/>
          <w:lang w:val="hr-HR"/>
        </w:rPr>
        <w:object w:dxaOrig="980" w:dyaOrig="360">
          <v:shape id="_x0000_i1029" type="#_x0000_t75" style="width:48.85pt;height:18pt" o:ole="">
            <v:imagedata r:id="rId11" o:title=""/>
          </v:shape>
          <o:OLEObject Type="Embed" ProgID="Equation.3" ShapeID="_x0000_i1029" DrawAspect="Content" ObjectID="_1674830144" r:id="rId12"/>
        </w:object>
      </w:r>
      <w:r w:rsidRPr="00427DED">
        <w:rPr>
          <w:sz w:val="28"/>
          <w:szCs w:val="28"/>
          <w:lang w:val="hr-HR"/>
        </w:rPr>
        <w:tab/>
        <w:t>(2. 1.)</w:t>
      </w:r>
    </w:p>
    <w:p w:rsidR="00990606" w:rsidRPr="00427DED" w:rsidRDefault="00990606">
      <w:pPr>
        <w:rPr>
          <w:rFonts w:ascii="Times New Roman" w:hAnsi="Times New Roman" w:cs="Times New Roman"/>
          <w:sz w:val="28"/>
          <w:szCs w:val="28"/>
        </w:rPr>
      </w:pPr>
    </w:p>
    <w:p w:rsidR="00990606" w:rsidRPr="00427DED" w:rsidRDefault="00990606" w:rsidP="00990606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  <w:r w:rsidRPr="00427DED">
        <w:rPr>
          <w:sz w:val="28"/>
          <w:szCs w:val="28"/>
          <w:lang w:val="hr-HR"/>
        </w:rPr>
        <w:tab/>
      </w:r>
      <w:r w:rsidRPr="00427DED">
        <w:rPr>
          <w:position w:val="-12"/>
          <w:sz w:val="28"/>
          <w:szCs w:val="28"/>
          <w:lang w:val="hr-HR"/>
        </w:rPr>
        <w:object w:dxaOrig="3260" w:dyaOrig="360">
          <v:shape id="_x0000_i1030" type="#_x0000_t75" style="width:162.85pt;height:18pt" o:ole="">
            <v:imagedata r:id="rId13" o:title=""/>
          </v:shape>
          <o:OLEObject Type="Embed" ProgID="Equation.3" ShapeID="_x0000_i1030" DrawAspect="Content" ObjectID="_1674830145" r:id="rId14"/>
        </w:object>
      </w:r>
      <w:r w:rsidRPr="00427DED">
        <w:rPr>
          <w:sz w:val="28"/>
          <w:szCs w:val="28"/>
          <w:lang w:val="hr-HR"/>
        </w:rPr>
        <w:tab/>
        <w:t>(2. 8.)</w:t>
      </w:r>
    </w:p>
    <w:p w:rsidR="00427DED" w:rsidRDefault="00427DED">
      <w:pPr>
        <w:rPr>
          <w:rFonts w:ascii="Times New Roman" w:hAnsi="Times New Roman" w:cs="Times New Roman"/>
          <w:sz w:val="28"/>
          <w:szCs w:val="28"/>
        </w:rPr>
      </w:pPr>
    </w:p>
    <w:p w:rsidR="00427DED" w:rsidRPr="00427DED" w:rsidRDefault="00427DED">
      <w:pPr>
        <w:rPr>
          <w:rFonts w:ascii="Times New Roman" w:hAnsi="Times New Roman" w:cs="Times New Roman"/>
          <w:sz w:val="28"/>
          <w:szCs w:val="28"/>
        </w:rPr>
      </w:pPr>
    </w:p>
    <w:p w:rsidR="00990606" w:rsidRPr="00427DED" w:rsidRDefault="00990606" w:rsidP="00990606">
      <w:pPr>
        <w:pStyle w:val="BodyText"/>
        <w:tabs>
          <w:tab w:val="center" w:pos="3969"/>
          <w:tab w:val="center" w:pos="7938"/>
        </w:tabs>
        <w:jc w:val="center"/>
        <w:rPr>
          <w:b/>
          <w:bCs/>
          <w:sz w:val="32"/>
          <w:szCs w:val="32"/>
          <w:lang w:val="hr-HR"/>
        </w:rPr>
      </w:pPr>
      <w:r w:rsidRPr="00427DED">
        <w:rPr>
          <w:b/>
          <w:bCs/>
          <w:sz w:val="32"/>
          <w:szCs w:val="32"/>
          <w:lang w:val="hr-HR"/>
        </w:rPr>
        <w:t>2. 3. Poluprovodnici</w:t>
      </w:r>
    </w:p>
    <w:p w:rsidR="00990606" w:rsidRPr="00427DED" w:rsidRDefault="00990606">
      <w:pPr>
        <w:rPr>
          <w:rFonts w:ascii="Times New Roman" w:hAnsi="Times New Roman" w:cs="Times New Roman"/>
        </w:rPr>
      </w:pPr>
    </w:p>
    <w:p w:rsidR="00990606" w:rsidRPr="00427DED" w:rsidRDefault="00990606" w:rsidP="009906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hr-HR"/>
        </w:rPr>
      </w:pPr>
      <w:r w:rsidRPr="00427DED">
        <w:rPr>
          <w:rFonts w:ascii="Times New Roman" w:hAnsi="Times New Roman" w:cs="Times New Roman"/>
          <w:sz w:val="28"/>
          <w:szCs w:val="28"/>
          <w:lang w:val="hr-HR"/>
        </w:rPr>
        <w:t xml:space="preserve">silicijum (Si) </w:t>
      </w:r>
    </w:p>
    <w:p w:rsidR="00990606" w:rsidRPr="00427DED" w:rsidRDefault="00990606" w:rsidP="00990606">
      <w:pPr>
        <w:rPr>
          <w:rFonts w:ascii="Times New Roman" w:hAnsi="Times New Roman" w:cs="Times New Roman"/>
          <w:sz w:val="28"/>
          <w:szCs w:val="28"/>
          <w:lang w:val="hr-HR"/>
        </w:rPr>
      </w:pPr>
      <w:r w:rsidRPr="00427DED">
        <w:rPr>
          <w:rFonts w:ascii="Times New Roman" w:hAnsi="Times New Roman" w:cs="Times New Roman"/>
          <w:sz w:val="28"/>
          <w:szCs w:val="28"/>
          <w:lang w:val="hr-HR"/>
        </w:rPr>
        <w:t>ali i npr.:</w:t>
      </w:r>
    </w:p>
    <w:p w:rsidR="00990606" w:rsidRPr="00427DED" w:rsidRDefault="00990606" w:rsidP="009906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hr-HR"/>
        </w:rPr>
      </w:pPr>
      <w:r w:rsidRPr="00427DED">
        <w:rPr>
          <w:rFonts w:ascii="Times New Roman" w:hAnsi="Times New Roman" w:cs="Times New Roman"/>
          <w:sz w:val="28"/>
          <w:szCs w:val="28"/>
          <w:lang w:val="hr-HR"/>
        </w:rPr>
        <w:t>germanijum (Ge),</w:t>
      </w:r>
    </w:p>
    <w:p w:rsidR="00990606" w:rsidRPr="00427DED" w:rsidRDefault="00990606" w:rsidP="009906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hr-HR"/>
        </w:rPr>
      </w:pPr>
      <w:r w:rsidRPr="00427DED">
        <w:rPr>
          <w:rFonts w:ascii="Times New Roman" w:hAnsi="Times New Roman" w:cs="Times New Roman"/>
          <w:sz w:val="28"/>
          <w:szCs w:val="28"/>
          <w:lang w:val="hr-HR"/>
        </w:rPr>
        <w:t xml:space="preserve"> galijum-arsenid (GaAs),</w:t>
      </w:r>
    </w:p>
    <w:p w:rsidR="00990606" w:rsidRPr="00427DED" w:rsidRDefault="00990606" w:rsidP="009906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hr-HR"/>
        </w:rPr>
      </w:pPr>
      <w:r w:rsidRPr="00427DED">
        <w:rPr>
          <w:rFonts w:ascii="Times New Roman" w:hAnsi="Times New Roman" w:cs="Times New Roman"/>
          <w:sz w:val="28"/>
          <w:szCs w:val="28"/>
          <w:lang w:val="hr-HR"/>
        </w:rPr>
        <w:lastRenderedPageBreak/>
        <w:t>GaAs (npr. AlGaAs/GaAs),</w:t>
      </w:r>
    </w:p>
    <w:p w:rsidR="00990606" w:rsidRPr="00051F45" w:rsidRDefault="00990606" w:rsidP="009906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27DED">
        <w:rPr>
          <w:rFonts w:ascii="Times New Roman" w:hAnsi="Times New Roman" w:cs="Times New Roman"/>
          <w:sz w:val="28"/>
          <w:szCs w:val="28"/>
          <w:lang w:val="hr-HR"/>
        </w:rPr>
        <w:t>GaN</w:t>
      </w:r>
    </w:p>
    <w:p w:rsidR="00051F45" w:rsidRDefault="00051F45" w:rsidP="00051F45">
      <w:pPr>
        <w:rPr>
          <w:rFonts w:ascii="Times New Roman" w:hAnsi="Times New Roman" w:cs="Times New Roman"/>
          <w:sz w:val="28"/>
          <w:szCs w:val="28"/>
        </w:rPr>
      </w:pPr>
    </w:p>
    <w:p w:rsidR="00051F45" w:rsidRPr="00051F45" w:rsidRDefault="00051F45" w:rsidP="00051F45">
      <w:pPr>
        <w:rPr>
          <w:rFonts w:ascii="Times New Roman" w:hAnsi="Times New Roman" w:cs="Times New Roman"/>
          <w:sz w:val="28"/>
          <w:szCs w:val="28"/>
        </w:rPr>
      </w:pPr>
    </w:p>
    <w:p w:rsidR="00990606" w:rsidRPr="00051F45" w:rsidRDefault="00990606" w:rsidP="00990606">
      <w:pPr>
        <w:pStyle w:val="BodyText"/>
        <w:numPr>
          <w:ilvl w:val="0"/>
          <w:numId w:val="2"/>
        </w:numPr>
        <w:tabs>
          <w:tab w:val="center" w:pos="3969"/>
          <w:tab w:val="center" w:pos="7938"/>
        </w:tabs>
        <w:jc w:val="center"/>
        <w:rPr>
          <w:b/>
          <w:bCs/>
          <w:sz w:val="32"/>
          <w:szCs w:val="32"/>
          <w:lang w:val="hr-HR"/>
        </w:rPr>
      </w:pPr>
      <w:r w:rsidRPr="00051F45">
        <w:rPr>
          <w:b/>
          <w:bCs/>
          <w:sz w:val="32"/>
          <w:szCs w:val="32"/>
          <w:lang w:val="hr-HR"/>
        </w:rPr>
        <w:t>2. 4. Besprimesni poluprovodnici</w:t>
      </w:r>
    </w:p>
    <w:p w:rsidR="00990606" w:rsidRPr="00427DED" w:rsidRDefault="00990606" w:rsidP="00990606">
      <w:pPr>
        <w:rPr>
          <w:rFonts w:ascii="Times New Roman" w:hAnsi="Times New Roman" w:cs="Times New Roman"/>
        </w:rPr>
      </w:pPr>
    </w:p>
    <w:p w:rsidR="00990606" w:rsidRPr="00427DED" w:rsidRDefault="00990606" w:rsidP="00990606">
      <w:pPr>
        <w:pStyle w:val="BodyText"/>
        <w:tabs>
          <w:tab w:val="center" w:pos="3969"/>
          <w:tab w:val="center" w:pos="7938"/>
        </w:tabs>
        <w:rPr>
          <w:lang w:val="hr-HR"/>
        </w:rPr>
      </w:pPr>
    </w:p>
    <w:p w:rsidR="00990606" w:rsidRPr="00051F45" w:rsidRDefault="00051F45" w:rsidP="00990606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  <w:r w:rsidRPr="00051F45">
        <w:rPr>
          <w:sz w:val="28"/>
          <w:szCs w:val="28"/>
        </w:rPr>
        <w:object w:dxaOrig="7251" w:dyaOrig="4307">
          <v:shape id="_x0000_i1031" type="#_x0000_t75" style="width:384pt;height:227.15pt" o:ole="">
            <v:imagedata r:id="rId15" o:title=""/>
          </v:shape>
          <o:OLEObject Type="Embed" ProgID="Visio.Drawing.11" ShapeID="_x0000_i1031" DrawAspect="Content" ObjectID="_1674830146" r:id="rId16"/>
        </w:object>
      </w:r>
    </w:p>
    <w:p w:rsidR="00990606" w:rsidRDefault="00990606" w:rsidP="00990606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Pr="00051F45" w:rsidRDefault="00051F45" w:rsidP="00990606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990606" w:rsidRPr="00051F45" w:rsidRDefault="00990606" w:rsidP="00990606">
      <w:pPr>
        <w:pStyle w:val="BodyText"/>
        <w:tabs>
          <w:tab w:val="center" w:pos="3969"/>
          <w:tab w:val="center" w:pos="7938"/>
        </w:tabs>
        <w:jc w:val="center"/>
        <w:rPr>
          <w:sz w:val="28"/>
          <w:szCs w:val="28"/>
          <w:lang w:val="hr-HR"/>
        </w:rPr>
      </w:pPr>
      <w:r w:rsidRPr="00051F45">
        <w:rPr>
          <w:b/>
          <w:sz w:val="28"/>
          <w:szCs w:val="28"/>
          <w:lang w:val="hr-HR"/>
        </w:rPr>
        <w:t>Slika 2. 2.</w:t>
      </w:r>
      <w:r w:rsidRPr="00051F45">
        <w:rPr>
          <w:sz w:val="28"/>
          <w:szCs w:val="28"/>
          <w:lang w:val="hr-HR"/>
        </w:rPr>
        <w:t xml:space="preserve">  Šematski prikaz kristalne strukture besprimesnog silicijum</w:t>
      </w:r>
    </w:p>
    <w:p w:rsidR="00990606" w:rsidRPr="00427DED" w:rsidRDefault="00990606" w:rsidP="00990606">
      <w:pPr>
        <w:rPr>
          <w:rFonts w:ascii="Times New Roman" w:hAnsi="Times New Roman" w:cs="Times New Roman"/>
        </w:rPr>
      </w:pPr>
    </w:p>
    <w:p w:rsidR="00990606" w:rsidRPr="00051F45" w:rsidRDefault="00990606" w:rsidP="00990606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  <w:r w:rsidRPr="00427DED">
        <w:rPr>
          <w:lang w:val="hr-HR"/>
        </w:rPr>
        <w:tab/>
      </w:r>
      <w:r w:rsidRPr="00051F45">
        <w:rPr>
          <w:position w:val="-10"/>
          <w:sz w:val="28"/>
          <w:szCs w:val="28"/>
          <w:lang w:val="hr-HR"/>
        </w:rPr>
        <w:object w:dxaOrig="600" w:dyaOrig="260">
          <v:shape id="_x0000_i1032" type="#_x0000_t75" style="width:30pt;height:12.85pt" o:ole="">
            <v:imagedata r:id="rId17" o:title=""/>
          </v:shape>
          <o:OLEObject Type="Embed" ProgID="Equation.3" ShapeID="_x0000_i1032" DrawAspect="Content" ObjectID="_1674830147" r:id="rId18"/>
        </w:object>
      </w:r>
      <w:r w:rsidRPr="00051F45">
        <w:rPr>
          <w:sz w:val="28"/>
          <w:szCs w:val="28"/>
          <w:lang w:val="hr-HR"/>
        </w:rPr>
        <w:tab/>
        <w:t>(2. 12.)</w:t>
      </w:r>
    </w:p>
    <w:p w:rsidR="00990606" w:rsidRPr="00051F45" w:rsidRDefault="00990606" w:rsidP="00990606">
      <w:pPr>
        <w:rPr>
          <w:rFonts w:ascii="Times New Roman" w:hAnsi="Times New Roman" w:cs="Times New Roman"/>
          <w:sz w:val="28"/>
          <w:szCs w:val="28"/>
        </w:rPr>
      </w:pPr>
    </w:p>
    <w:p w:rsidR="00427DED" w:rsidRPr="00051F45" w:rsidRDefault="00427DED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  <w:r w:rsidRPr="00051F45">
        <w:rPr>
          <w:sz w:val="28"/>
          <w:szCs w:val="28"/>
          <w:lang w:val="hr-HR"/>
        </w:rPr>
        <w:tab/>
      </w:r>
      <w:r w:rsidRPr="00051F45">
        <w:rPr>
          <w:position w:val="-14"/>
          <w:sz w:val="28"/>
          <w:szCs w:val="28"/>
          <w:lang w:val="hr-HR"/>
        </w:rPr>
        <w:object w:dxaOrig="4140" w:dyaOrig="380">
          <v:shape id="_x0000_i1033" type="#_x0000_t75" style="width:207.45pt;height:18.85pt" o:ole="">
            <v:imagedata r:id="rId19" o:title=""/>
          </v:shape>
          <o:OLEObject Type="Embed" ProgID="Equation.3" ShapeID="_x0000_i1033" DrawAspect="Content" ObjectID="_1674830148" r:id="rId20"/>
        </w:object>
      </w:r>
      <w:r w:rsidRPr="00051F45">
        <w:rPr>
          <w:sz w:val="28"/>
          <w:szCs w:val="28"/>
          <w:lang w:val="hr-HR"/>
        </w:rPr>
        <w:tab/>
        <w:t>(2. 14.)</w:t>
      </w:r>
    </w:p>
    <w:p w:rsidR="00427DED" w:rsidRDefault="00427DED" w:rsidP="00990606">
      <w:pPr>
        <w:rPr>
          <w:rFonts w:ascii="Times New Roman" w:hAnsi="Times New Roman" w:cs="Times New Roman"/>
          <w:sz w:val="28"/>
          <w:szCs w:val="28"/>
        </w:rPr>
      </w:pPr>
    </w:p>
    <w:p w:rsidR="00051F45" w:rsidRDefault="00051F45" w:rsidP="00990606">
      <w:pPr>
        <w:rPr>
          <w:rFonts w:ascii="Times New Roman" w:hAnsi="Times New Roman" w:cs="Times New Roman"/>
          <w:sz w:val="28"/>
          <w:szCs w:val="28"/>
        </w:rPr>
      </w:pPr>
    </w:p>
    <w:p w:rsidR="00051F45" w:rsidRDefault="00051F45" w:rsidP="00990606">
      <w:pPr>
        <w:rPr>
          <w:rFonts w:ascii="Times New Roman" w:hAnsi="Times New Roman" w:cs="Times New Roman"/>
          <w:sz w:val="28"/>
          <w:szCs w:val="28"/>
        </w:rPr>
      </w:pPr>
    </w:p>
    <w:p w:rsidR="00051F45" w:rsidRPr="00051F45" w:rsidRDefault="00051F45" w:rsidP="00990606">
      <w:pPr>
        <w:rPr>
          <w:rFonts w:ascii="Times New Roman" w:hAnsi="Times New Roman" w:cs="Times New Roman"/>
          <w:sz w:val="28"/>
          <w:szCs w:val="28"/>
        </w:rPr>
      </w:pPr>
    </w:p>
    <w:p w:rsidR="00427DED" w:rsidRPr="00427DED" w:rsidRDefault="00427DED" w:rsidP="00990606">
      <w:pPr>
        <w:rPr>
          <w:rFonts w:ascii="Times New Roman" w:hAnsi="Times New Roman" w:cs="Times New Roman"/>
        </w:rPr>
      </w:pPr>
    </w:p>
    <w:p w:rsidR="00427DED" w:rsidRPr="00051F45" w:rsidRDefault="00427DED" w:rsidP="00427DED">
      <w:pPr>
        <w:pStyle w:val="BodyText"/>
        <w:tabs>
          <w:tab w:val="center" w:pos="3969"/>
          <w:tab w:val="center" w:pos="7938"/>
        </w:tabs>
        <w:jc w:val="center"/>
        <w:rPr>
          <w:b/>
          <w:sz w:val="32"/>
          <w:szCs w:val="32"/>
          <w:lang w:val="hr-HR"/>
        </w:rPr>
      </w:pPr>
      <w:r w:rsidRPr="00051F45">
        <w:rPr>
          <w:b/>
          <w:sz w:val="32"/>
          <w:szCs w:val="32"/>
          <w:lang w:val="hr-HR"/>
        </w:rPr>
        <w:t>2. 5. Primesni poluprovodnici</w:t>
      </w:r>
    </w:p>
    <w:p w:rsidR="00427DED" w:rsidRPr="00051F45" w:rsidRDefault="00427DED" w:rsidP="00990606">
      <w:pPr>
        <w:rPr>
          <w:rFonts w:ascii="Times New Roman" w:hAnsi="Times New Roman" w:cs="Times New Roman"/>
          <w:sz w:val="32"/>
          <w:szCs w:val="32"/>
        </w:rPr>
      </w:pPr>
    </w:p>
    <w:p w:rsidR="00427DED" w:rsidRPr="00051F45" w:rsidRDefault="00427DED" w:rsidP="00427DED">
      <w:pPr>
        <w:pStyle w:val="BodyText"/>
        <w:tabs>
          <w:tab w:val="center" w:pos="3969"/>
          <w:tab w:val="center" w:pos="7938"/>
        </w:tabs>
        <w:ind w:left="360"/>
        <w:jc w:val="center"/>
        <w:rPr>
          <w:b/>
          <w:sz w:val="32"/>
          <w:szCs w:val="32"/>
          <w:lang w:val="hr-HR"/>
        </w:rPr>
      </w:pPr>
      <w:r w:rsidRPr="00051F45">
        <w:rPr>
          <w:b/>
          <w:sz w:val="32"/>
          <w:szCs w:val="32"/>
          <w:lang w:val="hr-HR"/>
        </w:rPr>
        <w:t>2. 5. 1. n-tip poluprovodnika</w:t>
      </w:r>
    </w:p>
    <w:p w:rsidR="00051F45" w:rsidRDefault="00051F45" w:rsidP="00427DED">
      <w:pPr>
        <w:pStyle w:val="BodyText"/>
        <w:tabs>
          <w:tab w:val="center" w:pos="3969"/>
          <w:tab w:val="center" w:pos="7938"/>
        </w:tabs>
        <w:ind w:left="360"/>
        <w:jc w:val="center"/>
        <w:rPr>
          <w:b/>
          <w:sz w:val="32"/>
          <w:szCs w:val="32"/>
          <w:lang w:val="hr-HR"/>
        </w:rPr>
      </w:pPr>
    </w:p>
    <w:p w:rsidR="00051F45" w:rsidRPr="00051F45" w:rsidRDefault="00051F45" w:rsidP="00427DED">
      <w:pPr>
        <w:pStyle w:val="BodyText"/>
        <w:tabs>
          <w:tab w:val="center" w:pos="3969"/>
          <w:tab w:val="center" w:pos="7938"/>
        </w:tabs>
        <w:ind w:left="360"/>
        <w:jc w:val="center"/>
        <w:rPr>
          <w:b/>
          <w:sz w:val="32"/>
          <w:szCs w:val="32"/>
          <w:lang w:val="hr-HR"/>
        </w:rPr>
      </w:pPr>
    </w:p>
    <w:p w:rsidR="00051F45" w:rsidRPr="00427DED" w:rsidRDefault="00051F45" w:rsidP="00427DED">
      <w:pPr>
        <w:pStyle w:val="BodyText"/>
        <w:tabs>
          <w:tab w:val="center" w:pos="3969"/>
          <w:tab w:val="center" w:pos="7938"/>
        </w:tabs>
        <w:ind w:left="360"/>
        <w:jc w:val="center"/>
        <w:rPr>
          <w:b/>
          <w:sz w:val="28"/>
          <w:szCs w:val="28"/>
          <w:lang w:val="hr-HR"/>
        </w:rPr>
      </w:pPr>
    </w:p>
    <w:p w:rsidR="00427DED" w:rsidRPr="00427DED" w:rsidRDefault="00051F45" w:rsidP="00427DED">
      <w:pPr>
        <w:pStyle w:val="BodyText"/>
        <w:tabs>
          <w:tab w:val="center" w:pos="3969"/>
          <w:tab w:val="center" w:pos="7938"/>
        </w:tabs>
        <w:jc w:val="center"/>
        <w:rPr>
          <w:lang w:val="hr-HR"/>
        </w:rPr>
      </w:pPr>
      <w:r w:rsidRPr="00427DED">
        <w:object w:dxaOrig="7067" w:dyaOrig="4307">
          <v:shape id="_x0000_i1034" type="#_x0000_t75" style="width:365.15pt;height:222.85pt" o:ole="">
            <v:imagedata r:id="rId21" o:title=""/>
          </v:shape>
          <o:OLEObject Type="Embed" ProgID="Visio.Drawing.11" ShapeID="_x0000_i1034" DrawAspect="Content" ObjectID="_1674830149" r:id="rId22"/>
        </w:object>
      </w:r>
    </w:p>
    <w:p w:rsidR="00427DED" w:rsidRPr="00427DED" w:rsidRDefault="00427DED" w:rsidP="00427DED">
      <w:pPr>
        <w:pStyle w:val="BodyText"/>
        <w:tabs>
          <w:tab w:val="center" w:pos="3969"/>
          <w:tab w:val="center" w:pos="7938"/>
        </w:tabs>
        <w:rPr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jc w:val="center"/>
        <w:rPr>
          <w:b/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jc w:val="center"/>
        <w:rPr>
          <w:b/>
          <w:sz w:val="28"/>
          <w:szCs w:val="28"/>
          <w:lang w:val="hr-HR"/>
        </w:rPr>
      </w:pPr>
    </w:p>
    <w:p w:rsidR="00427DED" w:rsidRPr="00051F45" w:rsidRDefault="00427DED" w:rsidP="00427DED">
      <w:pPr>
        <w:pStyle w:val="BodyText"/>
        <w:tabs>
          <w:tab w:val="center" w:pos="3969"/>
          <w:tab w:val="center" w:pos="7938"/>
        </w:tabs>
        <w:jc w:val="center"/>
        <w:rPr>
          <w:sz w:val="28"/>
          <w:szCs w:val="28"/>
          <w:lang w:val="hr-HR"/>
        </w:rPr>
      </w:pPr>
      <w:r w:rsidRPr="00051F45">
        <w:rPr>
          <w:b/>
          <w:sz w:val="28"/>
          <w:szCs w:val="28"/>
          <w:lang w:val="hr-HR"/>
        </w:rPr>
        <w:t>Slika 2. 3.</w:t>
      </w:r>
      <w:r w:rsidRPr="00051F45">
        <w:rPr>
          <w:sz w:val="28"/>
          <w:szCs w:val="28"/>
          <w:lang w:val="hr-HR"/>
        </w:rPr>
        <w:t xml:space="preserve"> Šematski prikaz kristalne strukture silicijuma n-tipa</w:t>
      </w:r>
    </w:p>
    <w:p w:rsidR="00427DED" w:rsidRDefault="00427DED" w:rsidP="00990606">
      <w:pPr>
        <w:rPr>
          <w:rFonts w:ascii="Times New Roman" w:hAnsi="Times New Roman" w:cs="Times New Roman"/>
          <w:sz w:val="28"/>
          <w:szCs w:val="28"/>
        </w:rPr>
      </w:pPr>
    </w:p>
    <w:p w:rsidR="00051F45" w:rsidRDefault="00051F45" w:rsidP="00990606">
      <w:pPr>
        <w:rPr>
          <w:rFonts w:ascii="Times New Roman" w:hAnsi="Times New Roman" w:cs="Times New Roman"/>
          <w:sz w:val="28"/>
          <w:szCs w:val="28"/>
        </w:rPr>
      </w:pPr>
    </w:p>
    <w:p w:rsidR="00051F45" w:rsidRPr="00051F45" w:rsidRDefault="00051F45" w:rsidP="00990606">
      <w:pPr>
        <w:rPr>
          <w:rFonts w:ascii="Times New Roman" w:hAnsi="Times New Roman" w:cs="Times New Roman"/>
          <w:sz w:val="28"/>
          <w:szCs w:val="28"/>
        </w:rPr>
      </w:pPr>
    </w:p>
    <w:p w:rsidR="00427DED" w:rsidRDefault="00427DED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  <w:r w:rsidRPr="00051F45">
        <w:rPr>
          <w:sz w:val="28"/>
          <w:szCs w:val="28"/>
          <w:lang w:val="hr-HR"/>
        </w:rPr>
        <w:tab/>
      </w:r>
      <w:r w:rsidRPr="00051F45">
        <w:rPr>
          <w:position w:val="-10"/>
          <w:sz w:val="28"/>
          <w:szCs w:val="28"/>
          <w:lang w:val="hr-HR"/>
        </w:rPr>
        <w:object w:dxaOrig="720" w:dyaOrig="260">
          <v:shape id="_x0000_i1035" type="#_x0000_t75" style="width:36pt;height:12.85pt" o:ole="">
            <v:imagedata r:id="rId23" o:title=""/>
          </v:shape>
          <o:OLEObject Type="Embed" ProgID="Equation.DSMT4" ShapeID="_x0000_i1035" DrawAspect="Content" ObjectID="_1674830150" r:id="rId24"/>
        </w:object>
      </w:r>
      <w:r w:rsidRPr="00051F45">
        <w:rPr>
          <w:sz w:val="28"/>
          <w:szCs w:val="28"/>
          <w:lang w:val="hr-HR"/>
        </w:rPr>
        <w:tab/>
        <w:t>(2. 15.)</w:t>
      </w: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ind w:left="360"/>
        <w:jc w:val="center"/>
        <w:rPr>
          <w:b/>
          <w:sz w:val="32"/>
          <w:szCs w:val="32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ind w:left="360"/>
        <w:jc w:val="center"/>
        <w:rPr>
          <w:b/>
          <w:sz w:val="32"/>
          <w:szCs w:val="32"/>
          <w:lang w:val="hr-HR"/>
        </w:rPr>
      </w:pPr>
    </w:p>
    <w:p w:rsidR="00427DED" w:rsidRPr="00051F45" w:rsidRDefault="00427DED" w:rsidP="00427DED">
      <w:pPr>
        <w:pStyle w:val="BodyText"/>
        <w:tabs>
          <w:tab w:val="center" w:pos="3969"/>
          <w:tab w:val="center" w:pos="7938"/>
        </w:tabs>
        <w:ind w:left="360"/>
        <w:jc w:val="center"/>
        <w:rPr>
          <w:b/>
          <w:sz w:val="32"/>
          <w:szCs w:val="32"/>
          <w:lang w:val="hr-HR"/>
        </w:rPr>
      </w:pPr>
      <w:r w:rsidRPr="00051F45">
        <w:rPr>
          <w:b/>
          <w:sz w:val="32"/>
          <w:szCs w:val="32"/>
          <w:lang w:val="hr-HR"/>
        </w:rPr>
        <w:t>2. 5. 2. p-tip poluprovodnika</w:t>
      </w:r>
    </w:p>
    <w:p w:rsidR="00427DED" w:rsidRDefault="00427DED" w:rsidP="00990606">
      <w:pPr>
        <w:rPr>
          <w:rFonts w:ascii="Times New Roman" w:hAnsi="Times New Roman" w:cs="Times New Roman"/>
          <w:sz w:val="32"/>
          <w:szCs w:val="32"/>
        </w:rPr>
      </w:pPr>
    </w:p>
    <w:p w:rsidR="00051F45" w:rsidRPr="00051F45" w:rsidRDefault="00051F45" w:rsidP="00990606">
      <w:pPr>
        <w:rPr>
          <w:rFonts w:ascii="Times New Roman" w:hAnsi="Times New Roman" w:cs="Times New Roman"/>
          <w:sz w:val="32"/>
          <w:szCs w:val="32"/>
        </w:rPr>
      </w:pPr>
    </w:p>
    <w:p w:rsidR="00427DED" w:rsidRPr="00051F45" w:rsidRDefault="00051F45" w:rsidP="00427DED">
      <w:pPr>
        <w:pStyle w:val="BodyText"/>
        <w:tabs>
          <w:tab w:val="center" w:pos="3969"/>
          <w:tab w:val="center" w:pos="7938"/>
        </w:tabs>
        <w:jc w:val="center"/>
        <w:rPr>
          <w:sz w:val="28"/>
          <w:szCs w:val="28"/>
          <w:lang w:val="hr-HR"/>
        </w:rPr>
      </w:pPr>
      <w:r w:rsidRPr="00051F45">
        <w:rPr>
          <w:sz w:val="28"/>
          <w:szCs w:val="28"/>
        </w:rPr>
        <w:object w:dxaOrig="5734" w:dyaOrig="4307">
          <v:shape id="_x0000_i1036" type="#_x0000_t75" style="width:289.7pt;height:218.55pt" o:ole="">
            <v:imagedata r:id="rId25" o:title=""/>
          </v:shape>
          <o:OLEObject Type="Embed" ProgID="Visio.Drawing.11" ShapeID="_x0000_i1036" DrawAspect="Content" ObjectID="_1674830151" r:id="rId26"/>
        </w:object>
      </w:r>
    </w:p>
    <w:p w:rsidR="00427DED" w:rsidRDefault="00427DED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P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427DED" w:rsidRPr="00051F45" w:rsidRDefault="00427DED" w:rsidP="00427DED">
      <w:pPr>
        <w:pStyle w:val="BodyText"/>
        <w:tabs>
          <w:tab w:val="center" w:pos="3969"/>
          <w:tab w:val="center" w:pos="7938"/>
        </w:tabs>
        <w:jc w:val="center"/>
        <w:rPr>
          <w:sz w:val="28"/>
          <w:szCs w:val="28"/>
          <w:lang w:val="hr-HR"/>
        </w:rPr>
      </w:pPr>
      <w:r w:rsidRPr="00051F45">
        <w:rPr>
          <w:b/>
          <w:sz w:val="28"/>
          <w:szCs w:val="28"/>
          <w:lang w:val="hr-HR"/>
        </w:rPr>
        <w:t>2. 4.</w:t>
      </w:r>
      <w:r w:rsidRPr="00051F45">
        <w:rPr>
          <w:sz w:val="28"/>
          <w:szCs w:val="28"/>
          <w:lang w:val="hr-HR"/>
        </w:rPr>
        <w:t xml:space="preserve"> Šematski prikaz kristalne strukture silicijuma p-tipa</w:t>
      </w:r>
    </w:p>
    <w:p w:rsidR="00427DED" w:rsidRPr="00051F45" w:rsidRDefault="00427DED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427DED" w:rsidRDefault="00427DED" w:rsidP="00990606">
      <w:pPr>
        <w:rPr>
          <w:rFonts w:ascii="Times New Roman" w:hAnsi="Times New Roman" w:cs="Times New Roman"/>
          <w:sz w:val="28"/>
          <w:szCs w:val="28"/>
        </w:rPr>
      </w:pPr>
    </w:p>
    <w:p w:rsidR="00051F45" w:rsidRPr="00051F45" w:rsidRDefault="00051F45" w:rsidP="00990606">
      <w:pPr>
        <w:rPr>
          <w:rFonts w:ascii="Times New Roman" w:hAnsi="Times New Roman" w:cs="Times New Roman"/>
          <w:sz w:val="28"/>
          <w:szCs w:val="28"/>
        </w:rPr>
      </w:pPr>
    </w:p>
    <w:p w:rsidR="00427DED" w:rsidRPr="00051F45" w:rsidRDefault="00427DED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  <w:r w:rsidRPr="00051F45">
        <w:rPr>
          <w:sz w:val="28"/>
          <w:szCs w:val="28"/>
          <w:lang w:val="hr-HR"/>
        </w:rPr>
        <w:tab/>
      </w:r>
      <w:r w:rsidRPr="00051F45">
        <w:rPr>
          <w:position w:val="-10"/>
          <w:sz w:val="28"/>
          <w:szCs w:val="28"/>
          <w:lang w:val="hr-HR"/>
        </w:rPr>
        <w:object w:dxaOrig="720" w:dyaOrig="260">
          <v:shape id="_x0000_i1037" type="#_x0000_t75" style="width:36pt;height:12.85pt" o:ole="">
            <v:imagedata r:id="rId27" o:title=""/>
          </v:shape>
          <o:OLEObject Type="Embed" ProgID="Equation.DSMT4" ShapeID="_x0000_i1037" DrawAspect="Content" ObjectID="_1674830152" r:id="rId28"/>
        </w:object>
      </w:r>
      <w:r w:rsidRPr="00051F45">
        <w:rPr>
          <w:sz w:val="28"/>
          <w:szCs w:val="28"/>
          <w:lang w:val="hr-HR"/>
        </w:rPr>
        <w:tab/>
        <w:t>(2. 16.)</w:t>
      </w:r>
    </w:p>
    <w:p w:rsidR="00427DED" w:rsidRDefault="00427DED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Pr="00427DED" w:rsidRDefault="00051F45" w:rsidP="00990606">
      <w:pPr>
        <w:rPr>
          <w:rFonts w:ascii="Times New Roman" w:hAnsi="Times New Roman" w:cs="Times New Roman"/>
        </w:rPr>
      </w:pPr>
    </w:p>
    <w:p w:rsidR="00427DED" w:rsidRPr="00051F45" w:rsidRDefault="00427DED" w:rsidP="00427DED">
      <w:pPr>
        <w:pStyle w:val="BodyText"/>
        <w:tabs>
          <w:tab w:val="center" w:pos="3969"/>
          <w:tab w:val="center" w:pos="7938"/>
        </w:tabs>
        <w:jc w:val="center"/>
        <w:rPr>
          <w:b/>
          <w:sz w:val="32"/>
          <w:szCs w:val="32"/>
          <w:lang w:val="hr-HR"/>
        </w:rPr>
      </w:pPr>
      <w:r w:rsidRPr="00051F45">
        <w:rPr>
          <w:b/>
          <w:sz w:val="32"/>
          <w:szCs w:val="32"/>
          <w:lang w:val="hr-HR"/>
        </w:rPr>
        <w:t>2. 6. Zakon akcije masa</w:t>
      </w:r>
    </w:p>
    <w:p w:rsidR="00427DED" w:rsidRPr="00427DED" w:rsidRDefault="00427DED" w:rsidP="00990606">
      <w:pPr>
        <w:rPr>
          <w:rFonts w:ascii="Times New Roman" w:hAnsi="Times New Roman" w:cs="Times New Roman"/>
        </w:rPr>
      </w:pPr>
    </w:p>
    <w:p w:rsidR="00427DED" w:rsidRDefault="00427DED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  <w:r w:rsidRPr="00051F45">
        <w:rPr>
          <w:sz w:val="28"/>
          <w:szCs w:val="28"/>
          <w:lang w:val="hr-HR"/>
        </w:rPr>
        <w:tab/>
      </w:r>
      <w:r w:rsidRPr="00051F45">
        <w:rPr>
          <w:position w:val="-12"/>
          <w:sz w:val="28"/>
          <w:szCs w:val="28"/>
          <w:lang w:val="hr-HR"/>
        </w:rPr>
        <w:object w:dxaOrig="960" w:dyaOrig="380">
          <v:shape id="_x0000_i1038" type="#_x0000_t75" style="width:48pt;height:18.85pt" o:ole="">
            <v:imagedata r:id="rId29" o:title=""/>
          </v:shape>
          <o:OLEObject Type="Embed" ProgID="Equation.DSMT4" ShapeID="_x0000_i1038" DrawAspect="Content" ObjectID="_1674830153" r:id="rId30"/>
        </w:object>
      </w:r>
      <w:r w:rsidRPr="00051F45">
        <w:rPr>
          <w:sz w:val="28"/>
          <w:szCs w:val="28"/>
          <w:lang w:val="hr-HR"/>
        </w:rPr>
        <w:tab/>
        <w:t>(2. 17.)</w:t>
      </w: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051F45" w:rsidRPr="00051F45" w:rsidRDefault="00051F45" w:rsidP="00427DED">
      <w:pPr>
        <w:pStyle w:val="BodyText"/>
        <w:tabs>
          <w:tab w:val="center" w:pos="3969"/>
          <w:tab w:val="center" w:pos="7938"/>
        </w:tabs>
        <w:rPr>
          <w:sz w:val="28"/>
          <w:szCs w:val="28"/>
          <w:lang w:val="hr-HR"/>
        </w:rPr>
      </w:pPr>
    </w:p>
    <w:p w:rsidR="00427DED" w:rsidRPr="00427DED" w:rsidRDefault="00427DED" w:rsidP="00990606">
      <w:pPr>
        <w:rPr>
          <w:rFonts w:ascii="Times New Roman" w:hAnsi="Times New Roman" w:cs="Times New Roman"/>
        </w:rPr>
      </w:pPr>
    </w:p>
    <w:p w:rsidR="00427DED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32"/>
          <w:szCs w:val="32"/>
          <w:lang w:val="hr-HR"/>
        </w:rPr>
      </w:pPr>
      <w:r w:rsidRPr="00051F45">
        <w:rPr>
          <w:rFonts w:ascii="Times New Roman" w:hAnsi="Times New Roman" w:cs="Times New Roman"/>
          <w:b/>
          <w:sz w:val="32"/>
          <w:szCs w:val="32"/>
          <w:lang w:val="hr-HR"/>
        </w:rPr>
        <w:t>2. 8. Difuzija</w:t>
      </w:r>
    </w:p>
    <w:p w:rsidR="00051F45" w:rsidRPr="00051F45" w:rsidRDefault="00051F45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32"/>
          <w:szCs w:val="32"/>
          <w:lang w:val="hr-HR"/>
        </w:rPr>
      </w:pPr>
    </w:p>
    <w:p w:rsidR="00427DED" w:rsidRDefault="00427DED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sz w:val="28"/>
          <w:szCs w:val="28"/>
          <w:lang w:val="hr-HR"/>
        </w:rPr>
      </w:pPr>
      <w:r w:rsidRPr="00051F45">
        <w:rPr>
          <w:rFonts w:ascii="Times New Roman" w:hAnsi="Times New Roman" w:cs="Times New Roman"/>
          <w:sz w:val="28"/>
          <w:szCs w:val="28"/>
          <w:lang w:val="hr-HR"/>
        </w:rPr>
        <w:tab/>
      </w:r>
      <w:r w:rsidRPr="00051F45">
        <w:rPr>
          <w:rFonts w:ascii="Times New Roman" w:hAnsi="Times New Roman" w:cs="Times New Roman"/>
          <w:position w:val="-24"/>
          <w:sz w:val="28"/>
          <w:szCs w:val="28"/>
          <w:lang w:val="hr-HR"/>
        </w:rPr>
        <w:object w:dxaOrig="5700" w:dyaOrig="660">
          <v:shape id="_x0000_i1039" type="#_x0000_t75" style="width:285.45pt;height:33.45pt" o:ole="">
            <v:imagedata r:id="rId31" o:title=""/>
          </v:shape>
          <o:OLEObject Type="Embed" ProgID="Equation.DSMT4" ShapeID="_x0000_i1039" DrawAspect="Content" ObjectID="_1674830154" r:id="rId32"/>
        </w:object>
      </w:r>
      <w:r w:rsidRPr="00051F45">
        <w:rPr>
          <w:rFonts w:ascii="Times New Roman" w:hAnsi="Times New Roman" w:cs="Times New Roman"/>
          <w:sz w:val="28"/>
          <w:szCs w:val="28"/>
          <w:lang w:val="hr-HR"/>
        </w:rPr>
        <w:tab/>
        <w:t>(2. 29.)</w:t>
      </w:r>
    </w:p>
    <w:p w:rsidR="00051F45" w:rsidRDefault="00051F45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sz w:val="28"/>
          <w:szCs w:val="28"/>
          <w:lang w:val="hr-HR"/>
        </w:rPr>
      </w:pPr>
    </w:p>
    <w:p w:rsidR="00051F45" w:rsidRDefault="00051F45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sz w:val="28"/>
          <w:szCs w:val="28"/>
          <w:lang w:val="hr-HR"/>
        </w:rPr>
      </w:pPr>
    </w:p>
    <w:p w:rsidR="00051F45" w:rsidRPr="00051F45" w:rsidRDefault="00051F45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sz w:val="28"/>
          <w:szCs w:val="28"/>
          <w:lang w:val="hr-HR"/>
        </w:rPr>
      </w:pPr>
    </w:p>
    <w:p w:rsidR="00427DED" w:rsidRPr="00427DED" w:rsidRDefault="00427DED" w:rsidP="00990606">
      <w:pPr>
        <w:rPr>
          <w:rFonts w:ascii="Times New Roman" w:hAnsi="Times New Roman" w:cs="Times New Roman"/>
        </w:rPr>
      </w:pPr>
    </w:p>
    <w:p w:rsidR="00427DED" w:rsidRPr="00051F45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32"/>
          <w:szCs w:val="32"/>
          <w:lang w:val="hr-HR"/>
        </w:rPr>
      </w:pPr>
      <w:r w:rsidRPr="00051F45">
        <w:rPr>
          <w:rFonts w:ascii="Times New Roman" w:hAnsi="Times New Roman" w:cs="Times New Roman"/>
          <w:b/>
          <w:sz w:val="32"/>
          <w:szCs w:val="32"/>
          <w:lang w:val="hr-HR"/>
        </w:rPr>
        <w:t>2. 9. Ukupna gustina struje u poluprovodniku</w:t>
      </w:r>
    </w:p>
    <w:p w:rsidR="00051F45" w:rsidRPr="00427DED" w:rsidRDefault="00051F45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28"/>
          <w:szCs w:val="28"/>
          <w:lang w:val="hr-HR"/>
        </w:rPr>
      </w:pPr>
    </w:p>
    <w:p w:rsidR="00427DED" w:rsidRDefault="00427DED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lang w:val="hr-HR"/>
        </w:rPr>
      </w:pPr>
      <w:r w:rsidRPr="00427DED">
        <w:rPr>
          <w:rFonts w:ascii="Times New Roman" w:hAnsi="Times New Roman" w:cs="Times New Roman"/>
          <w:lang w:val="hr-HR"/>
        </w:rPr>
        <w:tab/>
      </w:r>
      <w:r w:rsidRPr="00427DED">
        <w:rPr>
          <w:rFonts w:ascii="Times New Roman" w:hAnsi="Times New Roman" w:cs="Times New Roman"/>
          <w:position w:val="-24"/>
          <w:lang w:val="hr-HR"/>
        </w:rPr>
        <w:object w:dxaOrig="6460" w:dyaOrig="620">
          <v:shape id="_x0000_i1040" type="#_x0000_t75" style="width:323.15pt;height:30.85pt" o:ole="">
            <v:imagedata r:id="rId33" o:title=""/>
          </v:shape>
          <o:OLEObject Type="Embed" ProgID="Equation.DSMT4" ShapeID="_x0000_i1040" DrawAspect="Content" ObjectID="_1674830155" r:id="rId34"/>
        </w:object>
      </w:r>
      <w:r w:rsidRPr="00427DED">
        <w:rPr>
          <w:rFonts w:ascii="Times New Roman" w:hAnsi="Times New Roman" w:cs="Times New Roman"/>
          <w:lang w:val="hr-HR"/>
        </w:rPr>
        <w:tab/>
        <w:t>(2. 33.)</w:t>
      </w:r>
    </w:p>
    <w:p w:rsidR="00051F45" w:rsidRDefault="00051F45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lang w:val="hr-HR"/>
        </w:rPr>
      </w:pPr>
    </w:p>
    <w:p w:rsidR="00051F45" w:rsidRDefault="00051F45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lang w:val="hr-HR"/>
        </w:rPr>
      </w:pPr>
    </w:p>
    <w:p w:rsidR="00051F45" w:rsidRDefault="00051F45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lang w:val="hr-HR"/>
        </w:rPr>
      </w:pPr>
    </w:p>
    <w:p w:rsidR="00051F45" w:rsidRDefault="00051F45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lang w:val="hr-HR"/>
        </w:rPr>
      </w:pPr>
    </w:p>
    <w:p w:rsidR="00051F45" w:rsidRPr="00427DED" w:rsidRDefault="00051F45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lang w:val="hr-HR"/>
        </w:rPr>
      </w:pPr>
    </w:p>
    <w:p w:rsidR="00427DED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32"/>
          <w:szCs w:val="32"/>
          <w:lang w:val="hr-HR"/>
        </w:rPr>
      </w:pPr>
      <w:r w:rsidRPr="00051F45">
        <w:rPr>
          <w:rFonts w:ascii="Times New Roman" w:hAnsi="Times New Roman" w:cs="Times New Roman"/>
          <w:b/>
          <w:sz w:val="32"/>
          <w:szCs w:val="32"/>
          <w:lang w:val="hr-HR"/>
        </w:rPr>
        <w:lastRenderedPageBreak/>
        <w:t>2. 10. p-n spoj</w:t>
      </w:r>
    </w:p>
    <w:p w:rsidR="00051F45" w:rsidRPr="00051F45" w:rsidRDefault="00051F45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32"/>
          <w:szCs w:val="32"/>
          <w:lang w:val="hr-HR"/>
        </w:rPr>
      </w:pPr>
    </w:p>
    <w:p w:rsidR="00427DED" w:rsidRPr="00051F45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32"/>
          <w:szCs w:val="32"/>
          <w:lang w:val="hr-HR"/>
        </w:rPr>
      </w:pPr>
      <w:r w:rsidRPr="00051F45">
        <w:rPr>
          <w:rFonts w:ascii="Times New Roman" w:hAnsi="Times New Roman" w:cs="Times New Roman"/>
          <w:b/>
          <w:sz w:val="32"/>
          <w:szCs w:val="32"/>
          <w:lang w:val="hr-HR"/>
        </w:rPr>
        <w:t>2. 11. Nepolarisan p-n spoj</w:t>
      </w:r>
    </w:p>
    <w:p w:rsidR="00427DED" w:rsidRPr="00427DED" w:rsidRDefault="00427DED" w:rsidP="00990606">
      <w:pPr>
        <w:rPr>
          <w:rFonts w:ascii="Times New Roman" w:hAnsi="Times New Roman" w:cs="Times New Roman"/>
        </w:rPr>
      </w:pPr>
    </w:p>
    <w:p w:rsidR="00427DED" w:rsidRPr="00051F45" w:rsidRDefault="00051F45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sz w:val="28"/>
          <w:szCs w:val="28"/>
          <w:lang w:val="hr-HR"/>
        </w:rPr>
      </w:pPr>
      <w:r w:rsidRPr="00051F45">
        <w:rPr>
          <w:rFonts w:ascii="Times New Roman" w:hAnsi="Times New Roman" w:cs="Times New Roman"/>
          <w:sz w:val="28"/>
          <w:szCs w:val="28"/>
        </w:rPr>
        <w:object w:dxaOrig="3948" w:dyaOrig="3883">
          <v:shape id="_x0000_i1041" type="#_x0000_t75" style="width:287.15pt;height:282pt" o:ole="">
            <v:imagedata r:id="rId35" o:title=""/>
          </v:shape>
          <o:OLEObject Type="Embed" ProgID="Visio.Drawing.11" ShapeID="_x0000_i1041" DrawAspect="Content" ObjectID="_1674830156" r:id="rId36"/>
        </w:object>
      </w:r>
    </w:p>
    <w:p w:rsidR="00427DED" w:rsidRPr="00051F45" w:rsidRDefault="00427DED" w:rsidP="00427DED">
      <w:pPr>
        <w:tabs>
          <w:tab w:val="center" w:pos="3969"/>
          <w:tab w:val="center" w:pos="7938"/>
        </w:tabs>
        <w:rPr>
          <w:rFonts w:ascii="Times New Roman" w:hAnsi="Times New Roman" w:cs="Times New Roman"/>
          <w:sz w:val="28"/>
          <w:szCs w:val="28"/>
          <w:lang w:val="hr-HR"/>
        </w:rPr>
      </w:pPr>
    </w:p>
    <w:p w:rsidR="00427DED" w:rsidRPr="00051F45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sz w:val="28"/>
          <w:szCs w:val="28"/>
          <w:lang w:val="hr-HR"/>
        </w:rPr>
      </w:pPr>
      <w:r w:rsidRPr="00051F45">
        <w:rPr>
          <w:rFonts w:ascii="Times New Roman" w:hAnsi="Times New Roman" w:cs="Times New Roman"/>
          <w:b/>
          <w:sz w:val="28"/>
          <w:szCs w:val="28"/>
          <w:lang w:val="hr-HR"/>
        </w:rPr>
        <w:t>Slika 2. 5.</w:t>
      </w:r>
      <w:r w:rsidRPr="00051F45">
        <w:rPr>
          <w:rFonts w:ascii="Times New Roman" w:hAnsi="Times New Roman" w:cs="Times New Roman"/>
          <w:sz w:val="28"/>
          <w:szCs w:val="28"/>
          <w:lang w:val="hr-HR"/>
        </w:rPr>
        <w:t xml:space="preserve"> Blok šema nepolarisanog p-n spoja</w:t>
      </w:r>
    </w:p>
    <w:p w:rsidR="00427DED" w:rsidRDefault="00427DED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Pr="00427DED" w:rsidRDefault="00051F45" w:rsidP="00990606">
      <w:pPr>
        <w:rPr>
          <w:rFonts w:ascii="Times New Roman" w:hAnsi="Times New Roman" w:cs="Times New Roman"/>
        </w:rPr>
      </w:pPr>
    </w:p>
    <w:p w:rsidR="00427DED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32"/>
          <w:szCs w:val="32"/>
          <w:lang w:val="hr-HR"/>
        </w:rPr>
      </w:pPr>
      <w:r w:rsidRPr="00051F45">
        <w:rPr>
          <w:rFonts w:ascii="Times New Roman" w:hAnsi="Times New Roman" w:cs="Times New Roman"/>
          <w:b/>
          <w:sz w:val="32"/>
          <w:szCs w:val="32"/>
          <w:lang w:val="hr-HR"/>
        </w:rPr>
        <w:t>2. 12. Polarizacija p-n spoja</w:t>
      </w:r>
    </w:p>
    <w:p w:rsidR="00051F45" w:rsidRPr="00051F45" w:rsidRDefault="00051F45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32"/>
          <w:szCs w:val="32"/>
          <w:lang w:val="hr-HR"/>
        </w:rPr>
      </w:pPr>
    </w:p>
    <w:p w:rsidR="00427DED" w:rsidRPr="00051F45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32"/>
          <w:szCs w:val="32"/>
          <w:lang w:val="hr-HR"/>
        </w:rPr>
      </w:pPr>
      <w:r w:rsidRPr="00051F45">
        <w:rPr>
          <w:rFonts w:ascii="Times New Roman" w:hAnsi="Times New Roman" w:cs="Times New Roman"/>
          <w:b/>
          <w:sz w:val="32"/>
          <w:szCs w:val="32"/>
          <w:lang w:val="hr-HR"/>
        </w:rPr>
        <w:t>2. 13. Direktno polarisan p-n spoj</w:t>
      </w:r>
    </w:p>
    <w:p w:rsidR="00427DED" w:rsidRDefault="00427DED" w:rsidP="00427DED">
      <w:pPr>
        <w:tabs>
          <w:tab w:val="center" w:pos="3969"/>
          <w:tab w:val="center" w:pos="7938"/>
        </w:tabs>
        <w:jc w:val="both"/>
        <w:rPr>
          <w:rFonts w:ascii="Times New Roman" w:hAnsi="Times New Roman" w:cs="Times New Roman"/>
          <w:lang w:val="hr-HR"/>
        </w:rPr>
      </w:pPr>
    </w:p>
    <w:p w:rsidR="00051F45" w:rsidRPr="00427DED" w:rsidRDefault="00051F45" w:rsidP="00427DED">
      <w:pPr>
        <w:tabs>
          <w:tab w:val="center" w:pos="3969"/>
          <w:tab w:val="center" w:pos="7938"/>
        </w:tabs>
        <w:jc w:val="both"/>
        <w:rPr>
          <w:rFonts w:ascii="Times New Roman" w:hAnsi="Times New Roman" w:cs="Times New Roman"/>
          <w:lang w:val="hr-HR"/>
        </w:rPr>
      </w:pPr>
    </w:p>
    <w:p w:rsidR="00427DED" w:rsidRPr="00427DED" w:rsidRDefault="00051F45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lang w:val="hr-HR"/>
        </w:rPr>
      </w:pPr>
      <w:r w:rsidRPr="00427DED">
        <w:rPr>
          <w:rFonts w:ascii="Times New Roman" w:hAnsi="Times New Roman" w:cs="Times New Roman"/>
        </w:rPr>
        <w:object w:dxaOrig="5992" w:dyaOrig="5386">
          <v:shape id="_x0000_i1042" type="#_x0000_t75" style="width:373.7pt;height:335.15pt" o:ole="">
            <v:imagedata r:id="rId37" o:title=""/>
          </v:shape>
          <o:OLEObject Type="Embed" ProgID="Visio.Drawing.11" ShapeID="_x0000_i1042" DrawAspect="Content" ObjectID="_1674830157" r:id="rId38"/>
        </w:object>
      </w:r>
    </w:p>
    <w:p w:rsidR="00427DED" w:rsidRPr="00427DED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lang w:val="hr-HR"/>
        </w:rPr>
      </w:pPr>
    </w:p>
    <w:p w:rsidR="00427DED" w:rsidRPr="00051F45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sz w:val="28"/>
          <w:szCs w:val="28"/>
          <w:lang w:val="hr-HR"/>
        </w:rPr>
      </w:pPr>
      <w:r w:rsidRPr="00051F45">
        <w:rPr>
          <w:rFonts w:ascii="Times New Roman" w:hAnsi="Times New Roman" w:cs="Times New Roman"/>
          <w:b/>
          <w:sz w:val="28"/>
          <w:szCs w:val="28"/>
          <w:lang w:val="hr-HR"/>
        </w:rPr>
        <w:t>Slika 2. 6.</w:t>
      </w:r>
      <w:r w:rsidRPr="00051F45">
        <w:rPr>
          <w:rFonts w:ascii="Times New Roman" w:hAnsi="Times New Roman" w:cs="Times New Roman"/>
          <w:sz w:val="28"/>
          <w:szCs w:val="28"/>
          <w:lang w:val="hr-HR"/>
        </w:rPr>
        <w:t xml:space="preserve"> Blok šema direktno polarisanog p-n spoja</w:t>
      </w:r>
    </w:p>
    <w:p w:rsidR="00427DED" w:rsidRDefault="00427DED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Default="00051F45" w:rsidP="00990606">
      <w:pPr>
        <w:rPr>
          <w:rFonts w:ascii="Times New Roman" w:hAnsi="Times New Roman" w:cs="Times New Roman"/>
        </w:rPr>
      </w:pPr>
    </w:p>
    <w:p w:rsidR="00051F45" w:rsidRPr="00427DED" w:rsidRDefault="00051F45" w:rsidP="00990606">
      <w:pPr>
        <w:rPr>
          <w:rFonts w:ascii="Times New Roman" w:hAnsi="Times New Roman" w:cs="Times New Roman"/>
        </w:rPr>
      </w:pPr>
    </w:p>
    <w:p w:rsidR="00427DED" w:rsidRPr="00051F45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sz w:val="32"/>
          <w:szCs w:val="32"/>
          <w:lang w:val="hr-HR"/>
        </w:rPr>
      </w:pPr>
      <w:r w:rsidRPr="00051F45">
        <w:rPr>
          <w:rFonts w:ascii="Times New Roman" w:hAnsi="Times New Roman" w:cs="Times New Roman"/>
          <w:b/>
          <w:sz w:val="32"/>
          <w:szCs w:val="32"/>
          <w:lang w:val="hr-HR"/>
        </w:rPr>
        <w:t>2. 14. Inverzno polarisan p-n spoj</w:t>
      </w:r>
    </w:p>
    <w:p w:rsidR="00427DED" w:rsidRPr="00427DED" w:rsidRDefault="00427DED" w:rsidP="00427DED">
      <w:pPr>
        <w:tabs>
          <w:tab w:val="center" w:pos="3969"/>
          <w:tab w:val="center" w:pos="7938"/>
        </w:tabs>
        <w:jc w:val="both"/>
        <w:rPr>
          <w:rFonts w:ascii="Times New Roman" w:hAnsi="Times New Roman" w:cs="Times New Roman"/>
          <w:lang w:val="hr-HR"/>
        </w:rPr>
      </w:pPr>
    </w:p>
    <w:p w:rsidR="00427DED" w:rsidRPr="00427DED" w:rsidRDefault="00427DED" w:rsidP="00427DED">
      <w:pPr>
        <w:tabs>
          <w:tab w:val="center" w:pos="3969"/>
          <w:tab w:val="center" w:pos="7938"/>
        </w:tabs>
        <w:jc w:val="both"/>
        <w:rPr>
          <w:rFonts w:ascii="Times New Roman" w:hAnsi="Times New Roman" w:cs="Times New Roman"/>
          <w:lang w:val="hr-HR"/>
        </w:rPr>
      </w:pPr>
    </w:p>
    <w:p w:rsidR="00427DED" w:rsidRPr="00427DED" w:rsidRDefault="00051F45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lang w:val="hr-HR"/>
        </w:rPr>
      </w:pPr>
      <w:r w:rsidRPr="00427DED">
        <w:rPr>
          <w:rFonts w:ascii="Times New Roman" w:hAnsi="Times New Roman" w:cs="Times New Roman"/>
        </w:rPr>
        <w:object w:dxaOrig="5970" w:dyaOrig="5433">
          <v:shape id="_x0000_i1043" type="#_x0000_t75" style="width:348.85pt;height:318pt" o:ole="">
            <v:imagedata r:id="rId39" o:title=""/>
          </v:shape>
          <o:OLEObject Type="Embed" ProgID="Visio.Drawing.11" ShapeID="_x0000_i1043" DrawAspect="Content" ObjectID="_1674830158" r:id="rId40"/>
        </w:object>
      </w:r>
    </w:p>
    <w:p w:rsidR="00427DED" w:rsidRPr="00427DED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b/>
          <w:lang w:val="hr-HR"/>
        </w:rPr>
      </w:pPr>
    </w:p>
    <w:p w:rsidR="00427DED" w:rsidRPr="00051F45" w:rsidRDefault="00427DED" w:rsidP="00427DED">
      <w:pPr>
        <w:tabs>
          <w:tab w:val="center" w:pos="3969"/>
          <w:tab w:val="center" w:pos="7938"/>
        </w:tabs>
        <w:jc w:val="center"/>
        <w:rPr>
          <w:rFonts w:ascii="Times New Roman" w:hAnsi="Times New Roman" w:cs="Times New Roman"/>
          <w:sz w:val="28"/>
          <w:szCs w:val="28"/>
          <w:lang w:val="hr-HR"/>
        </w:rPr>
      </w:pPr>
      <w:r w:rsidRPr="00051F45">
        <w:rPr>
          <w:rFonts w:ascii="Times New Roman" w:hAnsi="Times New Roman" w:cs="Times New Roman"/>
          <w:b/>
          <w:sz w:val="28"/>
          <w:szCs w:val="28"/>
          <w:lang w:val="hr-HR"/>
        </w:rPr>
        <w:t xml:space="preserve">Slika 2. 7. </w:t>
      </w:r>
      <w:r w:rsidRPr="00051F45">
        <w:rPr>
          <w:rFonts w:ascii="Times New Roman" w:hAnsi="Times New Roman" w:cs="Times New Roman"/>
          <w:sz w:val="28"/>
          <w:szCs w:val="28"/>
          <w:lang w:val="hr-HR"/>
        </w:rPr>
        <w:t xml:space="preserve"> Blok šema inverzno polarisanog p-n spoja</w:t>
      </w:r>
    </w:p>
    <w:p w:rsidR="00427DED" w:rsidRPr="00427DED" w:rsidRDefault="00427DED" w:rsidP="00427DED">
      <w:pPr>
        <w:tabs>
          <w:tab w:val="center" w:pos="3969"/>
          <w:tab w:val="center" w:pos="7938"/>
        </w:tabs>
        <w:jc w:val="both"/>
        <w:rPr>
          <w:rFonts w:ascii="Times New Roman" w:hAnsi="Times New Roman" w:cs="Times New Roman"/>
          <w:lang w:val="hr-HR"/>
        </w:rPr>
      </w:pPr>
    </w:p>
    <w:p w:rsidR="00427DED" w:rsidRPr="00427DED" w:rsidRDefault="00427DED" w:rsidP="00990606">
      <w:pPr>
        <w:rPr>
          <w:rFonts w:ascii="Times New Roman" w:hAnsi="Times New Roman" w:cs="Times New Roman"/>
        </w:rPr>
      </w:pPr>
    </w:p>
    <w:sectPr w:rsidR="00427DED" w:rsidRPr="00427DED" w:rsidSect="009F637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E1B3E"/>
    <w:multiLevelType w:val="hybridMultilevel"/>
    <w:tmpl w:val="48B48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41A02"/>
    <w:multiLevelType w:val="hybridMultilevel"/>
    <w:tmpl w:val="C486CA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/>
  <w:rsids>
    <w:rsidRoot w:val="00990606"/>
    <w:rsid w:val="00051F45"/>
    <w:rsid w:val="00427DED"/>
    <w:rsid w:val="00990606"/>
    <w:rsid w:val="009F6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3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9060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9060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906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4.wmf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7.emf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34" Type="http://schemas.openxmlformats.org/officeDocument/2006/relationships/oleObject" Target="embeddings/oleObject16.bin"/><Relationship Id="rId42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5.bin"/><Relationship Id="rId17" Type="http://schemas.openxmlformats.org/officeDocument/2006/relationships/image" Target="media/image6.wmf"/><Relationship Id="rId25" Type="http://schemas.openxmlformats.org/officeDocument/2006/relationships/image" Target="media/image10.emf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9.bin"/><Relationship Id="rId29" Type="http://schemas.openxmlformats.org/officeDocument/2006/relationships/image" Target="media/image12.wmf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3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6.emf"/><Relationship Id="rId40" Type="http://schemas.openxmlformats.org/officeDocument/2006/relationships/oleObject" Target="embeddings/oleObject19.bin"/><Relationship Id="rId5" Type="http://schemas.openxmlformats.org/officeDocument/2006/relationships/image" Target="media/image1.wmf"/><Relationship Id="rId15" Type="http://schemas.openxmlformats.org/officeDocument/2006/relationships/image" Target="media/image5.emf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10" Type="http://schemas.openxmlformats.org/officeDocument/2006/relationships/oleObject" Target="embeddings/oleObject4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2021-02-14T16:21:00Z</dcterms:created>
  <dcterms:modified xsi:type="dcterms:W3CDTF">2021-02-14T16:49:00Z</dcterms:modified>
</cp:coreProperties>
</file>