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B9B" w:rsidRDefault="00262B9B" w:rsidP="00545FCC">
      <w:pPr>
        <w:jc w:val="center"/>
        <w:rPr>
          <w:b/>
          <w:i/>
          <w:lang w:val="sr-Latn-RS"/>
        </w:rPr>
      </w:pPr>
    </w:p>
    <w:p w:rsidR="00262B9B" w:rsidRDefault="00262B9B" w:rsidP="00545FCC">
      <w:pPr>
        <w:jc w:val="center"/>
        <w:rPr>
          <w:b/>
          <w:i/>
          <w:lang w:val="sr-Latn-RS"/>
        </w:rPr>
      </w:pPr>
    </w:p>
    <w:p w:rsidR="00262B9B" w:rsidRDefault="00262B9B" w:rsidP="00545FCC">
      <w:pPr>
        <w:jc w:val="center"/>
        <w:rPr>
          <w:b/>
          <w:i/>
          <w:lang w:val="sr-Latn-RS"/>
        </w:rPr>
      </w:pPr>
    </w:p>
    <w:p w:rsidR="00262B9B" w:rsidRDefault="00262B9B" w:rsidP="00545FCC">
      <w:pPr>
        <w:jc w:val="center"/>
        <w:rPr>
          <w:b/>
          <w:i/>
          <w:lang w:val="sr-Latn-RS"/>
        </w:rPr>
      </w:pPr>
    </w:p>
    <w:p w:rsidR="008E48EC" w:rsidRPr="00545FCC" w:rsidRDefault="00613A15" w:rsidP="00545FCC">
      <w:pPr>
        <w:jc w:val="center"/>
        <w:rPr>
          <w:b/>
          <w:i/>
          <w:lang w:val="sr-Latn-RS"/>
        </w:rPr>
      </w:pPr>
      <w:r w:rsidRPr="00545FCC">
        <w:rPr>
          <w:b/>
          <w:i/>
          <w:lang w:val="sr-Latn-RS"/>
        </w:rPr>
        <w:t>Naizmenične struje- primeri za vežbu</w:t>
      </w:r>
    </w:p>
    <w:p w:rsidR="00262B9B" w:rsidRDefault="00262B9B" w:rsidP="00545FCC">
      <w:pPr>
        <w:autoSpaceDE w:val="0"/>
        <w:autoSpaceDN w:val="0"/>
        <w:adjustRightInd w:val="0"/>
        <w:spacing w:after="0" w:line="240" w:lineRule="auto"/>
        <w:rPr>
          <w:lang w:val="sr-Latn-RS"/>
        </w:rPr>
      </w:pPr>
    </w:p>
    <w:p w:rsidR="00545FCC" w:rsidRPr="00545FCC" w:rsidRDefault="00545FCC" w:rsidP="00545FCC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>
        <w:rPr>
          <w:lang w:val="sr-Latn-RS"/>
        </w:rPr>
        <w:t>1.</w:t>
      </w:r>
      <w:r w:rsidRPr="00545FC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545FCC">
        <w:rPr>
          <w:rFonts w:cstheme="minorHAnsi"/>
          <w:lang w:val="sr-Latn-RS"/>
        </w:rPr>
        <w:t xml:space="preserve">U kolu prikazanom na slici </w:t>
      </w:r>
      <w:proofErr w:type="spellStart"/>
      <w:r w:rsidRPr="00545FCC">
        <w:rPr>
          <w:rFonts w:cstheme="minorHAnsi"/>
          <w:lang w:val="sr-Latn-RS"/>
        </w:rPr>
        <w:t>ems</w:t>
      </w:r>
      <w:proofErr w:type="spellEnd"/>
      <w:r w:rsidRPr="00545FCC">
        <w:rPr>
          <w:rFonts w:cstheme="minorHAnsi"/>
          <w:lang w:val="sr-Latn-RS"/>
        </w:rPr>
        <w:t xml:space="preserve"> gen</w:t>
      </w:r>
      <w:r>
        <w:rPr>
          <w:rFonts w:cstheme="minorHAnsi"/>
          <w:lang w:val="sr-Latn-RS"/>
        </w:rPr>
        <w:t xml:space="preserve">eratora iznosi 100 V, frekvenca </w:t>
      </w:r>
      <w:r w:rsidRPr="00545FCC">
        <w:rPr>
          <w:rFonts w:cstheme="minorHAnsi"/>
          <w:lang w:val="sr-Latn-RS"/>
        </w:rPr>
        <w:t xml:space="preserve">njegove </w:t>
      </w:r>
      <w:proofErr w:type="spellStart"/>
      <w:r w:rsidRPr="00545FCC">
        <w:rPr>
          <w:rFonts w:cstheme="minorHAnsi"/>
          <w:lang w:val="sr-Latn-RS"/>
        </w:rPr>
        <w:t>ems</w:t>
      </w:r>
      <w:proofErr w:type="spellEnd"/>
      <w:r w:rsidRPr="00545FCC">
        <w:rPr>
          <w:rFonts w:cstheme="minorHAnsi"/>
          <w:lang w:val="sr-Latn-RS"/>
        </w:rPr>
        <w:t xml:space="preserve"> iznosi 50 </w:t>
      </w:r>
      <w:proofErr w:type="spellStart"/>
      <w:r w:rsidRPr="00545FCC">
        <w:rPr>
          <w:rFonts w:cstheme="minorHAnsi"/>
          <w:lang w:val="sr-Latn-RS"/>
        </w:rPr>
        <w:t>Hz</w:t>
      </w:r>
      <w:proofErr w:type="spellEnd"/>
      <w:r w:rsidRPr="00545FCC">
        <w:rPr>
          <w:rFonts w:cstheme="minorHAnsi"/>
          <w:lang w:val="sr-Latn-RS"/>
        </w:rPr>
        <w:t xml:space="preserve">, a </w:t>
      </w:r>
      <w:proofErr w:type="spellStart"/>
      <w:r w:rsidRPr="00545FCC">
        <w:rPr>
          <w:rFonts w:cstheme="minorHAnsi"/>
          <w:lang w:val="sr-Latn-RS"/>
        </w:rPr>
        <w:t>induktivnost</w:t>
      </w:r>
      <w:proofErr w:type="spellEnd"/>
      <w:r w:rsidRPr="00545FCC">
        <w:rPr>
          <w:rFonts w:cstheme="minorHAnsi"/>
          <w:lang w:val="sr-Latn-RS"/>
        </w:rPr>
        <w:t xml:space="preserve"> kalema iznosi 20 </w:t>
      </w:r>
      <w:proofErr w:type="spellStart"/>
      <w:r w:rsidRPr="00545FCC">
        <w:rPr>
          <w:rFonts w:cstheme="minorHAnsi"/>
          <w:lang w:val="sr-Latn-RS"/>
        </w:rPr>
        <w:t>mH</w:t>
      </w:r>
      <w:proofErr w:type="spellEnd"/>
      <w:r w:rsidRPr="00545FCC">
        <w:rPr>
          <w:rFonts w:cstheme="minorHAnsi"/>
          <w:lang w:val="sr-Latn-RS"/>
        </w:rPr>
        <w:t>.</w:t>
      </w:r>
    </w:p>
    <w:p w:rsidR="00545FCC" w:rsidRPr="00545FCC" w:rsidRDefault="00545FCC" w:rsidP="00545FCC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 w:rsidRPr="00545FCC">
        <w:rPr>
          <w:rFonts w:cstheme="minorHAnsi"/>
          <w:lang w:val="sr-Latn-RS"/>
        </w:rPr>
        <w:t>Odrediti:</w:t>
      </w:r>
    </w:p>
    <w:p w:rsidR="00545FCC" w:rsidRPr="00545FCC" w:rsidRDefault="00545FCC" w:rsidP="00545FCC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 w:rsidRPr="00545FCC">
        <w:rPr>
          <w:rFonts w:cstheme="minorHAnsi"/>
          <w:lang w:val="sr-Latn-RS"/>
        </w:rPr>
        <w:t xml:space="preserve">a. </w:t>
      </w:r>
      <w:proofErr w:type="spellStart"/>
      <w:r w:rsidRPr="00545FCC">
        <w:rPr>
          <w:rFonts w:cstheme="minorHAnsi"/>
          <w:lang w:val="sr-Latn-RS"/>
        </w:rPr>
        <w:t>Reaktansu</w:t>
      </w:r>
      <w:proofErr w:type="spellEnd"/>
      <w:r w:rsidRPr="00545FCC">
        <w:rPr>
          <w:rFonts w:cstheme="minorHAnsi"/>
          <w:lang w:val="sr-Latn-RS"/>
        </w:rPr>
        <w:t xml:space="preserve"> i kompleksnu </w:t>
      </w:r>
      <w:proofErr w:type="spellStart"/>
      <w:r w:rsidRPr="00545FCC">
        <w:rPr>
          <w:rFonts w:cstheme="minorHAnsi"/>
          <w:lang w:val="sr-Latn-RS"/>
        </w:rPr>
        <w:t>impedansu</w:t>
      </w:r>
      <w:proofErr w:type="spellEnd"/>
      <w:r w:rsidRPr="00545FCC">
        <w:rPr>
          <w:rFonts w:cstheme="minorHAnsi"/>
          <w:lang w:val="sr-Latn-RS"/>
        </w:rPr>
        <w:t xml:space="preserve"> kalema</w:t>
      </w:r>
    </w:p>
    <w:p w:rsidR="00545FCC" w:rsidRPr="00545FCC" w:rsidRDefault="00545FCC" w:rsidP="00545FCC">
      <w:pPr>
        <w:autoSpaceDE w:val="0"/>
        <w:autoSpaceDN w:val="0"/>
        <w:adjustRightInd w:val="0"/>
        <w:spacing w:after="0" w:line="240" w:lineRule="auto"/>
        <w:rPr>
          <w:rFonts w:eastAsia="TimesNewRomanPSMT" w:cstheme="minorHAnsi"/>
          <w:lang w:val="sr-Latn-RS"/>
        </w:rPr>
      </w:pPr>
      <w:r w:rsidRPr="00545FCC">
        <w:rPr>
          <w:rFonts w:cstheme="minorHAnsi"/>
          <w:lang w:val="sr-Latn-RS"/>
        </w:rPr>
        <w:t xml:space="preserve">b. </w:t>
      </w:r>
      <w:r w:rsidRPr="00545FCC">
        <w:rPr>
          <w:rFonts w:eastAsia="TimesNewRomanPSMT" w:cstheme="minorHAnsi"/>
          <w:lang w:val="sr-Latn-RS"/>
        </w:rPr>
        <w:t>Kompleksno izraziti</w:t>
      </w:r>
      <w:r w:rsidR="001C2320">
        <w:rPr>
          <w:rFonts w:eastAsia="TimesNewRomanPSMT" w:cstheme="minorHAnsi"/>
          <w:lang w:val="sr-Latn-RS"/>
        </w:rPr>
        <w:t xml:space="preserve"> </w:t>
      </w:r>
      <w:r w:rsidRPr="00545FCC">
        <w:rPr>
          <w:rFonts w:eastAsia="TimesNewRomanPSMT" w:cstheme="minorHAnsi"/>
          <w:lang w:val="sr-Latn-RS"/>
        </w:rPr>
        <w:t xml:space="preserve"> jačinu struje koja protiče kroz kalem</w:t>
      </w:r>
    </w:p>
    <w:p w:rsidR="00545FCC" w:rsidRPr="00545FCC" w:rsidRDefault="00545FCC" w:rsidP="00545FCC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 w:rsidRPr="00545FCC">
        <w:rPr>
          <w:rFonts w:cstheme="minorHAnsi"/>
          <w:lang w:val="sr-Latn-RS"/>
        </w:rPr>
        <w:t xml:space="preserve">c. </w:t>
      </w:r>
      <w:r w:rsidRPr="00545FCC">
        <w:rPr>
          <w:rFonts w:eastAsia="TimesNewRomanPSMT" w:cstheme="minorHAnsi"/>
          <w:lang w:val="sr-Latn-RS"/>
        </w:rPr>
        <w:t xml:space="preserve">Efektivnu jačinu struje koja protiče kroz kalem </w:t>
      </w:r>
    </w:p>
    <w:p w:rsidR="00545FCC" w:rsidRPr="00545FCC" w:rsidRDefault="00545FCC" w:rsidP="00545FCC">
      <w:pPr>
        <w:rPr>
          <w:rFonts w:cstheme="minorHAnsi"/>
          <w:lang w:val="sr-Latn-RS"/>
        </w:rPr>
      </w:pPr>
      <w:r w:rsidRPr="00545FCC">
        <w:rPr>
          <w:rFonts w:cstheme="minorHAnsi"/>
          <w:lang w:val="sr-Latn-RS"/>
        </w:rPr>
        <w:t xml:space="preserve">d. Fazni stav struje kalema u odnosu na </w:t>
      </w:r>
      <w:proofErr w:type="spellStart"/>
      <w:r w:rsidRPr="00545FCC">
        <w:rPr>
          <w:rFonts w:cstheme="minorHAnsi"/>
          <w:lang w:val="sr-Latn-RS"/>
        </w:rPr>
        <w:t>ems</w:t>
      </w:r>
      <w:proofErr w:type="spellEnd"/>
      <w:r w:rsidRPr="00545FCC">
        <w:rPr>
          <w:rFonts w:cstheme="minorHAnsi"/>
          <w:lang w:val="sr-Latn-RS"/>
        </w:rPr>
        <w:t xml:space="preserve"> generatora </w:t>
      </w:r>
    </w:p>
    <w:p w:rsidR="00545FCC" w:rsidRDefault="00545FCC" w:rsidP="00545FCC">
      <w:pPr>
        <w:jc w:val="center"/>
        <w:rPr>
          <w:lang w:val="sr-Latn-RS"/>
        </w:rPr>
      </w:pPr>
      <w:r>
        <w:rPr>
          <w:noProof/>
          <w:lang w:val="sr-Latn-RS" w:eastAsia="sr-Latn-RS"/>
        </w:rPr>
        <w:drawing>
          <wp:inline distT="0" distB="0" distL="0" distR="0">
            <wp:extent cx="1552575" cy="866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FCC" w:rsidRPr="00545FCC" w:rsidRDefault="00545FCC" w:rsidP="00545FCC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>
        <w:rPr>
          <w:lang w:val="sr-Latn-RS"/>
        </w:rPr>
        <w:t xml:space="preserve">2.  </w:t>
      </w:r>
      <w:r w:rsidRPr="00545FCC">
        <w:rPr>
          <w:rFonts w:cstheme="minorHAnsi"/>
          <w:lang w:val="sr-Latn-RS"/>
        </w:rPr>
        <w:t xml:space="preserve">U kolu prikazanom na slici </w:t>
      </w:r>
      <w:proofErr w:type="spellStart"/>
      <w:r w:rsidRPr="00545FCC">
        <w:rPr>
          <w:rFonts w:cstheme="minorHAnsi"/>
          <w:lang w:val="sr-Latn-RS"/>
        </w:rPr>
        <w:t>ems</w:t>
      </w:r>
      <w:proofErr w:type="spellEnd"/>
      <w:r w:rsidRPr="00545FCC">
        <w:rPr>
          <w:rFonts w:cstheme="minorHAnsi"/>
          <w:lang w:val="sr-Latn-RS"/>
        </w:rPr>
        <w:t xml:space="preserve"> gen</w:t>
      </w:r>
      <w:r>
        <w:rPr>
          <w:rFonts w:cstheme="minorHAnsi"/>
          <w:lang w:val="sr-Latn-RS"/>
        </w:rPr>
        <w:t xml:space="preserve">eratora iznosi 100 V, frekvenca </w:t>
      </w:r>
      <w:r w:rsidRPr="00545FCC">
        <w:rPr>
          <w:rFonts w:cstheme="minorHAnsi"/>
          <w:lang w:val="sr-Latn-RS"/>
        </w:rPr>
        <w:t xml:space="preserve">njegove </w:t>
      </w:r>
      <w:proofErr w:type="spellStart"/>
      <w:r w:rsidRPr="00545FCC">
        <w:rPr>
          <w:rFonts w:cstheme="minorHAnsi"/>
          <w:lang w:val="sr-Latn-RS"/>
        </w:rPr>
        <w:t>ems</w:t>
      </w:r>
      <w:proofErr w:type="spellEnd"/>
      <w:r w:rsidRPr="00545FCC">
        <w:rPr>
          <w:rFonts w:cstheme="minorHAnsi"/>
          <w:lang w:val="sr-Latn-RS"/>
        </w:rPr>
        <w:t xml:space="preserve"> iznosi 50 </w:t>
      </w:r>
      <w:proofErr w:type="spellStart"/>
      <w:r w:rsidRPr="00545FCC">
        <w:rPr>
          <w:rFonts w:cstheme="minorHAnsi"/>
          <w:lang w:val="sr-Latn-RS"/>
        </w:rPr>
        <w:t>Hz</w:t>
      </w:r>
      <w:proofErr w:type="spellEnd"/>
      <w:r w:rsidRPr="00545FCC">
        <w:rPr>
          <w:rFonts w:cstheme="minorHAnsi"/>
          <w:lang w:val="sr-Latn-RS"/>
        </w:rPr>
        <w:t xml:space="preserve">, a </w:t>
      </w:r>
      <w:proofErr w:type="spellStart"/>
      <w:r w:rsidRPr="00545FCC">
        <w:rPr>
          <w:rFonts w:cstheme="minorHAnsi"/>
          <w:lang w:val="sr-Latn-RS"/>
        </w:rPr>
        <w:t>ka</w:t>
      </w:r>
      <w:r>
        <w:rPr>
          <w:rFonts w:cstheme="minorHAnsi"/>
          <w:lang w:val="sr-Latn-RS"/>
        </w:rPr>
        <w:t>pacitivnost</w:t>
      </w:r>
      <w:proofErr w:type="spellEnd"/>
      <w:r>
        <w:rPr>
          <w:rFonts w:cstheme="minorHAnsi"/>
          <w:lang w:val="sr-Latn-RS"/>
        </w:rPr>
        <w:t xml:space="preserve"> kondenzatora iznosi </w:t>
      </w:r>
      <w:r w:rsidRPr="00545FCC">
        <w:rPr>
          <w:rFonts w:cstheme="minorHAnsi"/>
          <w:lang w:val="sr-Latn-RS"/>
        </w:rPr>
        <w:t xml:space="preserve">20 </w:t>
      </w:r>
      <w:proofErr w:type="spellStart"/>
      <w:r w:rsidRPr="00545FCC">
        <w:rPr>
          <w:rFonts w:eastAsia="SymbolMT" w:cstheme="minorHAnsi"/>
          <w:lang w:val="sr-Latn-RS"/>
        </w:rPr>
        <w:t>μ</w:t>
      </w:r>
      <w:r w:rsidRPr="00545FCC">
        <w:rPr>
          <w:rFonts w:cstheme="minorHAnsi"/>
          <w:lang w:val="sr-Latn-RS"/>
        </w:rPr>
        <w:t>F</w:t>
      </w:r>
      <w:proofErr w:type="spellEnd"/>
      <w:r w:rsidRPr="00545FCC">
        <w:rPr>
          <w:rFonts w:cstheme="minorHAnsi"/>
          <w:lang w:val="sr-Latn-RS"/>
        </w:rPr>
        <w:t>. Odrediti:</w:t>
      </w:r>
    </w:p>
    <w:p w:rsidR="00545FCC" w:rsidRPr="00545FCC" w:rsidRDefault="00545FCC" w:rsidP="00545FCC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 w:rsidRPr="00545FCC">
        <w:rPr>
          <w:rFonts w:cstheme="minorHAnsi"/>
          <w:lang w:val="sr-Latn-RS"/>
        </w:rPr>
        <w:t xml:space="preserve">a. </w:t>
      </w:r>
      <w:proofErr w:type="spellStart"/>
      <w:r w:rsidRPr="00545FCC">
        <w:rPr>
          <w:rFonts w:cstheme="minorHAnsi"/>
          <w:lang w:val="sr-Latn-RS"/>
        </w:rPr>
        <w:t>Reaktansu</w:t>
      </w:r>
      <w:proofErr w:type="spellEnd"/>
      <w:r w:rsidRPr="00545FCC">
        <w:rPr>
          <w:rFonts w:cstheme="minorHAnsi"/>
          <w:lang w:val="sr-Latn-RS"/>
        </w:rPr>
        <w:t xml:space="preserve"> i kompleksnu </w:t>
      </w:r>
      <w:proofErr w:type="spellStart"/>
      <w:r w:rsidRPr="00545FCC">
        <w:rPr>
          <w:rFonts w:cstheme="minorHAnsi"/>
          <w:lang w:val="sr-Latn-RS"/>
        </w:rPr>
        <w:t>impedansu</w:t>
      </w:r>
      <w:proofErr w:type="spellEnd"/>
      <w:r w:rsidRPr="00545FCC">
        <w:rPr>
          <w:rFonts w:cstheme="minorHAnsi"/>
          <w:lang w:val="sr-Latn-RS"/>
        </w:rPr>
        <w:t xml:space="preserve"> kondenzator</w:t>
      </w:r>
    </w:p>
    <w:p w:rsidR="00545FCC" w:rsidRPr="00262B9B" w:rsidRDefault="00545FCC" w:rsidP="00545FCC">
      <w:pPr>
        <w:autoSpaceDE w:val="0"/>
        <w:autoSpaceDN w:val="0"/>
        <w:adjustRightInd w:val="0"/>
        <w:spacing w:after="0" w:line="240" w:lineRule="auto"/>
        <w:rPr>
          <w:rFonts w:eastAsia="TimesNewRomanPSMT" w:cstheme="minorHAnsi"/>
          <w:lang w:val="sr-Latn-RS"/>
        </w:rPr>
      </w:pPr>
      <w:r w:rsidRPr="00545FCC">
        <w:rPr>
          <w:rFonts w:cstheme="minorHAnsi"/>
          <w:lang w:val="sr-Latn-RS"/>
        </w:rPr>
        <w:t xml:space="preserve">b. </w:t>
      </w:r>
      <w:r w:rsidRPr="00545FCC">
        <w:rPr>
          <w:rFonts w:eastAsia="TimesNewRomanPSMT" w:cstheme="minorHAnsi"/>
          <w:lang w:val="sr-Latn-RS"/>
        </w:rPr>
        <w:t xml:space="preserve">Kompleksno izraziti </w:t>
      </w:r>
      <w:r w:rsidR="001C2320">
        <w:rPr>
          <w:rFonts w:eastAsia="TimesNewRomanPSMT" w:cstheme="minorHAnsi"/>
          <w:lang w:val="sr-Latn-RS"/>
        </w:rPr>
        <w:t xml:space="preserve"> </w:t>
      </w:r>
      <w:r w:rsidRPr="00545FCC">
        <w:rPr>
          <w:rFonts w:eastAsia="TimesNewRomanPSMT" w:cstheme="minorHAnsi"/>
          <w:lang w:val="sr-Latn-RS"/>
        </w:rPr>
        <w:t>jačinu struje koja protič</w:t>
      </w:r>
      <w:r w:rsidR="00262B9B">
        <w:rPr>
          <w:rFonts w:eastAsia="TimesNewRomanPSMT" w:cstheme="minorHAnsi"/>
          <w:lang w:val="sr-Latn-RS"/>
        </w:rPr>
        <w:t xml:space="preserve">e kroz </w:t>
      </w:r>
      <w:r w:rsidRPr="00545FCC">
        <w:rPr>
          <w:rFonts w:cstheme="minorHAnsi"/>
          <w:lang w:val="sr-Latn-RS"/>
        </w:rPr>
        <w:t xml:space="preserve">kondenzator </w:t>
      </w:r>
    </w:p>
    <w:p w:rsidR="00545FCC" w:rsidRPr="00545FCC" w:rsidRDefault="00545FCC" w:rsidP="00545FCC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 w:rsidRPr="00545FCC">
        <w:rPr>
          <w:rFonts w:cstheme="minorHAnsi"/>
          <w:lang w:val="sr-Latn-RS"/>
        </w:rPr>
        <w:t xml:space="preserve">c. </w:t>
      </w:r>
      <w:r w:rsidRPr="00545FCC">
        <w:rPr>
          <w:rFonts w:eastAsia="TimesNewRomanPSMT" w:cstheme="minorHAnsi"/>
          <w:lang w:val="sr-Latn-RS"/>
        </w:rPr>
        <w:t>Efektivnu jačinu struje koja protiče kro</w:t>
      </w:r>
      <w:r w:rsidRPr="00545FCC">
        <w:rPr>
          <w:rFonts w:cstheme="minorHAnsi"/>
          <w:lang w:val="sr-Latn-RS"/>
        </w:rPr>
        <w:t xml:space="preserve">z kondenzator </w:t>
      </w:r>
    </w:p>
    <w:p w:rsidR="00545FCC" w:rsidRPr="00545FCC" w:rsidRDefault="00545FCC" w:rsidP="00545FCC">
      <w:pPr>
        <w:rPr>
          <w:rFonts w:cstheme="minorHAnsi"/>
          <w:lang w:val="sr-Latn-RS"/>
        </w:rPr>
      </w:pPr>
      <w:r w:rsidRPr="00545FCC">
        <w:rPr>
          <w:rFonts w:cstheme="minorHAnsi"/>
          <w:lang w:val="sr-Latn-RS"/>
        </w:rPr>
        <w:t xml:space="preserve">d. Fazni stav struje kondenzatora u odnosu na </w:t>
      </w:r>
      <w:proofErr w:type="spellStart"/>
      <w:r w:rsidRPr="00545FCC">
        <w:rPr>
          <w:rFonts w:cstheme="minorHAnsi"/>
          <w:lang w:val="sr-Latn-RS"/>
        </w:rPr>
        <w:t>ems</w:t>
      </w:r>
      <w:proofErr w:type="spellEnd"/>
      <w:r w:rsidRPr="00545FCC">
        <w:rPr>
          <w:rFonts w:cstheme="minorHAnsi"/>
          <w:lang w:val="sr-Latn-RS"/>
        </w:rPr>
        <w:t xml:space="preserve"> generatora</w:t>
      </w:r>
    </w:p>
    <w:p w:rsidR="00545FCC" w:rsidRDefault="00545FCC" w:rsidP="00545FCC">
      <w:pPr>
        <w:jc w:val="center"/>
        <w:rPr>
          <w:lang w:val="sr-Latn-RS"/>
        </w:rPr>
      </w:pPr>
      <w:r>
        <w:rPr>
          <w:noProof/>
          <w:lang w:val="sr-Latn-RS" w:eastAsia="sr-Latn-RS"/>
        </w:rPr>
        <w:drawing>
          <wp:inline distT="0" distB="0" distL="0" distR="0" wp14:anchorId="024625E2" wp14:editId="5827F71D">
            <wp:extent cx="1743075" cy="1085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35D" w:rsidRPr="000C535D" w:rsidRDefault="000C535D" w:rsidP="000C535D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>
        <w:rPr>
          <w:lang w:val="sr-Latn-RS"/>
        </w:rPr>
        <w:t xml:space="preserve">3. </w:t>
      </w:r>
      <w:r w:rsidRPr="000C535D">
        <w:rPr>
          <w:rFonts w:cstheme="minorHAnsi"/>
          <w:lang w:val="sr-Latn-RS"/>
        </w:rPr>
        <w:t xml:space="preserve">U kolu prikazanom na slici </w:t>
      </w:r>
      <w:proofErr w:type="spellStart"/>
      <w:r w:rsidRPr="000C535D">
        <w:rPr>
          <w:rFonts w:cstheme="minorHAnsi"/>
          <w:lang w:val="sr-Latn-RS"/>
        </w:rPr>
        <w:t>ems</w:t>
      </w:r>
      <w:proofErr w:type="spellEnd"/>
      <w:r w:rsidRPr="000C535D">
        <w:rPr>
          <w:rFonts w:cstheme="minorHAnsi"/>
          <w:lang w:val="sr-Latn-RS"/>
        </w:rPr>
        <w:t xml:space="preserve"> izvora iznosi 50 V, a frekvenca 500/</w:t>
      </w:r>
      <w:r w:rsidRPr="000C535D">
        <w:rPr>
          <w:rFonts w:eastAsia="SymbolMT" w:cstheme="minorHAnsi"/>
          <w:lang w:val="sr-Latn-RS"/>
        </w:rPr>
        <w:t xml:space="preserve">π </w:t>
      </w:r>
      <w:proofErr w:type="spellStart"/>
      <w:r w:rsidRPr="000C535D">
        <w:rPr>
          <w:rFonts w:cstheme="minorHAnsi"/>
          <w:lang w:val="sr-Latn-RS"/>
        </w:rPr>
        <w:t>Hz</w:t>
      </w:r>
      <w:proofErr w:type="spellEnd"/>
      <w:r w:rsidRPr="000C535D">
        <w:rPr>
          <w:rFonts w:cstheme="minorHAnsi"/>
          <w:lang w:val="sr-Latn-RS"/>
        </w:rPr>
        <w:t xml:space="preserve">, otpornost otpornika iznosi 30Ω, a </w:t>
      </w:r>
      <w:proofErr w:type="spellStart"/>
      <w:r w:rsidRPr="000C535D">
        <w:rPr>
          <w:rFonts w:cstheme="minorHAnsi"/>
          <w:lang w:val="sr-Latn-RS"/>
        </w:rPr>
        <w:t>induktivnost</w:t>
      </w:r>
      <w:proofErr w:type="spellEnd"/>
      <w:r w:rsidRPr="000C535D">
        <w:rPr>
          <w:rFonts w:cstheme="minorHAnsi"/>
          <w:lang w:val="sr-Latn-RS"/>
        </w:rPr>
        <w:t xml:space="preserve"> kalema iznosi 40 </w:t>
      </w:r>
      <w:proofErr w:type="spellStart"/>
      <w:r w:rsidRPr="000C535D">
        <w:rPr>
          <w:rFonts w:cstheme="minorHAnsi"/>
          <w:lang w:val="sr-Latn-RS"/>
        </w:rPr>
        <w:t>mH</w:t>
      </w:r>
      <w:proofErr w:type="spellEnd"/>
      <w:r w:rsidRPr="000C535D">
        <w:rPr>
          <w:rFonts w:cstheme="minorHAnsi"/>
          <w:lang w:val="sr-Latn-RS"/>
        </w:rPr>
        <w:t>.</w:t>
      </w:r>
    </w:p>
    <w:p w:rsidR="000C535D" w:rsidRPr="000C535D" w:rsidRDefault="000C535D" w:rsidP="000C535D">
      <w:pPr>
        <w:autoSpaceDE w:val="0"/>
        <w:autoSpaceDN w:val="0"/>
        <w:adjustRightInd w:val="0"/>
        <w:spacing w:after="0" w:line="240" w:lineRule="auto"/>
        <w:rPr>
          <w:rFonts w:eastAsia="TimesNewRomanPSMT" w:cstheme="minorHAnsi"/>
          <w:lang w:val="sr-Latn-RS"/>
        </w:rPr>
      </w:pPr>
      <w:r w:rsidRPr="000C535D">
        <w:rPr>
          <w:rFonts w:cstheme="minorHAnsi"/>
          <w:lang w:val="sr-Latn-RS"/>
        </w:rPr>
        <w:t xml:space="preserve">a. </w:t>
      </w:r>
      <w:r w:rsidRPr="000C535D">
        <w:rPr>
          <w:rFonts w:eastAsia="TimesNewRomanPSMT" w:cstheme="minorHAnsi"/>
          <w:lang w:val="sr-Latn-RS"/>
        </w:rPr>
        <w:t>Kompleksno predstaviti struju koja protič</w:t>
      </w:r>
      <w:r>
        <w:rPr>
          <w:rFonts w:eastAsia="TimesNewRomanPSMT" w:cstheme="minorHAnsi"/>
          <w:lang w:val="sr-Latn-RS"/>
        </w:rPr>
        <w:t>e kroz kolo</w:t>
      </w:r>
    </w:p>
    <w:p w:rsidR="000C535D" w:rsidRPr="000C535D" w:rsidRDefault="000C535D" w:rsidP="000C535D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 w:rsidRPr="000C535D">
        <w:rPr>
          <w:rFonts w:cstheme="minorHAnsi"/>
          <w:lang w:val="sr-Latn-RS"/>
        </w:rPr>
        <w:t>b. Odrediti efektivne vrednos</w:t>
      </w:r>
      <w:r>
        <w:rPr>
          <w:rFonts w:cstheme="minorHAnsi"/>
          <w:lang w:val="sr-Latn-RS"/>
        </w:rPr>
        <w:t xml:space="preserve">ti napona na </w:t>
      </w:r>
      <w:proofErr w:type="spellStart"/>
      <w:r>
        <w:rPr>
          <w:rFonts w:cstheme="minorHAnsi"/>
          <w:lang w:val="sr-Latn-RS"/>
        </w:rPr>
        <w:t>kalemu</w:t>
      </w:r>
      <w:proofErr w:type="spellEnd"/>
      <w:r>
        <w:rPr>
          <w:rFonts w:cstheme="minorHAnsi"/>
          <w:lang w:val="sr-Latn-RS"/>
        </w:rPr>
        <w:t xml:space="preserve"> i otporniku</w:t>
      </w:r>
    </w:p>
    <w:p w:rsidR="000C535D" w:rsidRPr="000C535D" w:rsidRDefault="000C535D" w:rsidP="000C535D">
      <w:pPr>
        <w:rPr>
          <w:rFonts w:cstheme="minorHAnsi"/>
          <w:lang w:val="sr-Latn-RS"/>
        </w:rPr>
      </w:pPr>
      <w:r w:rsidRPr="000C535D">
        <w:rPr>
          <w:rFonts w:cstheme="minorHAnsi"/>
          <w:lang w:val="sr-Latn-RS"/>
        </w:rPr>
        <w:t xml:space="preserve">c. Nacrtati </w:t>
      </w:r>
      <w:proofErr w:type="spellStart"/>
      <w:r w:rsidRPr="000C535D">
        <w:rPr>
          <w:rFonts w:cstheme="minorHAnsi"/>
          <w:lang w:val="sr-Latn-RS"/>
        </w:rPr>
        <w:t>fazorski</w:t>
      </w:r>
      <w:proofErr w:type="spellEnd"/>
      <w:r w:rsidRPr="000C535D">
        <w:rPr>
          <w:rFonts w:cstheme="minorHAnsi"/>
          <w:lang w:val="sr-Latn-RS"/>
        </w:rPr>
        <w:t xml:space="preserve"> dijagram napona u kolu</w:t>
      </w:r>
    </w:p>
    <w:p w:rsidR="000C535D" w:rsidRDefault="000C535D" w:rsidP="000C535D">
      <w:pPr>
        <w:jc w:val="center"/>
        <w:rPr>
          <w:lang w:val="sr-Latn-RS"/>
        </w:rPr>
      </w:pPr>
      <w:r>
        <w:rPr>
          <w:noProof/>
          <w:lang w:val="sr-Latn-RS" w:eastAsia="sr-Latn-RS"/>
        </w:rPr>
        <w:drawing>
          <wp:inline distT="0" distB="0" distL="0" distR="0">
            <wp:extent cx="1552575" cy="10096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4D1" w:rsidRPr="00262B9B" w:rsidRDefault="000C535D" w:rsidP="00EF34D1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>
        <w:rPr>
          <w:lang w:val="sr-Latn-RS"/>
        </w:rPr>
        <w:lastRenderedPageBreak/>
        <w:t>4</w:t>
      </w:r>
      <w:r w:rsidRPr="00262B9B">
        <w:rPr>
          <w:rFonts w:cstheme="minorHAnsi"/>
          <w:lang w:val="sr-Latn-RS"/>
        </w:rPr>
        <w:t>.</w:t>
      </w:r>
      <w:r w:rsidR="00EF34D1" w:rsidRPr="00262B9B">
        <w:rPr>
          <w:rFonts w:cstheme="minorHAnsi"/>
          <w:lang w:val="sr-Latn-RS"/>
        </w:rPr>
        <w:t xml:space="preserve"> U kolu prikazanom na slici </w:t>
      </w:r>
      <w:proofErr w:type="spellStart"/>
      <w:r w:rsidR="00EF34D1" w:rsidRPr="00262B9B">
        <w:rPr>
          <w:rFonts w:cstheme="minorHAnsi"/>
          <w:lang w:val="sr-Latn-RS"/>
        </w:rPr>
        <w:t>ems</w:t>
      </w:r>
      <w:proofErr w:type="spellEnd"/>
      <w:r w:rsidR="00EF34D1" w:rsidRPr="00262B9B">
        <w:rPr>
          <w:rFonts w:cstheme="minorHAnsi"/>
          <w:lang w:val="sr-Latn-RS"/>
        </w:rPr>
        <w:t xml:space="preserve"> </w:t>
      </w:r>
      <w:r w:rsidR="00262B9B" w:rsidRPr="00262B9B">
        <w:rPr>
          <w:rFonts w:cstheme="minorHAnsi"/>
          <w:lang w:val="sr-Latn-RS"/>
        </w:rPr>
        <w:t xml:space="preserve">izvora iznosi 50 V, a frekvenca </w:t>
      </w:r>
      <w:r w:rsidR="00EF34D1" w:rsidRPr="00262B9B">
        <w:rPr>
          <w:rFonts w:cstheme="minorHAnsi"/>
          <w:lang w:val="sr-Latn-RS"/>
        </w:rPr>
        <w:t>500/</w:t>
      </w:r>
      <w:r w:rsidR="00EF34D1" w:rsidRPr="00262B9B">
        <w:rPr>
          <w:rFonts w:eastAsia="SymbolMT" w:cstheme="minorHAnsi"/>
          <w:lang w:val="sr-Latn-RS"/>
        </w:rPr>
        <w:t xml:space="preserve">π </w:t>
      </w:r>
      <w:proofErr w:type="spellStart"/>
      <w:r w:rsidR="00EF34D1" w:rsidRPr="00262B9B">
        <w:rPr>
          <w:rFonts w:cstheme="minorHAnsi"/>
          <w:lang w:val="sr-Latn-RS"/>
        </w:rPr>
        <w:t>Hz</w:t>
      </w:r>
      <w:proofErr w:type="spellEnd"/>
      <w:r w:rsidR="00EF34D1" w:rsidRPr="00262B9B">
        <w:rPr>
          <w:rFonts w:cstheme="minorHAnsi"/>
          <w:lang w:val="sr-Latn-RS"/>
        </w:rPr>
        <w:t xml:space="preserve">, otpornost otpornika iznosi 25 </w:t>
      </w:r>
      <w:r w:rsidR="00262B9B" w:rsidRPr="00262B9B">
        <w:rPr>
          <w:rFonts w:eastAsia="SymbolMT" w:cstheme="minorHAnsi"/>
          <w:lang w:val="sr-Latn-RS"/>
        </w:rPr>
        <w:t>Ω</w:t>
      </w:r>
      <w:r w:rsidR="00262B9B" w:rsidRPr="00262B9B">
        <w:rPr>
          <w:rFonts w:cstheme="minorHAnsi"/>
          <w:lang w:val="sr-Latn-RS"/>
        </w:rPr>
        <w:t xml:space="preserve">, a </w:t>
      </w:r>
      <w:proofErr w:type="spellStart"/>
      <w:r w:rsidR="00262B9B" w:rsidRPr="00262B9B">
        <w:rPr>
          <w:rFonts w:cstheme="minorHAnsi"/>
          <w:lang w:val="sr-Latn-RS"/>
        </w:rPr>
        <w:t>kapacitivnost</w:t>
      </w:r>
      <w:proofErr w:type="spellEnd"/>
      <w:r w:rsidR="00262B9B" w:rsidRPr="00262B9B">
        <w:rPr>
          <w:rFonts w:cstheme="minorHAnsi"/>
          <w:lang w:val="sr-Latn-RS"/>
        </w:rPr>
        <w:t xml:space="preserve"> </w:t>
      </w:r>
      <w:r w:rsidR="00EF34D1" w:rsidRPr="00262B9B">
        <w:rPr>
          <w:rFonts w:cstheme="minorHAnsi"/>
          <w:lang w:val="sr-Latn-RS"/>
        </w:rPr>
        <w:t xml:space="preserve">kondenzatora 100 </w:t>
      </w:r>
      <w:proofErr w:type="spellStart"/>
      <w:r w:rsidR="00262B9B" w:rsidRPr="00262B9B">
        <w:rPr>
          <w:rFonts w:eastAsia="SymbolMT" w:cstheme="minorHAnsi"/>
          <w:lang w:val="sr-Latn-RS"/>
        </w:rPr>
        <w:t>μ</w:t>
      </w:r>
      <w:r w:rsidR="00EF34D1" w:rsidRPr="00262B9B">
        <w:rPr>
          <w:rFonts w:cstheme="minorHAnsi"/>
          <w:lang w:val="sr-Latn-RS"/>
        </w:rPr>
        <w:t>F</w:t>
      </w:r>
      <w:proofErr w:type="spellEnd"/>
      <w:r w:rsidR="00EF34D1" w:rsidRPr="00262B9B">
        <w:rPr>
          <w:rFonts w:cstheme="minorHAnsi"/>
          <w:lang w:val="sr-Latn-RS"/>
        </w:rPr>
        <w:t>.</w:t>
      </w:r>
    </w:p>
    <w:p w:rsidR="00EF34D1" w:rsidRPr="00262B9B" w:rsidRDefault="00EF34D1" w:rsidP="00EF34D1">
      <w:pPr>
        <w:autoSpaceDE w:val="0"/>
        <w:autoSpaceDN w:val="0"/>
        <w:adjustRightInd w:val="0"/>
        <w:spacing w:after="0" w:line="240" w:lineRule="auto"/>
        <w:rPr>
          <w:rFonts w:eastAsia="TimesNewRomanPSMT" w:cstheme="minorHAnsi"/>
          <w:lang w:val="sr-Latn-RS"/>
        </w:rPr>
      </w:pPr>
      <w:r w:rsidRPr="00262B9B">
        <w:rPr>
          <w:rFonts w:cstheme="minorHAnsi"/>
          <w:lang w:val="sr-Latn-RS"/>
        </w:rPr>
        <w:t>a. Kompleksno predstavit</w:t>
      </w:r>
      <w:r w:rsidRPr="00262B9B">
        <w:rPr>
          <w:rFonts w:eastAsia="TimesNewRomanPSMT" w:cstheme="minorHAnsi"/>
          <w:lang w:val="sr-Latn-RS"/>
        </w:rPr>
        <w:t>i struju koja protiče kroz generator</w:t>
      </w:r>
    </w:p>
    <w:p w:rsidR="00EF34D1" w:rsidRPr="00262B9B" w:rsidRDefault="00EF34D1" w:rsidP="00EF34D1">
      <w:pPr>
        <w:autoSpaceDE w:val="0"/>
        <w:autoSpaceDN w:val="0"/>
        <w:adjustRightInd w:val="0"/>
        <w:spacing w:after="0" w:line="240" w:lineRule="auto"/>
        <w:rPr>
          <w:rFonts w:cstheme="minorHAnsi"/>
          <w:lang w:val="sr-Latn-RS"/>
        </w:rPr>
      </w:pPr>
      <w:r w:rsidRPr="00262B9B">
        <w:rPr>
          <w:rFonts w:cstheme="minorHAnsi"/>
          <w:lang w:val="sr-Latn-RS"/>
        </w:rPr>
        <w:t xml:space="preserve">b. Odrediti efektivne vrednosti struja </w:t>
      </w:r>
      <w:r w:rsidR="00262B9B">
        <w:rPr>
          <w:rFonts w:cstheme="minorHAnsi"/>
          <w:lang w:val="sr-Latn-RS"/>
        </w:rPr>
        <w:t>kroz generator,</w:t>
      </w:r>
      <w:r w:rsidR="00262B9B" w:rsidRPr="00262B9B">
        <w:rPr>
          <w:rFonts w:cstheme="minorHAnsi"/>
          <w:lang w:val="sr-Latn-RS"/>
        </w:rPr>
        <w:t xml:space="preserve">kondenzator i otpornik </w:t>
      </w:r>
    </w:p>
    <w:p w:rsidR="000C535D" w:rsidRDefault="00EF34D1" w:rsidP="00EF34D1">
      <w:pPr>
        <w:rPr>
          <w:rFonts w:cstheme="minorHAnsi"/>
          <w:lang w:val="sr-Latn-RS"/>
        </w:rPr>
      </w:pPr>
      <w:r w:rsidRPr="00262B9B">
        <w:rPr>
          <w:rFonts w:cstheme="minorHAnsi"/>
          <w:lang w:val="sr-Latn-RS"/>
        </w:rPr>
        <w:t xml:space="preserve">c. Nacrtati </w:t>
      </w:r>
      <w:proofErr w:type="spellStart"/>
      <w:r w:rsidRPr="00262B9B">
        <w:rPr>
          <w:rFonts w:cstheme="minorHAnsi"/>
          <w:lang w:val="sr-Latn-RS"/>
        </w:rPr>
        <w:t>fazorski</w:t>
      </w:r>
      <w:proofErr w:type="spellEnd"/>
      <w:r w:rsidRPr="00262B9B">
        <w:rPr>
          <w:rFonts w:cstheme="minorHAnsi"/>
          <w:lang w:val="sr-Latn-RS"/>
        </w:rPr>
        <w:t xml:space="preserve"> dijagram struja u kolu</w:t>
      </w:r>
    </w:p>
    <w:p w:rsidR="00262B9B" w:rsidRDefault="00262B9B" w:rsidP="00262B9B">
      <w:pPr>
        <w:jc w:val="center"/>
        <w:rPr>
          <w:rFonts w:cstheme="minorHAnsi"/>
          <w:lang w:val="sr-Latn-RS"/>
        </w:rPr>
      </w:pPr>
      <w:r>
        <w:rPr>
          <w:rFonts w:cstheme="minorHAnsi"/>
          <w:noProof/>
          <w:lang w:val="sr-Latn-RS" w:eastAsia="sr-Latn-RS"/>
        </w:rPr>
        <w:drawing>
          <wp:inline distT="0" distB="0" distL="0" distR="0">
            <wp:extent cx="2314575" cy="1381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B9B" w:rsidRDefault="00262B9B" w:rsidP="00262B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cstheme="minorHAnsi"/>
          <w:lang w:val="sr-Latn-RS"/>
        </w:rPr>
        <w:t>5.</w:t>
      </w:r>
      <w:r w:rsidRPr="00262B9B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U kolu prikazanom na slici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ems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izvora iznosi 50 V, a frekvenca 500/</w:t>
      </w:r>
      <w:r>
        <w:rPr>
          <w:rFonts w:ascii="Cambria Math" w:eastAsia="SymbolMT" w:hAnsi="Cambria Math" w:cs="SymbolMT"/>
          <w:sz w:val="24"/>
          <w:szCs w:val="24"/>
          <w:lang w:val="sr-Latn-RS"/>
        </w:rPr>
        <w:t>π</w:t>
      </w:r>
      <w:r>
        <w:rPr>
          <w:rFonts w:ascii="SymbolMT" w:eastAsia="SymbolMT" w:hAnsi="Times New Roman" w:cs="SymbolMT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Hz.Otpornosti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otpor- 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nika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iznosi R = 30 </w:t>
      </w:r>
      <w:r>
        <w:rPr>
          <w:rFonts w:ascii="Times New Roman" w:eastAsia="SymbolMT" w:hAnsi="Times New Roman" w:cs="Times New Roman"/>
          <w:sz w:val="24"/>
          <w:szCs w:val="24"/>
          <w:lang w:val="sr-Latn-RS"/>
        </w:rPr>
        <w:t>Ω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kapacitivnost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kondenzatora C = 25 </w:t>
      </w:r>
      <w:r>
        <w:rPr>
          <w:rFonts w:ascii="Times New Roman" w:eastAsia="SymbolMT" w:hAnsi="Times New Roman" w:cs="Times New Roman"/>
          <w:sz w:val="24"/>
          <w:szCs w:val="24"/>
          <w:lang w:val="sr-Latn-RS"/>
        </w:rPr>
        <w:t>µ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F, a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induktivnost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kalema 14,4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mH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262B9B" w:rsidRPr="00262B9B" w:rsidRDefault="00262B9B" w:rsidP="00262B9B">
      <w:pPr>
        <w:autoSpaceDE w:val="0"/>
        <w:autoSpaceDN w:val="0"/>
        <w:adjustRightInd w:val="0"/>
        <w:spacing w:after="0" w:line="240" w:lineRule="auto"/>
        <w:rPr>
          <w:rFonts w:eastAsia="TimesNewRomanPSMT" w:cstheme="minorHAnsi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Pr="00262B9B">
        <w:rPr>
          <w:rFonts w:cstheme="minorHAnsi"/>
          <w:lang w:val="sr-Latn-RS"/>
        </w:rPr>
        <w:t>. Kompleksno predsta</w:t>
      </w:r>
      <w:r w:rsidRPr="00262B9B">
        <w:rPr>
          <w:rFonts w:eastAsia="TimesNewRomanPSMT" w:cstheme="minorHAnsi"/>
          <w:lang w:val="sr-Latn-RS"/>
        </w:rPr>
        <w:t>viti jačine struja u granama kola</w:t>
      </w:r>
    </w:p>
    <w:p w:rsidR="00262B9B" w:rsidRPr="00262B9B" w:rsidRDefault="00262B9B" w:rsidP="00262B9B">
      <w:pPr>
        <w:autoSpaceDE w:val="0"/>
        <w:autoSpaceDN w:val="0"/>
        <w:adjustRightInd w:val="0"/>
        <w:spacing w:after="0" w:line="240" w:lineRule="auto"/>
        <w:rPr>
          <w:rFonts w:eastAsia="TimesNewRomanPSMT" w:cstheme="minorHAnsi"/>
          <w:lang w:val="sr-Latn-RS"/>
        </w:rPr>
      </w:pPr>
      <w:r w:rsidRPr="00262B9B">
        <w:rPr>
          <w:rFonts w:cstheme="minorHAnsi"/>
          <w:lang w:val="sr-Latn-RS"/>
        </w:rPr>
        <w:t xml:space="preserve">b. </w:t>
      </w:r>
      <w:r w:rsidRPr="00262B9B">
        <w:rPr>
          <w:rFonts w:eastAsia="TimesNewRomanPSMT" w:cstheme="minorHAnsi"/>
          <w:lang w:val="sr-Latn-RS"/>
        </w:rPr>
        <w:t>Odrediti efektivne vrednosti napona potrošača</w:t>
      </w:r>
    </w:p>
    <w:p w:rsidR="00262B9B" w:rsidRDefault="00262B9B" w:rsidP="00262B9B">
      <w:pPr>
        <w:rPr>
          <w:rFonts w:cstheme="minorHAnsi"/>
          <w:lang w:val="sr-Latn-RS"/>
        </w:rPr>
      </w:pPr>
      <w:r w:rsidRPr="00262B9B">
        <w:rPr>
          <w:rFonts w:cstheme="minorHAnsi"/>
          <w:lang w:val="sr-Latn-RS"/>
        </w:rPr>
        <w:t xml:space="preserve">c. Nacrtati </w:t>
      </w:r>
      <w:proofErr w:type="spellStart"/>
      <w:r w:rsidRPr="00262B9B">
        <w:rPr>
          <w:rFonts w:cstheme="minorHAnsi"/>
          <w:lang w:val="sr-Latn-RS"/>
        </w:rPr>
        <w:t>fazorski</w:t>
      </w:r>
      <w:proofErr w:type="spellEnd"/>
      <w:r w:rsidRPr="00262B9B">
        <w:rPr>
          <w:rFonts w:cstheme="minorHAnsi"/>
          <w:lang w:val="sr-Latn-RS"/>
        </w:rPr>
        <w:t xml:space="preserve"> dijagram napona u kolu</w:t>
      </w:r>
    </w:p>
    <w:p w:rsidR="00262B9B" w:rsidRPr="00262B9B" w:rsidRDefault="00262B9B" w:rsidP="00262B9B">
      <w:pPr>
        <w:jc w:val="center"/>
        <w:rPr>
          <w:rFonts w:cstheme="minorHAnsi"/>
          <w:lang w:val="sr-Latn-RS"/>
        </w:rPr>
      </w:pPr>
      <w:r>
        <w:rPr>
          <w:rFonts w:cstheme="minorHAnsi"/>
          <w:noProof/>
          <w:lang w:val="sr-Latn-RS" w:eastAsia="sr-Latn-RS"/>
        </w:rPr>
        <w:drawing>
          <wp:inline distT="0" distB="0" distL="0" distR="0">
            <wp:extent cx="2505075" cy="15621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B9B" w:rsidRPr="00262B9B" w:rsidRDefault="00262B9B">
      <w:pPr>
        <w:rPr>
          <w:rFonts w:cstheme="minorHAnsi"/>
          <w:lang w:val="sr-Latn-RS"/>
        </w:rPr>
      </w:pPr>
      <w:r w:rsidRPr="00262B9B">
        <w:rPr>
          <w:rFonts w:cstheme="minorHAnsi"/>
          <w:b/>
          <w:lang w:val="sr-Latn-RS"/>
        </w:rPr>
        <w:t>Napomena:</w:t>
      </w:r>
      <w:r>
        <w:rPr>
          <w:rFonts w:cstheme="minorHAnsi"/>
          <w:lang w:val="sr-Latn-RS"/>
        </w:rPr>
        <w:t xml:space="preserve"> Većina ovih (ovakvih </w:t>
      </w:r>
      <w:r w:rsidR="001C2320">
        <w:rPr>
          <w:rFonts w:cstheme="minorHAnsi"/>
          <w:lang w:val="sr-Latn-RS"/>
        </w:rPr>
        <w:t>)</w:t>
      </w:r>
      <w:bookmarkStart w:id="0" w:name="_GoBack"/>
      <w:bookmarkEnd w:id="0"/>
      <w:r>
        <w:rPr>
          <w:rFonts w:cstheme="minorHAnsi"/>
          <w:lang w:val="sr-Latn-RS"/>
        </w:rPr>
        <w:t>zadataka, sa istim ili sličnim zahtevima, gotovo je neizostavan deo ispita (kolokvijuma ) iz elektrotehnike, u prethodnim godinama.</w:t>
      </w:r>
    </w:p>
    <w:sectPr w:rsidR="00262B9B" w:rsidRPr="00262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A15"/>
    <w:rsid w:val="000C535D"/>
    <w:rsid w:val="001C2320"/>
    <w:rsid w:val="00262B9B"/>
    <w:rsid w:val="00545FCC"/>
    <w:rsid w:val="00613A15"/>
    <w:rsid w:val="00815DC4"/>
    <w:rsid w:val="008A1BC2"/>
    <w:rsid w:val="008E48EC"/>
    <w:rsid w:val="00AD7F3E"/>
    <w:rsid w:val="00EF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FC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FCC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06769E70102543BB1EE82F91293AC9" ma:contentTypeVersion="4" ma:contentTypeDescription="Create a new document." ma:contentTypeScope="" ma:versionID="7a2b977e1234eb7f82d4ed0364cdd1cd">
  <xsd:schema xmlns:xsd="http://www.w3.org/2001/XMLSchema" xmlns:xs="http://www.w3.org/2001/XMLSchema" xmlns:p="http://schemas.microsoft.com/office/2006/metadata/properties" xmlns:ns2="23d67304-d65d-4675-8b7e-dee81f43d506" targetNamespace="http://schemas.microsoft.com/office/2006/metadata/properties" ma:root="true" ma:fieldsID="3fb297addeef0b4d38883b4d68525c18" ns2:_="">
    <xsd:import namespace="23d67304-d65d-4675-8b7e-dee81f43d5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67304-d65d-4675-8b7e-dee81f43d5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105751-79E6-4075-9E5C-05D32298A362}"/>
</file>

<file path=customXml/itemProps2.xml><?xml version="1.0" encoding="utf-8"?>
<ds:datastoreItem xmlns:ds="http://schemas.openxmlformats.org/officeDocument/2006/customXml" ds:itemID="{3C77F998-A2B9-4896-8A07-03412DE1357F}"/>
</file>

<file path=customXml/itemProps3.xml><?xml version="1.0" encoding="utf-8"?>
<ds:datastoreItem xmlns:ds="http://schemas.openxmlformats.org/officeDocument/2006/customXml" ds:itemID="{7CE6D750-F7B1-4816-9867-A1C6F4B72E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skataric</dc:creator>
  <cp:lastModifiedBy>skataric</cp:lastModifiedBy>
  <cp:revision>5</cp:revision>
  <dcterms:created xsi:type="dcterms:W3CDTF">2020-04-14T07:51:00Z</dcterms:created>
  <dcterms:modified xsi:type="dcterms:W3CDTF">2020-04-14T09:19:00Z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0x010100AB06769E70102543BB1EE82F91293AC9</vt:lpwstr>
  </property>
</Properties>
</file>