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0A" w:rsidRPr="00A82798" w:rsidRDefault="00EC270A" w:rsidP="00A82798">
      <w:pPr>
        <w:numPr>
          <w:ilvl w:val="0"/>
          <w:numId w:val="4"/>
        </w:numPr>
        <w:tabs>
          <w:tab w:val="clear" w:pos="4394"/>
          <w:tab w:val="clear" w:pos="8789"/>
          <w:tab w:val="center" w:pos="4820"/>
          <w:tab w:val="right" w:pos="9639"/>
        </w:tabs>
        <w:rPr>
          <w:b/>
          <w:i/>
          <w:lang w:val="sr-Latn-CS"/>
        </w:rPr>
      </w:pPr>
      <w:r w:rsidRPr="00A82798">
        <w:rPr>
          <w:b/>
          <w:i/>
          <w:lang w:val="sr-Latn-CS"/>
        </w:rPr>
        <w:t>Supstancija u magnetskom polju</w:t>
      </w:r>
    </w:p>
    <w:p w:rsidR="00EC270A" w:rsidRPr="00C322F0" w:rsidRDefault="00EC270A" w:rsidP="00A82798">
      <w:pPr>
        <w:tabs>
          <w:tab w:val="clear" w:pos="4394"/>
          <w:tab w:val="clear" w:pos="8789"/>
          <w:tab w:val="center" w:pos="4820"/>
          <w:tab w:val="right" w:pos="9639"/>
        </w:tabs>
        <w:ind w:left="570"/>
        <w:rPr>
          <w:sz w:val="16"/>
          <w:szCs w:val="16"/>
          <w:lang w:val="en-US"/>
        </w:rPr>
      </w:pPr>
    </w:p>
    <w:p w:rsidR="00EC270A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l-SI"/>
        </w:rPr>
      </w:pPr>
      <w:r>
        <w:rPr>
          <w:lang w:val="sl-SI"/>
        </w:rPr>
        <w:tab/>
        <w:t xml:space="preserve">Sve supstancije, bez obzira na kvalitativne razlike u efektima, podložne su magnećenju i svo-jim prisustvom u različitoj meri doprinose promeni magnetskog polja u kojem se nalaze. Namagnećenost supstancije potiče od </w:t>
      </w:r>
      <w:r>
        <w:rPr>
          <w:i/>
          <w:iCs/>
          <w:lang w:val="sl-SI"/>
        </w:rPr>
        <w:t xml:space="preserve">elementarnih magnetskih momenata </w:t>
      </w:r>
      <w:r>
        <w:rPr>
          <w:lang w:val="sl-SI"/>
        </w:rPr>
        <w:t xml:space="preserve">elektrona i jezgara atoma. Kretanje elektrona u atomima je složeno i može se razložiti na </w:t>
      </w:r>
      <w:r>
        <w:rPr>
          <w:i/>
          <w:iCs/>
          <w:lang w:val="sl-SI"/>
        </w:rPr>
        <w:t>orbitalno</w:t>
      </w:r>
      <w:r>
        <w:rPr>
          <w:lang w:val="sl-SI"/>
        </w:rPr>
        <w:t xml:space="preserve"> kretanje i rotaciju oko sopstvene ose (</w:t>
      </w:r>
      <w:r>
        <w:rPr>
          <w:i/>
          <w:iCs/>
          <w:lang w:val="sl-SI"/>
        </w:rPr>
        <w:t>spin elektrona</w:t>
      </w:r>
      <w:r>
        <w:rPr>
          <w:lang w:val="sl-SI"/>
        </w:rPr>
        <w:t>). Spin elektrona je njegova primarna karakteristika i igra prvorazrednu ulogu u objašnjenju ponašanja elektrona u atomima, molekulima i kristalima. Posebno važnu ulogu spin elektrona ima u proučavanju feromagnetskih pojava.</w:t>
      </w:r>
    </w:p>
    <w:p w:rsidR="00EC270A" w:rsidRPr="00337C92" w:rsidRDefault="00EC270A" w:rsidP="00337C92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l-SI"/>
        </w:rPr>
      </w:pPr>
      <w:r>
        <w:rPr>
          <w:lang w:val="sl-SI"/>
        </w:rPr>
        <w:tab/>
      </w:r>
      <w:r w:rsidRPr="00337C92">
        <w:rPr>
          <w:lang w:val="sl-SI"/>
        </w:rPr>
        <w:t>Atomi</w:t>
      </w:r>
      <w:r w:rsidR="002826D9">
        <w:rPr>
          <w:lang w:val="sl-SI"/>
        </w:rPr>
        <w:t xml:space="preserve"> i</w:t>
      </w:r>
      <w:r w:rsidRPr="00337C92">
        <w:rPr>
          <w:lang w:val="sl-SI"/>
        </w:rPr>
        <w:t xml:space="preserve"> molekuli</w:t>
      </w:r>
      <w:r w:rsidR="002826D9">
        <w:rPr>
          <w:lang w:val="sl-SI"/>
        </w:rPr>
        <w:t xml:space="preserve"> </w:t>
      </w:r>
      <w:r w:rsidRPr="00337C92">
        <w:rPr>
          <w:lang w:val="sl-SI"/>
        </w:rPr>
        <w:t>predstavljaju izuzetno složene sisteme mikroelektričnih strujnih kontura u vakuumu, koji se mogu okarakterisati</w:t>
      </w:r>
      <w:r>
        <w:rPr>
          <w:lang w:val="sl-SI"/>
        </w:rPr>
        <w:t xml:space="preserve"> </w:t>
      </w:r>
      <w:r w:rsidRPr="00337C92">
        <w:rPr>
          <w:lang w:val="sl-SI"/>
        </w:rPr>
        <w:t>odgovarajućim rezultantnim magnetskim momentima. Na te momente utiču orbitalni magnetski momenti elektrona u atomima i magnetski momenti spina atomskih jezgara i elektrona. Podela materijala na dija</w:t>
      </w:r>
      <w:r>
        <w:rPr>
          <w:lang w:val="sl-SI"/>
        </w:rPr>
        <w:t xml:space="preserve">, </w:t>
      </w:r>
      <w:r w:rsidRPr="00337C92">
        <w:rPr>
          <w:lang w:val="sl-SI"/>
        </w:rPr>
        <w:t xml:space="preserve"> para i feromagnetike počiva upravo na različitim karakteristikama magnetskih momenata koje </w:t>
      </w:r>
      <w:r w:rsidR="002826D9">
        <w:rPr>
          <w:lang w:val="sl-SI"/>
        </w:rPr>
        <w:t xml:space="preserve">imaju </w:t>
      </w:r>
      <w:r w:rsidRPr="00337C92">
        <w:rPr>
          <w:lang w:val="sl-SI"/>
        </w:rPr>
        <w:t>makromolek</w:t>
      </w:r>
      <w:r w:rsidR="002826D9">
        <w:rPr>
          <w:lang w:val="sl-SI"/>
        </w:rPr>
        <w:t xml:space="preserve">uli </w:t>
      </w:r>
      <w:r w:rsidRPr="00337C92">
        <w:rPr>
          <w:lang w:val="sl-SI"/>
        </w:rPr>
        <w:t>tih supstancija</w:t>
      </w:r>
      <w:r w:rsidR="002826D9">
        <w:rPr>
          <w:lang w:val="sl-SI"/>
        </w:rPr>
        <w:t>.</w:t>
      </w:r>
    </w:p>
    <w:p w:rsidR="00EC270A" w:rsidRPr="00337C92" w:rsidRDefault="00160C0F" w:rsidP="00337C92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lang w:val="sr-Latn-CS"/>
        </w:rPr>
      </w:pPr>
      <w:r>
        <w:rPr>
          <w:noProof/>
          <w:lang w:val="sr-Latn-RS" w:eastAsia="sr-Latn-R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-2540</wp:posOffset>
            </wp:positionV>
            <wp:extent cx="2438400" cy="1733550"/>
            <wp:effectExtent l="19050" t="0" r="0" b="0"/>
            <wp:wrapSquare wrapText="bothSides"/>
            <wp:docPr id="1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270A" w:rsidRPr="00337C92">
        <w:rPr>
          <w:lang w:val="sr-Latn-CS"/>
        </w:rPr>
        <w:tab/>
        <w:t xml:space="preserve">Sada ćemo ilustracije radi odrediti </w:t>
      </w:r>
      <w:r w:rsidR="00EC270A" w:rsidRPr="00337C92">
        <w:rPr>
          <w:i/>
          <w:iCs/>
          <w:lang w:val="sr-Latn-CS"/>
        </w:rPr>
        <w:t>orbitalni magnetski moment</w:t>
      </w:r>
      <w:r w:rsidR="00EC270A" w:rsidRPr="00337C92">
        <w:rPr>
          <w:lang w:val="sr-Latn-CS"/>
        </w:rPr>
        <w:t xml:space="preserve"> elektrona u vodonikovom atomu u osnovnom stanju</w:t>
      </w:r>
      <w:r w:rsidR="00EC270A">
        <w:rPr>
          <w:lang w:val="sr-Latn-CS"/>
        </w:rPr>
        <w:t xml:space="preserve">. </w:t>
      </w:r>
      <w:r w:rsidR="00EC270A" w:rsidRPr="00337C92">
        <w:rPr>
          <w:lang w:val="sr-Latn-CS"/>
        </w:rPr>
        <w:t xml:space="preserve">Poluprečnik prve Borove putanje tog atoma je </w:t>
      </w:r>
      <w:r w:rsidR="00EC270A" w:rsidRPr="00337C92">
        <w:rPr>
          <w:i/>
          <w:iCs/>
          <w:lang w:val="sr-Latn-CS"/>
        </w:rPr>
        <w:t>a</w:t>
      </w:r>
      <w:r w:rsidR="00EC270A" w:rsidRPr="00337C92">
        <w:rPr>
          <w:lang w:val="sr-Latn-CS"/>
        </w:rPr>
        <w:t>=5,29</w:t>
      </w:r>
      <w:r w:rsidR="00EC270A" w:rsidRPr="00337C92">
        <w:rPr>
          <w:szCs w:val="24"/>
          <w:lang w:val="sr-Latn-CS"/>
        </w:rPr>
        <w:sym w:font="Symbol" w:char="F0D7"/>
      </w:r>
      <w:r w:rsidR="00EC270A" w:rsidRPr="00337C92">
        <w:rPr>
          <w:lang w:val="sr-Latn-CS"/>
        </w:rPr>
        <w:t>10</w:t>
      </w:r>
      <w:r w:rsidR="00EC270A" w:rsidRPr="00337C92">
        <w:rPr>
          <w:vertAlign w:val="superscript"/>
          <w:lang w:val="sr-Latn-CS"/>
        </w:rPr>
        <w:t>-11</w:t>
      </w:r>
      <w:r w:rsidR="00EC270A" w:rsidRPr="00337C92">
        <w:rPr>
          <w:szCs w:val="24"/>
          <w:lang w:val="sr-Latn-CS"/>
        </w:rPr>
        <w:sym w:font="Symbol" w:char="F05B"/>
      </w:r>
      <w:r w:rsidR="00EC270A" w:rsidRPr="00337C92">
        <w:rPr>
          <w:lang w:val="sr-Latn-CS"/>
        </w:rPr>
        <w:t>m</w:t>
      </w:r>
      <w:r w:rsidR="00EC270A" w:rsidRPr="00337C92">
        <w:rPr>
          <w:szCs w:val="24"/>
          <w:lang w:val="sr-Latn-CS"/>
        </w:rPr>
        <w:sym w:font="Symbol" w:char="F05D"/>
      </w:r>
      <w:r w:rsidR="00EC270A" w:rsidRPr="00337C92">
        <w:rPr>
          <w:lang w:val="sr-Latn-CS"/>
        </w:rPr>
        <w:t xml:space="preserve">. </w:t>
      </w:r>
      <w:r w:rsidR="00EC270A">
        <w:rPr>
          <w:lang w:val="sr-Latn-CS"/>
        </w:rPr>
        <w:t xml:space="preserve"> </w:t>
      </w:r>
      <w:r w:rsidR="00EC270A" w:rsidRPr="00337C92">
        <w:rPr>
          <w:lang w:val="sr-Latn-CS"/>
        </w:rPr>
        <w:t xml:space="preserve">Iz uslova ravnoteže </w:t>
      </w:r>
      <w:proofErr w:type="spellStart"/>
      <w:r w:rsidR="00EC270A" w:rsidRPr="00337C92">
        <w:rPr>
          <w:lang w:val="sr-Latn-CS"/>
        </w:rPr>
        <w:t>Kulonove</w:t>
      </w:r>
      <w:proofErr w:type="spellEnd"/>
      <w:r w:rsidR="00EC270A" w:rsidRPr="00337C92">
        <w:rPr>
          <w:lang w:val="sr-Latn-CS"/>
        </w:rPr>
        <w:t xml:space="preserve"> i centrifugalne sile za atom u osnovnom stanju dobijaju se: linijska (ili periferijska) brzina elektrona </w:t>
      </w:r>
      <w:r w:rsidR="00EC270A" w:rsidRPr="00337C92">
        <w:rPr>
          <w:i/>
          <w:iCs/>
          <w:lang w:val="sr-Latn-CS"/>
        </w:rPr>
        <w:t>v</w:t>
      </w:r>
      <w:r w:rsidR="00EC270A" w:rsidRPr="00337C92">
        <w:rPr>
          <w:lang w:val="sr-Latn-CS"/>
        </w:rPr>
        <w:t xml:space="preserve">, frekvencija obilazaka </w:t>
      </w:r>
      <w:r w:rsidR="00EC270A" w:rsidRPr="00337C92">
        <w:rPr>
          <w:i/>
          <w:iCs/>
          <w:lang w:val="sr-Latn-CS"/>
        </w:rPr>
        <w:t>f</w:t>
      </w:r>
      <w:r w:rsidR="00EC270A" w:rsidRPr="00337C92">
        <w:rPr>
          <w:lang w:val="sr-Latn-CS"/>
        </w:rPr>
        <w:t xml:space="preserve">, intenzitet struje </w:t>
      </w:r>
      <w:r w:rsidR="00EC270A" w:rsidRPr="00337C92">
        <w:rPr>
          <w:i/>
          <w:iCs/>
          <w:lang w:val="sr-Latn-CS"/>
        </w:rPr>
        <w:t xml:space="preserve">I </w:t>
      </w:r>
      <w:r w:rsidR="00EC270A" w:rsidRPr="00337C92">
        <w:rPr>
          <w:lang w:val="sr-Latn-CS"/>
        </w:rPr>
        <w:t xml:space="preserve">koji odgovara takvom kretanju elektrona i orbitalni magnetski moment </w:t>
      </w:r>
      <w:r w:rsidR="00EC270A" w:rsidRPr="00337C92">
        <w:rPr>
          <w:i/>
          <w:iCs/>
          <w:lang w:val="sr-Latn-CS"/>
        </w:rPr>
        <w:t>m</w:t>
      </w:r>
      <w:r w:rsidR="00EC270A" w:rsidRPr="00337C92">
        <w:rPr>
          <w:lang w:val="sr-Latn-CS"/>
        </w:rPr>
        <w:t>=|</w:t>
      </w:r>
      <w:r w:rsidR="00EC270A" w:rsidRPr="00337C92">
        <w:rPr>
          <w:b/>
          <w:bCs/>
          <w:i/>
          <w:iCs/>
          <w:lang w:val="sr-Latn-CS"/>
        </w:rPr>
        <w:t>m</w:t>
      </w:r>
      <w:r w:rsidR="00EC270A" w:rsidRPr="00337C92">
        <w:rPr>
          <w:lang w:val="sr-Latn-CS"/>
        </w:rPr>
        <w:t>|:</w:t>
      </w:r>
    </w:p>
    <w:p w:rsidR="00EC270A" w:rsidRPr="00FC3B5B" w:rsidRDefault="002826D9" w:rsidP="002826D9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spacing w:before="120"/>
        <w:jc w:val="center"/>
        <w:rPr>
          <w:sz w:val="18"/>
          <w:szCs w:val="18"/>
          <w:lang w:val="sl-SI"/>
        </w:rPr>
      </w:pPr>
      <w:r w:rsidRPr="0067781F">
        <w:rPr>
          <w:position w:val="-32"/>
        </w:rPr>
        <w:object w:dxaOrig="98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5pt;height:38.25pt" o:ole="">
            <v:imagedata r:id="rId9" o:title=""/>
          </v:shape>
          <o:OLEObject Type="Embed" ProgID="Equation.DSMT4" ShapeID="_x0000_i1025" DrawAspect="Content" ObjectID="_1523111099" r:id="rId10"/>
        </w:object>
      </w:r>
    </w:p>
    <w:p w:rsidR="002826D9" w:rsidRDefault="00EC270A" w:rsidP="002826D9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jc w:val="center"/>
        <w:rPr>
          <w:position w:val="-28"/>
        </w:rPr>
      </w:pPr>
      <w:r w:rsidRPr="0067781F">
        <w:rPr>
          <w:position w:val="-28"/>
        </w:rPr>
        <w:object w:dxaOrig="7780" w:dyaOrig="660">
          <v:shape id="_x0000_i1026" type="#_x0000_t75" style="width:389.25pt;height:33pt" o:ole="">
            <v:imagedata r:id="rId11" o:title=""/>
          </v:shape>
          <o:OLEObject Type="Embed" ProgID="Equation.DSMT4" ShapeID="_x0000_i1026" DrawAspect="Content" ObjectID="_1523111100" r:id="rId12"/>
        </w:object>
      </w:r>
    </w:p>
    <w:p w:rsidR="00EC270A" w:rsidRDefault="00EC270A" w:rsidP="0024104E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pacing w:val="-20"/>
          <w:lang w:val="sl-SI"/>
        </w:rPr>
      </w:pPr>
      <w:r>
        <w:rPr>
          <w:lang w:val="sl-SI"/>
        </w:rPr>
        <w:tab/>
      </w:r>
      <w:r>
        <w:rPr>
          <w:lang w:val="sl-SI"/>
        </w:rPr>
        <w:tab/>
        <w:t>Sve supstancije mogu se podeliti na dijamagnetike, paramagnetike i feromagnetike. Kod dijamagnetika i paramagnetika namagnećenost iščezava uklanjanjem stranog magnetskog polja, dok se kod feromagnetika ona zadržava. Feromagnetici, ne samo da svojim prisustvom značajno menjaju magnetsko polje u kojem su nalaze, već mogu da ga i samostalno stvaraju (permanentni magneti)</w:t>
      </w:r>
      <w:r>
        <w:rPr>
          <w:spacing w:val="-20"/>
          <w:lang w:val="sl-SI"/>
        </w:rPr>
        <w:t xml:space="preserve">. </w:t>
      </w:r>
    </w:p>
    <w:p w:rsidR="00EC270A" w:rsidRPr="00F942F4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F942F4">
        <w:rPr>
          <w:lang w:val="sr-Latn-CS"/>
        </w:rPr>
        <w:tab/>
        <w:t xml:space="preserve">U </w:t>
      </w:r>
      <w:proofErr w:type="spellStart"/>
      <w:r w:rsidRPr="00F942F4">
        <w:rPr>
          <w:lang w:val="sr-Latn-CS"/>
        </w:rPr>
        <w:t>dijamagnetike</w:t>
      </w:r>
      <w:proofErr w:type="spellEnd"/>
      <w:r w:rsidRPr="00F942F4">
        <w:rPr>
          <w:lang w:val="sr-Latn-CS"/>
        </w:rPr>
        <w:t xml:space="preserve"> spadaju</w:t>
      </w:r>
      <w:r w:rsidR="00724DCE">
        <w:rPr>
          <w:lang w:val="sr-Latn-CS"/>
        </w:rPr>
        <w:t xml:space="preserve">: </w:t>
      </w:r>
      <w:r w:rsidRPr="00F942F4">
        <w:rPr>
          <w:lang w:val="sr-Latn-CS"/>
        </w:rPr>
        <w:t>bakar (</w:t>
      </w:r>
      <w:proofErr w:type="spellStart"/>
      <w:r w:rsidRPr="00F942F4">
        <w:rPr>
          <w:lang w:val="sr-Latn-CS"/>
        </w:rPr>
        <w:t>Cu</w:t>
      </w:r>
      <w:proofErr w:type="spellEnd"/>
      <w:r w:rsidRPr="00F942F4">
        <w:rPr>
          <w:lang w:val="sr-Latn-CS"/>
        </w:rPr>
        <w:t>), srebro (</w:t>
      </w:r>
      <w:proofErr w:type="spellStart"/>
      <w:r w:rsidRPr="00F942F4">
        <w:rPr>
          <w:lang w:val="sr-Latn-CS"/>
        </w:rPr>
        <w:t>Ag</w:t>
      </w:r>
      <w:proofErr w:type="spellEnd"/>
      <w:r w:rsidRPr="00F942F4">
        <w:rPr>
          <w:lang w:val="sr-Latn-CS"/>
        </w:rPr>
        <w:t>), cink (</w:t>
      </w:r>
      <w:proofErr w:type="spellStart"/>
      <w:r w:rsidRPr="00F942F4">
        <w:rPr>
          <w:lang w:val="sr-Latn-CS"/>
        </w:rPr>
        <w:t>Zn</w:t>
      </w:r>
      <w:proofErr w:type="spellEnd"/>
      <w:r w:rsidRPr="00F942F4">
        <w:rPr>
          <w:lang w:val="sr-Latn-CS"/>
        </w:rPr>
        <w:t>), bizmut (Bi), olovo (</w:t>
      </w:r>
      <w:proofErr w:type="spellStart"/>
      <w:r w:rsidRPr="00F942F4">
        <w:rPr>
          <w:lang w:val="sr-Latn-CS"/>
        </w:rPr>
        <w:t>Pb</w:t>
      </w:r>
      <w:proofErr w:type="spellEnd"/>
      <w:r w:rsidRPr="00F942F4">
        <w:rPr>
          <w:lang w:val="sr-Latn-CS"/>
        </w:rPr>
        <w:t>), sumpor (S), kremen, grafit, tečni azot</w:t>
      </w:r>
      <w:r w:rsidR="00724DCE">
        <w:rPr>
          <w:lang w:val="sr-Latn-CS"/>
        </w:rPr>
        <w:t xml:space="preserve">, </w:t>
      </w:r>
      <w:r w:rsidRPr="00F942F4">
        <w:rPr>
          <w:lang w:val="sr-Latn-CS"/>
        </w:rPr>
        <w:t>voda</w:t>
      </w:r>
      <w:r w:rsidR="00724DCE">
        <w:rPr>
          <w:lang w:val="sr-Latn-CS"/>
        </w:rPr>
        <w:t>,</w:t>
      </w:r>
      <w:r w:rsidRPr="00F942F4">
        <w:rPr>
          <w:lang w:val="sr-Latn-CS"/>
        </w:rPr>
        <w:t>.</w:t>
      </w:r>
      <w:r w:rsidR="00724DCE">
        <w:rPr>
          <w:lang w:val="sr-Latn-CS"/>
        </w:rPr>
        <w:t>..</w:t>
      </w:r>
      <w:r w:rsidRPr="00F942F4">
        <w:rPr>
          <w:lang w:val="sr-Latn-CS"/>
        </w:rPr>
        <w:t xml:space="preserve"> Prefiks "</w:t>
      </w:r>
      <w:proofErr w:type="spellStart"/>
      <w:r w:rsidRPr="00F942F4">
        <w:rPr>
          <w:lang w:val="sr-Latn-CS"/>
        </w:rPr>
        <w:t>dija</w:t>
      </w:r>
      <w:proofErr w:type="spellEnd"/>
      <w:r w:rsidRPr="00F942F4">
        <w:rPr>
          <w:lang w:val="sr-Latn-CS"/>
        </w:rPr>
        <w:t>" je grčkog porekla, a jedno od njegovih značenja je "popreko". Kovanica "</w:t>
      </w:r>
      <w:proofErr w:type="spellStart"/>
      <w:r w:rsidRPr="00F942F4">
        <w:rPr>
          <w:lang w:val="sr-Latn-CS"/>
        </w:rPr>
        <w:t>dijamagnetski</w:t>
      </w:r>
      <w:proofErr w:type="spellEnd"/>
      <w:r w:rsidRPr="00F942F4">
        <w:rPr>
          <w:lang w:val="sr-Latn-CS"/>
        </w:rPr>
        <w:t xml:space="preserve">" potiče od načina ponašanja </w:t>
      </w:r>
      <w:proofErr w:type="spellStart"/>
      <w:r w:rsidRPr="00F942F4">
        <w:rPr>
          <w:lang w:val="sr-Latn-CS"/>
        </w:rPr>
        <w:t>dijamagnetskih</w:t>
      </w:r>
      <w:proofErr w:type="spellEnd"/>
      <w:r w:rsidRPr="00F942F4">
        <w:rPr>
          <w:lang w:val="sr-Latn-CS"/>
        </w:rPr>
        <w:t xml:space="preserve"> štapova u magnetskom polju: oni teže da se postave </w:t>
      </w:r>
      <w:r w:rsidRPr="00F942F4">
        <w:rPr>
          <w:i/>
          <w:iCs/>
          <w:lang w:val="sr-Latn-CS"/>
        </w:rPr>
        <w:t>popreko</w:t>
      </w:r>
      <w:r w:rsidRPr="00F942F4">
        <w:rPr>
          <w:lang w:val="sr-Latn-CS"/>
        </w:rPr>
        <w:t xml:space="preserve"> na linije magnetske indukcije. </w:t>
      </w:r>
      <w:proofErr w:type="spellStart"/>
      <w:r w:rsidRPr="00F942F4">
        <w:rPr>
          <w:lang w:val="sr-Latn-CS"/>
        </w:rPr>
        <w:t>Dijamagnetizam</w:t>
      </w:r>
      <w:proofErr w:type="spellEnd"/>
      <w:r w:rsidRPr="00F942F4">
        <w:rPr>
          <w:lang w:val="sr-Latn-CS"/>
        </w:rPr>
        <w:t xml:space="preserve"> je </w:t>
      </w:r>
      <w:r w:rsidRPr="00F942F4">
        <w:rPr>
          <w:i/>
          <w:iCs/>
          <w:lang w:val="sr-Latn-CS"/>
        </w:rPr>
        <w:t xml:space="preserve">osnovno magnetsko stanje materije </w:t>
      </w:r>
      <w:r w:rsidRPr="00F942F4">
        <w:rPr>
          <w:lang w:val="sr-Latn-CS"/>
        </w:rPr>
        <w:t xml:space="preserve">i javlja se kod svih supstancija. S njim u vezi je i </w:t>
      </w:r>
      <w:proofErr w:type="spellStart"/>
      <w:r w:rsidRPr="00F942F4">
        <w:rPr>
          <w:i/>
          <w:iCs/>
          <w:lang w:val="sr-Latn-CS"/>
        </w:rPr>
        <w:t>dijamagnetski</w:t>
      </w:r>
      <w:proofErr w:type="spellEnd"/>
      <w:r w:rsidRPr="00F942F4">
        <w:rPr>
          <w:i/>
          <w:iCs/>
          <w:lang w:val="sr-Latn-CS"/>
        </w:rPr>
        <w:t xml:space="preserve"> efekat</w:t>
      </w:r>
      <w:r w:rsidRPr="00F942F4">
        <w:rPr>
          <w:lang w:val="sr-Latn-CS"/>
        </w:rPr>
        <w:t xml:space="preserve">, odnosno pojava indukovanih struja i magnetskih momenata u atomima, koji teže da anuliraju magnetski </w:t>
      </w:r>
      <w:proofErr w:type="spellStart"/>
      <w:r w:rsidRPr="00F942F4">
        <w:rPr>
          <w:lang w:val="sr-Latn-CS"/>
        </w:rPr>
        <w:t>fluks</w:t>
      </w:r>
      <w:proofErr w:type="spellEnd"/>
      <w:r w:rsidRPr="00F942F4">
        <w:rPr>
          <w:lang w:val="sr-Latn-CS"/>
        </w:rPr>
        <w:t xml:space="preserve"> str</w:t>
      </w:r>
      <w:r w:rsidR="00DB263F">
        <w:rPr>
          <w:lang w:val="sr-Latn-CS"/>
        </w:rPr>
        <w:t>a</w:t>
      </w:r>
      <w:r w:rsidRPr="00F942F4">
        <w:rPr>
          <w:lang w:val="sr-Latn-CS"/>
        </w:rPr>
        <w:t xml:space="preserve">nog polja i da to polje oslabe. </w:t>
      </w:r>
    </w:p>
    <w:p w:rsidR="00EC270A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F942F4">
        <w:rPr>
          <w:lang w:val="sr-Latn-CS"/>
        </w:rPr>
        <w:tab/>
        <w:t xml:space="preserve">U </w:t>
      </w:r>
      <w:proofErr w:type="spellStart"/>
      <w:r w:rsidRPr="00F942F4">
        <w:rPr>
          <w:lang w:val="sr-Latn-CS"/>
        </w:rPr>
        <w:t>paramagnetike</w:t>
      </w:r>
      <w:proofErr w:type="spellEnd"/>
      <w:r w:rsidRPr="00F942F4">
        <w:rPr>
          <w:lang w:val="sr-Latn-CS"/>
        </w:rPr>
        <w:t xml:space="preserve"> spadaju npr. aluminijum (Al), platina (</w:t>
      </w:r>
      <w:proofErr w:type="spellStart"/>
      <w:r w:rsidRPr="00F942F4">
        <w:rPr>
          <w:lang w:val="sr-Latn-CS"/>
        </w:rPr>
        <w:t>Pt</w:t>
      </w:r>
      <w:proofErr w:type="spellEnd"/>
      <w:r w:rsidRPr="00F942F4">
        <w:rPr>
          <w:lang w:val="sr-Latn-CS"/>
        </w:rPr>
        <w:t>), kiseonik i vazduh. I prefiks "pa-</w:t>
      </w:r>
      <w:proofErr w:type="spellStart"/>
      <w:r w:rsidRPr="00F942F4">
        <w:rPr>
          <w:lang w:val="sr-Latn-CS"/>
        </w:rPr>
        <w:t>ra</w:t>
      </w:r>
      <w:proofErr w:type="spellEnd"/>
      <w:r w:rsidRPr="00F942F4">
        <w:rPr>
          <w:lang w:val="sr-Latn-CS"/>
        </w:rPr>
        <w:t>" je grčkog porekla, a jedno od njegovih značenja je "uporedo". Kovanica "</w:t>
      </w:r>
      <w:proofErr w:type="spellStart"/>
      <w:r w:rsidRPr="00F942F4">
        <w:rPr>
          <w:lang w:val="sr-Latn-CS"/>
        </w:rPr>
        <w:t>paramagnetski</w:t>
      </w:r>
      <w:proofErr w:type="spellEnd"/>
      <w:r w:rsidRPr="00F942F4">
        <w:rPr>
          <w:lang w:val="sr-Latn-CS"/>
        </w:rPr>
        <w:t xml:space="preserve">" potiče od načina ponašanja </w:t>
      </w:r>
      <w:proofErr w:type="spellStart"/>
      <w:r w:rsidRPr="00F942F4">
        <w:rPr>
          <w:lang w:val="sr-Latn-CS"/>
        </w:rPr>
        <w:t>paramagnetskih</w:t>
      </w:r>
      <w:proofErr w:type="spellEnd"/>
      <w:r w:rsidRPr="00F942F4">
        <w:rPr>
          <w:lang w:val="sr-Latn-CS"/>
        </w:rPr>
        <w:t xml:space="preserve"> štapova u magnetskom polju: na njih deluje mehanički moment koji teži da ih postavi </w:t>
      </w:r>
      <w:r w:rsidRPr="00F942F4">
        <w:rPr>
          <w:i/>
          <w:iCs/>
          <w:lang w:val="sr-Latn-CS"/>
        </w:rPr>
        <w:t>paralelno</w:t>
      </w:r>
      <w:r w:rsidRPr="00F942F4">
        <w:rPr>
          <w:lang w:val="sr-Latn-CS"/>
        </w:rPr>
        <w:t xml:space="preserve"> sa linijama magnetske indukcije. </w:t>
      </w:r>
      <w:proofErr w:type="spellStart"/>
      <w:r w:rsidRPr="00F942F4">
        <w:rPr>
          <w:lang w:val="sr-Latn-CS"/>
        </w:rPr>
        <w:t>Paramagnetici</w:t>
      </w:r>
      <w:proofErr w:type="spellEnd"/>
      <w:r w:rsidRPr="00F942F4">
        <w:rPr>
          <w:lang w:val="sr-Latn-CS"/>
        </w:rPr>
        <w:t xml:space="preserve"> spadaju u supstancije sa slabom magnetskom interakcijom između atoma i molekula, pa je to i razlog zbog kojeg kod </w:t>
      </w:r>
      <w:proofErr w:type="spellStart"/>
      <w:r w:rsidRPr="00F942F4">
        <w:rPr>
          <w:lang w:val="sr-Latn-CS"/>
        </w:rPr>
        <w:t>paramagnetika</w:t>
      </w:r>
      <w:proofErr w:type="spellEnd"/>
      <w:r w:rsidRPr="00F942F4">
        <w:rPr>
          <w:lang w:val="sr-Latn-CS"/>
        </w:rPr>
        <w:t xml:space="preserve"> dolazi samo do delimičnog usmeravanja magnetskih momenata atoma i molekula u smeru strànog magnetskog polja, a to usmeravanje je izraženije ako je stràno polje jače. </w:t>
      </w:r>
      <w:r w:rsidRPr="00F942F4">
        <w:rPr>
          <w:lang w:val="sr-Latn-CS"/>
        </w:rPr>
        <w:lastRenderedPageBreak/>
        <w:t xml:space="preserve">Usled toga se intenzitet magnetske indukcije kod </w:t>
      </w:r>
      <w:proofErr w:type="spellStart"/>
      <w:r w:rsidRPr="00F942F4">
        <w:rPr>
          <w:lang w:val="sr-Latn-CS"/>
        </w:rPr>
        <w:t>paramagnetika</w:t>
      </w:r>
      <w:proofErr w:type="spellEnd"/>
      <w:r w:rsidRPr="00F942F4">
        <w:rPr>
          <w:lang w:val="sr-Latn-CS"/>
        </w:rPr>
        <w:t xml:space="preserve"> u str</w:t>
      </w:r>
      <w:r w:rsidR="00DB263F">
        <w:rPr>
          <w:lang w:val="sr-Latn-CS"/>
        </w:rPr>
        <w:t>a</w:t>
      </w:r>
      <w:r w:rsidRPr="00F942F4">
        <w:rPr>
          <w:lang w:val="sr-Latn-CS"/>
        </w:rPr>
        <w:t>nom magnetskom polju neznatno povećava, a taj efekat postaje sve manje izražen sa porastom temperature.</w:t>
      </w:r>
    </w:p>
    <w:p w:rsidR="00EC270A" w:rsidRPr="00F942F4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F942F4">
        <w:rPr>
          <w:lang w:val="sr-Latn-CS"/>
        </w:rPr>
        <w:tab/>
        <w:t xml:space="preserve">U  </w:t>
      </w:r>
      <w:proofErr w:type="spellStart"/>
      <w:r w:rsidRPr="00F942F4">
        <w:rPr>
          <w:lang w:val="sr-Latn-CS"/>
        </w:rPr>
        <w:t>feromagnetike</w:t>
      </w:r>
      <w:proofErr w:type="spellEnd"/>
      <w:r w:rsidRPr="00F942F4">
        <w:rPr>
          <w:lang w:val="sr-Latn-CS"/>
        </w:rPr>
        <w:t xml:space="preserve"> spadaju gvožđe (</w:t>
      </w:r>
      <w:proofErr w:type="spellStart"/>
      <w:r w:rsidRPr="00F942F4">
        <w:rPr>
          <w:lang w:val="sr-Latn-CS"/>
        </w:rPr>
        <w:t>Fe</w:t>
      </w:r>
      <w:proofErr w:type="spellEnd"/>
      <w:r w:rsidRPr="00F942F4">
        <w:rPr>
          <w:lang w:val="sr-Latn-CS"/>
        </w:rPr>
        <w:t>), kobalt (</w:t>
      </w:r>
      <w:proofErr w:type="spellStart"/>
      <w:r w:rsidRPr="00F942F4">
        <w:rPr>
          <w:lang w:val="sr-Latn-CS"/>
        </w:rPr>
        <w:t>Co</w:t>
      </w:r>
      <w:proofErr w:type="spellEnd"/>
      <w:r w:rsidRPr="00F942F4">
        <w:rPr>
          <w:lang w:val="sr-Latn-CS"/>
        </w:rPr>
        <w:t>), nikal (Ni), dve retke zemlje</w:t>
      </w:r>
      <w:r w:rsidR="007A2CF9">
        <w:rPr>
          <w:lang w:val="sr-Latn-CS"/>
        </w:rPr>
        <w:t xml:space="preserve">, </w:t>
      </w:r>
      <w:proofErr w:type="spellStart"/>
      <w:r w:rsidRPr="00F942F4">
        <w:rPr>
          <w:lang w:val="sr-Latn-CS"/>
        </w:rPr>
        <w:t>gadolinijum</w:t>
      </w:r>
      <w:proofErr w:type="spellEnd"/>
      <w:r w:rsidRPr="00F942F4">
        <w:rPr>
          <w:lang w:val="sr-Latn-CS"/>
        </w:rPr>
        <w:t xml:space="preserve"> (</w:t>
      </w:r>
      <w:proofErr w:type="spellStart"/>
      <w:r w:rsidRPr="00F942F4">
        <w:rPr>
          <w:lang w:val="sr-Latn-CS"/>
        </w:rPr>
        <w:t>Gd</w:t>
      </w:r>
      <w:proofErr w:type="spellEnd"/>
      <w:r w:rsidRPr="00F942F4">
        <w:rPr>
          <w:lang w:val="sr-Latn-CS"/>
        </w:rPr>
        <w:t xml:space="preserve">) i </w:t>
      </w:r>
      <w:proofErr w:type="spellStart"/>
      <w:r w:rsidRPr="00F942F4">
        <w:rPr>
          <w:lang w:val="sr-Latn-CS"/>
        </w:rPr>
        <w:t>disprozijum</w:t>
      </w:r>
      <w:proofErr w:type="spellEnd"/>
      <w:r w:rsidRPr="00F942F4">
        <w:rPr>
          <w:lang w:val="sr-Latn-CS"/>
        </w:rPr>
        <w:t xml:space="preserve"> (</w:t>
      </w:r>
      <w:proofErr w:type="spellStart"/>
      <w:r w:rsidRPr="00F942F4">
        <w:rPr>
          <w:lang w:val="sr-Latn-CS"/>
        </w:rPr>
        <w:t>Dy</w:t>
      </w:r>
      <w:proofErr w:type="spellEnd"/>
      <w:r w:rsidRPr="00F942F4">
        <w:rPr>
          <w:lang w:val="sr-Latn-CS"/>
        </w:rPr>
        <w:t xml:space="preserve">) i veći broj legura i jedinjenja u kojima  nema nijednog od navedenih elemenata. Kod </w:t>
      </w:r>
      <w:proofErr w:type="spellStart"/>
      <w:r w:rsidRPr="00F942F4">
        <w:rPr>
          <w:lang w:val="sr-Latn-CS"/>
        </w:rPr>
        <w:t>feromagnetika</w:t>
      </w:r>
      <w:proofErr w:type="spellEnd"/>
      <w:r w:rsidRPr="00F942F4">
        <w:rPr>
          <w:lang w:val="sr-Latn-CS"/>
        </w:rPr>
        <w:t xml:space="preserve"> postoji jaka interakcija između atoma i molekula, koji inače imaju velike magnetske momente. Jaka interakcija između molekula sreće se još i kod </w:t>
      </w:r>
      <w:proofErr w:type="spellStart"/>
      <w:r w:rsidRPr="00F942F4">
        <w:rPr>
          <w:lang w:val="sr-Latn-CS"/>
        </w:rPr>
        <w:t>antiferomagnetika</w:t>
      </w:r>
      <w:proofErr w:type="spellEnd"/>
      <w:r w:rsidRPr="00F942F4">
        <w:rPr>
          <w:lang w:val="sr-Latn-CS"/>
        </w:rPr>
        <w:t xml:space="preserve"> i </w:t>
      </w:r>
      <w:proofErr w:type="spellStart"/>
      <w:r w:rsidRPr="00F942F4">
        <w:rPr>
          <w:lang w:val="sr-Latn-CS"/>
        </w:rPr>
        <w:t>ferimagnetika</w:t>
      </w:r>
      <w:proofErr w:type="spellEnd"/>
      <w:r w:rsidRPr="00F942F4">
        <w:rPr>
          <w:lang w:val="sr-Latn-CS"/>
        </w:rPr>
        <w:t xml:space="preserve">. U </w:t>
      </w:r>
      <w:proofErr w:type="spellStart"/>
      <w:r w:rsidRPr="00F942F4">
        <w:rPr>
          <w:lang w:val="sr-Latn-CS"/>
        </w:rPr>
        <w:t>feromagneticima</w:t>
      </w:r>
      <w:proofErr w:type="spellEnd"/>
      <w:r w:rsidRPr="00F942F4">
        <w:rPr>
          <w:lang w:val="sr-Latn-CS"/>
        </w:rPr>
        <w:t xml:space="preserve"> unetim u stràno magnetsko polje dolazi do pojave magnetske indukcije velikog intenziteta, mada porast temperature taj efekat veoma mnogo narušava. </w:t>
      </w:r>
    </w:p>
    <w:p w:rsidR="00EC270A" w:rsidRPr="00F516C6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pacing w:val="-20"/>
          <w:szCs w:val="24"/>
          <w:lang w:val="sl-SI"/>
        </w:rPr>
      </w:pPr>
      <w:r w:rsidRPr="00F942F4">
        <w:rPr>
          <w:lang w:val="sr-Latn-CS"/>
        </w:rPr>
        <w:tab/>
        <w:t>U pogledu magnetskih efekata i uticaja na magnetsko polje, svaki atom ili grupa atoma može</w:t>
      </w:r>
      <w:r>
        <w:rPr>
          <w:lang w:val="sl-SI"/>
        </w:rPr>
        <w:t xml:space="preserve"> se zameniti ekvivalentnom strujnom konturom u vakuumu, sa magnetskim momentom koji odgovara ukupnom magnetskom momentu atoma ili grupe atoma. Na osnovu toga, uzorak supstancije može se zameniti mnoštvom</w:t>
      </w:r>
      <w:r>
        <w:rPr>
          <w:i/>
          <w:iCs/>
          <w:lang w:val="sl-SI"/>
        </w:rPr>
        <w:t xml:space="preserve"> elementarnih kontura </w:t>
      </w:r>
      <w:r>
        <w:rPr>
          <w:lang w:val="sl-SI"/>
        </w:rPr>
        <w:t>(</w:t>
      </w:r>
      <w:r>
        <w:rPr>
          <w:rFonts w:ascii="Symbol" w:hAnsi="Symbol"/>
          <w:lang w:val="sl-SI"/>
        </w:rPr>
        <w:t></w:t>
      </w:r>
      <w:r>
        <w:rPr>
          <w:lang w:val="sl-SI"/>
        </w:rPr>
        <w:t xml:space="preserve">-konture) </w:t>
      </w:r>
      <w:r>
        <w:rPr>
          <w:i/>
          <w:iCs/>
          <w:lang w:val="sl-SI"/>
        </w:rPr>
        <w:t>u vakuumu</w:t>
      </w:r>
      <w:r>
        <w:rPr>
          <w:lang w:val="sl-SI"/>
        </w:rPr>
        <w:t xml:space="preserve"> sa odgovarajućim </w:t>
      </w:r>
      <w:r>
        <w:rPr>
          <w:i/>
          <w:iCs/>
          <w:lang w:val="sl-SI"/>
        </w:rPr>
        <w:t xml:space="preserve">Amperovim </w:t>
      </w:r>
      <w:r>
        <w:rPr>
          <w:rFonts w:ascii="Symbol" w:hAnsi="Symbol"/>
          <w:lang w:val="sl-SI"/>
        </w:rPr>
        <w:t></w:t>
      </w:r>
      <w:r>
        <w:rPr>
          <w:lang w:val="sl-SI"/>
        </w:rPr>
        <w:t>-</w:t>
      </w:r>
      <w:r>
        <w:rPr>
          <w:i/>
          <w:iCs/>
          <w:lang w:val="sl-SI"/>
        </w:rPr>
        <w:t>strujama</w:t>
      </w:r>
      <w:r>
        <w:rPr>
          <w:lang w:val="sl-SI"/>
        </w:rPr>
        <w:t xml:space="preserve"> i </w:t>
      </w:r>
      <w:r>
        <w:rPr>
          <w:i/>
          <w:iCs/>
          <w:lang w:val="sl-SI"/>
        </w:rPr>
        <w:t>magnetskim momentima</w:t>
      </w:r>
      <w:r>
        <w:rPr>
          <w:lang w:val="sl-SI"/>
        </w:rPr>
        <w:t xml:space="preserve">. U supstanciji koja prethodno </w:t>
      </w:r>
      <w:r>
        <w:rPr>
          <w:i/>
          <w:iCs/>
          <w:lang w:val="sl-SI"/>
        </w:rPr>
        <w:t xml:space="preserve">nije bila namagnećena </w:t>
      </w:r>
      <w:r>
        <w:rPr>
          <w:lang w:val="sl-SI"/>
        </w:rPr>
        <w:t xml:space="preserve">i nalazi se </w:t>
      </w:r>
      <w:r>
        <w:rPr>
          <w:i/>
          <w:iCs/>
          <w:lang w:val="sl-SI"/>
        </w:rPr>
        <w:t>izvan stranog magnetskog polja</w:t>
      </w:r>
      <w:r>
        <w:rPr>
          <w:lang w:val="sl-SI"/>
        </w:rPr>
        <w:t xml:space="preserve">, magnetsko polje Amperovih </w:t>
      </w:r>
      <w:r>
        <w:rPr>
          <w:rFonts w:ascii="Symbol" w:hAnsi="Symbol"/>
          <w:lang w:val="sl-SI"/>
        </w:rPr>
        <w:t></w:t>
      </w:r>
      <w:r>
        <w:rPr>
          <w:lang w:val="sl-SI"/>
        </w:rPr>
        <w:t>-struja makroskopski se najčešće i ne može zapaziti, jer je ono primetno s</w:t>
      </w:r>
      <w:r w:rsidR="00DB263F">
        <w:rPr>
          <w:lang w:val="sl-SI"/>
        </w:rPr>
        <w:t>a</w:t>
      </w:r>
      <w:r>
        <w:rPr>
          <w:lang w:val="sl-SI"/>
        </w:rPr>
        <w:t xml:space="preserve">mo u neposrednoj blizini atoma. Ta pojava objašnjava se činjenicom da su svi </w:t>
      </w:r>
      <w:r>
        <w:rPr>
          <w:i/>
          <w:iCs/>
          <w:lang w:val="sl-SI"/>
        </w:rPr>
        <w:t>elementarni magnetski momenti</w:t>
      </w:r>
      <w:r>
        <w:rPr>
          <w:lang w:val="sl-SI"/>
        </w:rPr>
        <w:t xml:space="preserve"> orijentisani potpuno statistički, dakle, u svim pravcima podjednako, te zato i ne postoji rezultantno makroskopsko magnetsko polje. Međutim, kada se supstancija unese u str</w:t>
      </w:r>
      <w:r w:rsidR="00DB263F">
        <w:rPr>
          <w:lang w:val="sl-SI"/>
        </w:rPr>
        <w:t>a</w:t>
      </w:r>
      <w:r>
        <w:rPr>
          <w:lang w:val="sl-SI"/>
        </w:rPr>
        <w:t>no magnetsko polje (npr. nekih makroskopskih strujnih kontura), tada sve elementarne strujne konture teže da se pod dejstvom elektromagnetskih sila postave tako da njihovi magnetski momenti budu kolinearni sa str</w:t>
      </w:r>
      <w:r w:rsidR="00DB263F">
        <w:rPr>
          <w:lang w:val="sl-SI"/>
        </w:rPr>
        <w:t>a</w:t>
      </w:r>
      <w:r>
        <w:rPr>
          <w:lang w:val="sl-SI"/>
        </w:rPr>
        <w:t>nim poljem</w:t>
      </w:r>
      <w:r w:rsidRPr="00B64B8F">
        <w:rPr>
          <w:spacing w:val="-20"/>
          <w:szCs w:val="24"/>
          <w:lang w:val="sl-SI"/>
        </w:rPr>
        <w:t>.</w:t>
      </w:r>
      <w:r>
        <w:rPr>
          <w:spacing w:val="-20"/>
          <w:szCs w:val="24"/>
          <w:lang w:val="sl-SI"/>
        </w:rPr>
        <w:t xml:space="preserve"> </w:t>
      </w:r>
      <w:r>
        <w:rPr>
          <w:lang w:val="sl-SI"/>
        </w:rPr>
        <w:t>Toj tendenciji suprotstavljaju se termički uticaji,</w:t>
      </w:r>
      <w:r w:rsidRPr="00B64B8F">
        <w:rPr>
          <w:spacing w:val="-20"/>
          <w:szCs w:val="24"/>
          <w:lang w:val="sl-SI"/>
        </w:rPr>
        <w:t xml:space="preserve"> </w:t>
      </w:r>
      <w:r>
        <w:rPr>
          <w:lang w:val="sl-SI"/>
        </w:rPr>
        <w:t>usled čega dolazi s</w:t>
      </w:r>
      <w:r w:rsidR="00DB263F">
        <w:rPr>
          <w:lang w:val="sl-SI"/>
        </w:rPr>
        <w:t>a</w:t>
      </w:r>
      <w:r>
        <w:rPr>
          <w:lang w:val="sl-SI"/>
        </w:rPr>
        <w:t xml:space="preserve">mo do delimične orijentacije </w:t>
      </w:r>
      <w:r>
        <w:rPr>
          <w:rFonts w:ascii="Symbol" w:hAnsi="Symbol"/>
          <w:lang w:val="sl-SI"/>
        </w:rPr>
        <w:t></w:t>
      </w:r>
      <w:r>
        <w:rPr>
          <w:lang w:val="sl-SI"/>
        </w:rPr>
        <w:t>-kontura i vektora magnetskih momenata, što za posledicu ima pojavu namagnećenosti uzorka supstancije, odnosno pojavu sopstvenog magnetskog polja. Kod dijamagnetika i paramagnetika namagnećenost iščezava ukidanjem strànog magnetskog polja</w:t>
      </w:r>
      <w:r w:rsidRPr="00F516C6">
        <w:rPr>
          <w:spacing w:val="-20"/>
          <w:szCs w:val="24"/>
          <w:lang w:val="sl-SI"/>
        </w:rPr>
        <w:t xml:space="preserve">, </w:t>
      </w:r>
      <w:r>
        <w:rPr>
          <w:lang w:val="sl-SI"/>
        </w:rPr>
        <w:t>a kod feromagnetika ona se zadržava</w:t>
      </w:r>
      <w:r w:rsidRPr="00F516C6">
        <w:rPr>
          <w:spacing w:val="-20"/>
          <w:szCs w:val="24"/>
          <w:lang w:val="sl-SI"/>
        </w:rPr>
        <w:t>.</w:t>
      </w:r>
      <w:r>
        <w:rPr>
          <w:spacing w:val="-20"/>
          <w:szCs w:val="24"/>
          <w:lang w:val="sl-SI"/>
        </w:rPr>
        <w:t xml:space="preserve"> </w:t>
      </w:r>
      <w:r>
        <w:rPr>
          <w:lang w:val="sl-SI"/>
        </w:rPr>
        <w:t>S</w:t>
      </w:r>
      <w:r w:rsidR="00DB263F">
        <w:rPr>
          <w:lang w:val="sl-SI"/>
        </w:rPr>
        <w:t>a</w:t>
      </w:r>
      <w:r>
        <w:rPr>
          <w:lang w:val="sl-SI"/>
        </w:rPr>
        <w:t>mo kod njih se u odsustvu stranog magnetskog polja ne poništavaju elementarni magnetski momenti atoma i molekula, pa je kod feromagnetika uočljivo prisustvo sopstvenog magnetskog polja</w:t>
      </w:r>
      <w:r w:rsidRPr="00F516C6">
        <w:rPr>
          <w:spacing w:val="-20"/>
          <w:szCs w:val="24"/>
          <w:lang w:val="sl-SI"/>
        </w:rPr>
        <w:t>.</w:t>
      </w:r>
    </w:p>
    <w:p w:rsidR="00EC270A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l-SI"/>
        </w:rPr>
      </w:pPr>
      <w:r>
        <w:rPr>
          <w:lang w:val="sl-SI"/>
        </w:rPr>
        <w:tab/>
        <w:t xml:space="preserve">Kao što se elementarna strujna kontura u potpunosti može okarakterisati svojim magnetskim momentom, tako se i element namagnećene supstancije, koji je predstavljen mnoštvom Amperovih </w:t>
      </w:r>
      <w:r>
        <w:rPr>
          <w:rFonts w:ascii="Symbol" w:hAnsi="Symbol"/>
          <w:lang w:val="sl-SI"/>
        </w:rPr>
        <w:t></w:t>
      </w:r>
      <w:r>
        <w:rPr>
          <w:lang w:val="sl-SI"/>
        </w:rPr>
        <w:t xml:space="preserve">-struja, može okarakterisati vektorskim zbirom momenata svih elementarnih strujnih kontura </w:t>
      </w:r>
      <w:r>
        <w:rPr>
          <w:szCs w:val="24"/>
          <w:lang w:val="sl-SI"/>
        </w:rPr>
        <w:sym w:font="Symbol" w:char="F053"/>
      </w:r>
      <w:r>
        <w:rPr>
          <w:lang w:val="sl-SI"/>
        </w:rPr>
        <w:t xml:space="preserve"> </w:t>
      </w:r>
      <w:r>
        <w:rPr>
          <w:b/>
          <w:bCs/>
          <w:i/>
          <w:iCs/>
          <w:lang w:val="sl-SI"/>
        </w:rPr>
        <w:t xml:space="preserve">m </w:t>
      </w:r>
      <w:r>
        <w:rPr>
          <w:bCs/>
          <w:iCs/>
          <w:lang w:val="sl-SI"/>
        </w:rPr>
        <w:t>u</w:t>
      </w:r>
      <w:r>
        <w:rPr>
          <w:lang w:val="sl-SI"/>
        </w:rPr>
        <w:t xml:space="preserve"> </w:t>
      </w:r>
      <w:r>
        <w:rPr>
          <w:i/>
          <w:iCs/>
          <w:lang w:val="sl-SI"/>
        </w:rPr>
        <w:t>fizički maloj zapremini</w:t>
      </w:r>
      <w:r>
        <w:rPr>
          <w:lang w:val="sl-SI"/>
        </w:rPr>
        <w:t xml:space="preserve"> </w:t>
      </w:r>
      <w:r>
        <w:rPr>
          <w:rFonts w:ascii="Symbol" w:hAnsi="Symbol"/>
          <w:lang w:val="sl-SI"/>
        </w:rPr>
        <w:t></w:t>
      </w:r>
      <w:r>
        <w:rPr>
          <w:i/>
          <w:iCs/>
          <w:lang w:val="sl-SI"/>
        </w:rPr>
        <w:t>V</w:t>
      </w:r>
      <w:r>
        <w:rPr>
          <w:lang w:val="sl-SI"/>
        </w:rPr>
        <w:t xml:space="preserve">. Makroskopska veličina koja karakteriše stanje namagnećenosti u elementu </w:t>
      </w:r>
      <w:r>
        <w:rPr>
          <w:rFonts w:ascii="Symbol" w:hAnsi="Symbol"/>
          <w:lang w:val="sl-SI"/>
        </w:rPr>
        <w:t></w:t>
      </w:r>
      <w:r>
        <w:rPr>
          <w:i/>
          <w:iCs/>
          <w:lang w:val="sl-SI"/>
        </w:rPr>
        <w:t>V</w:t>
      </w:r>
      <w:r>
        <w:rPr>
          <w:lang w:val="sl-SI"/>
        </w:rPr>
        <w:t xml:space="preserve"> definisana je količnikom:</w:t>
      </w:r>
    </w:p>
    <w:p w:rsidR="00EC270A" w:rsidRDefault="00EC270A" w:rsidP="007A2CF9">
      <w:pPr>
        <w:spacing w:after="60"/>
        <w:jc w:val="center"/>
        <w:rPr>
          <w:lang w:val="sl-SI"/>
        </w:rPr>
      </w:pPr>
      <w:r w:rsidRPr="00A82798">
        <w:object w:dxaOrig="1100" w:dyaOrig="840">
          <v:shape id="_x0000_i1027" type="#_x0000_t75" style="width:54.75pt;height:42pt" o:ole="">
            <v:imagedata r:id="rId13" o:title=""/>
          </v:shape>
          <o:OLEObject Type="Embed" ProgID="Equation.DSMT4" ShapeID="_x0000_i1027" DrawAspect="Content" ObjectID="_1523111101" r:id="rId14"/>
        </w:object>
      </w:r>
    </w:p>
    <w:p w:rsidR="00EC270A" w:rsidRPr="008104E0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lang w:val="sr-Latn-CS"/>
        </w:rPr>
        <w:t xml:space="preserve">i zove se </w:t>
      </w:r>
      <w:r w:rsidRPr="008104E0">
        <w:rPr>
          <w:i/>
          <w:iCs/>
          <w:lang w:val="sr-Latn-CS"/>
        </w:rPr>
        <w:t xml:space="preserve">vektor </w:t>
      </w:r>
      <w:proofErr w:type="spellStart"/>
      <w:r w:rsidRPr="008104E0">
        <w:rPr>
          <w:i/>
          <w:iCs/>
          <w:lang w:val="sr-Latn-CS"/>
        </w:rPr>
        <w:t>magnetizacije</w:t>
      </w:r>
      <w:proofErr w:type="spellEnd"/>
      <w:r w:rsidRPr="008104E0">
        <w:rPr>
          <w:lang w:val="sr-Latn-CS"/>
        </w:rPr>
        <w:t xml:space="preserve">. U svakoj tački </w:t>
      </w:r>
      <w:proofErr w:type="spellStart"/>
      <w:r w:rsidRPr="008104E0">
        <w:rPr>
          <w:lang w:val="sr-Latn-CS"/>
        </w:rPr>
        <w:t>nenamagnećene</w:t>
      </w:r>
      <w:proofErr w:type="spellEnd"/>
      <w:r w:rsidRPr="008104E0">
        <w:rPr>
          <w:lang w:val="sr-Latn-CS"/>
        </w:rPr>
        <w:t xml:space="preserve"> supstancije vektor </w:t>
      </w:r>
      <w:proofErr w:type="spellStart"/>
      <w:r w:rsidRPr="008104E0">
        <w:rPr>
          <w:lang w:val="sr-Latn-CS"/>
        </w:rPr>
        <w:t>magnetizacije</w:t>
      </w:r>
      <w:proofErr w:type="spellEnd"/>
      <w:r w:rsidRPr="008104E0">
        <w:rPr>
          <w:lang w:val="sr-Latn-CS"/>
        </w:rPr>
        <w:t xml:space="preserve"> je nula-vektor. Ako u svakoj tački </w:t>
      </w:r>
      <w:proofErr w:type="spellStart"/>
      <w:r w:rsidRPr="008104E0">
        <w:rPr>
          <w:lang w:val="sr-Latn-CS"/>
        </w:rPr>
        <w:t>namagnećenog</w:t>
      </w:r>
      <w:proofErr w:type="spellEnd"/>
      <w:r w:rsidRPr="008104E0">
        <w:rPr>
          <w:lang w:val="sr-Latn-CS"/>
        </w:rPr>
        <w:t xml:space="preserve"> tela vektor </w:t>
      </w:r>
      <w:r w:rsidRPr="008104E0">
        <w:rPr>
          <w:b/>
          <w:i/>
          <w:lang w:val="sr-Latn-CS"/>
        </w:rPr>
        <w:t>M</w:t>
      </w:r>
      <w:r w:rsidRPr="008104E0">
        <w:rPr>
          <w:lang w:val="sr-Latn-CS"/>
        </w:rPr>
        <w:t xml:space="preserve"> ima isti pravac i smer, za to telo kaže se da je homogeno namagnetisano, pa je </w:t>
      </w:r>
      <w:r w:rsidRPr="008104E0">
        <w:rPr>
          <w:b/>
          <w:i/>
          <w:lang w:val="sr-Latn-CS"/>
        </w:rPr>
        <w:t>M</w:t>
      </w:r>
      <w:r w:rsidRPr="008104E0">
        <w:rPr>
          <w:lang w:val="sr-Latn-CS"/>
        </w:rPr>
        <w:t>=</w:t>
      </w:r>
      <w:r w:rsidRPr="008104E0">
        <w:rPr>
          <w:i/>
          <w:iCs/>
          <w:lang w:val="sr-Latn-CS"/>
        </w:rPr>
        <w:t>N</w:t>
      </w:r>
      <w:r w:rsidRPr="008104E0">
        <w:rPr>
          <w:lang w:val="sr-Latn-CS"/>
        </w:rPr>
        <w:t>'</w:t>
      </w:r>
      <w:r w:rsidRPr="008104E0">
        <w:rPr>
          <w:szCs w:val="24"/>
          <w:lang w:val="sr-Latn-CS"/>
        </w:rPr>
        <w:sym w:font="Symbol" w:char="F0D7"/>
      </w:r>
      <w:r w:rsidRPr="008104E0">
        <w:rPr>
          <w:b/>
          <w:i/>
          <w:lang w:val="sr-Latn-CS"/>
        </w:rPr>
        <w:t>m</w:t>
      </w:r>
      <w:r w:rsidRPr="008104E0">
        <w:rPr>
          <w:lang w:val="sr-Latn-CS"/>
        </w:rPr>
        <w:t xml:space="preserve">, gde je </w:t>
      </w:r>
      <w:r w:rsidRPr="008104E0">
        <w:rPr>
          <w:i/>
          <w:iCs/>
          <w:lang w:val="sr-Latn-CS"/>
        </w:rPr>
        <w:t>N</w:t>
      </w:r>
      <w:r w:rsidRPr="008104E0">
        <w:rPr>
          <w:lang w:val="sr-Latn-CS"/>
        </w:rPr>
        <w:t xml:space="preserve">' koncentracija </w:t>
      </w:r>
      <w:r w:rsidRPr="008104E0">
        <w:rPr>
          <w:rFonts w:ascii="Symbol" w:hAnsi="Symbol"/>
          <w:lang w:val="sr-Latn-CS"/>
        </w:rPr>
        <w:t></w:t>
      </w:r>
      <w:r w:rsidRPr="008104E0">
        <w:rPr>
          <w:lang w:val="sr-Latn-CS"/>
        </w:rPr>
        <w:t xml:space="preserve">-kontura u okolini posmatrane tačke, a </w:t>
      </w:r>
      <w:r w:rsidRPr="008104E0">
        <w:rPr>
          <w:b/>
          <w:i/>
          <w:lang w:val="sr-Latn-CS"/>
        </w:rPr>
        <w:t xml:space="preserve">m </w:t>
      </w:r>
      <w:r w:rsidRPr="008104E0">
        <w:rPr>
          <w:lang w:val="sr-Latn-CS"/>
        </w:rPr>
        <w:t>magnetski moment svake od kontura.</w:t>
      </w:r>
      <w:r>
        <w:rPr>
          <w:lang w:val="sr-Latn-CS"/>
        </w:rPr>
        <w:t xml:space="preserve"> </w:t>
      </w:r>
      <w:r w:rsidRPr="008104E0">
        <w:rPr>
          <w:lang w:val="sr-Latn-CS"/>
        </w:rPr>
        <w:t xml:space="preserve">Ispostavlja se da su kod </w:t>
      </w:r>
      <w:proofErr w:type="spellStart"/>
      <w:r w:rsidRPr="008104E0">
        <w:rPr>
          <w:lang w:val="sr-Latn-CS"/>
        </w:rPr>
        <w:t>dijamagnetika</w:t>
      </w:r>
      <w:proofErr w:type="spellEnd"/>
      <w:r w:rsidRPr="008104E0">
        <w:rPr>
          <w:lang w:val="sr-Latn-CS"/>
        </w:rPr>
        <w:t xml:space="preserve"> i </w:t>
      </w:r>
      <w:proofErr w:type="spellStart"/>
      <w:r w:rsidRPr="008104E0">
        <w:rPr>
          <w:lang w:val="sr-Latn-CS"/>
        </w:rPr>
        <w:t>paramagnetika</w:t>
      </w:r>
      <w:proofErr w:type="spellEnd"/>
      <w:r w:rsidRPr="008104E0">
        <w:rPr>
          <w:lang w:val="sr-Latn-CS"/>
        </w:rPr>
        <w:t xml:space="preserve"> vektori </w:t>
      </w:r>
      <w:r w:rsidRPr="008104E0">
        <w:rPr>
          <w:b/>
          <w:i/>
          <w:lang w:val="sr-Latn-CS"/>
        </w:rPr>
        <w:t>M</w:t>
      </w:r>
      <w:r w:rsidRPr="008104E0">
        <w:rPr>
          <w:lang w:val="sr-Latn-CS"/>
        </w:rPr>
        <w:t xml:space="preserve"> i </w:t>
      </w:r>
      <w:r w:rsidRPr="008104E0">
        <w:rPr>
          <w:b/>
          <w:i/>
          <w:lang w:val="sr-Latn-CS"/>
        </w:rPr>
        <w:t>B</w:t>
      </w:r>
      <w:r w:rsidRPr="008104E0">
        <w:rPr>
          <w:lang w:val="sr-Latn-CS"/>
        </w:rPr>
        <w:t xml:space="preserve"> </w:t>
      </w:r>
      <w:proofErr w:type="spellStart"/>
      <w:r w:rsidRPr="008104E0">
        <w:rPr>
          <w:lang w:val="sr-Latn-CS"/>
        </w:rPr>
        <w:t>kolinearni</w:t>
      </w:r>
      <w:proofErr w:type="spellEnd"/>
      <w:r w:rsidRPr="008104E0">
        <w:rPr>
          <w:b/>
          <w:i/>
          <w:lang w:val="sr-Latn-CS"/>
        </w:rPr>
        <w:t xml:space="preserve"> </w:t>
      </w:r>
      <w:r w:rsidRPr="008104E0">
        <w:rPr>
          <w:lang w:val="sr-Latn-CS"/>
        </w:rPr>
        <w:t>(</w:t>
      </w:r>
      <w:r w:rsidRPr="008104E0">
        <w:rPr>
          <w:b/>
          <w:i/>
          <w:lang w:val="sr-Latn-CS"/>
        </w:rPr>
        <w:t>M</w:t>
      </w:r>
      <w:r w:rsidRPr="008104E0">
        <w:rPr>
          <w:lang w:val="sr-Latn-CS"/>
        </w:rPr>
        <w:t xml:space="preserve"> </w:t>
      </w:r>
      <w:r w:rsidRPr="008104E0">
        <w:rPr>
          <w:szCs w:val="24"/>
          <w:lang w:val="sr-Latn-CS"/>
        </w:rPr>
        <w:sym w:font="Symbol" w:char="F07E"/>
      </w:r>
      <w:r w:rsidRPr="008104E0">
        <w:rPr>
          <w:lang w:val="sr-Latn-CS"/>
        </w:rPr>
        <w:t xml:space="preserve"> </w:t>
      </w:r>
      <w:r w:rsidRPr="008104E0">
        <w:rPr>
          <w:b/>
          <w:i/>
          <w:lang w:val="sr-Latn-CS"/>
        </w:rPr>
        <w:t>B</w:t>
      </w:r>
      <w:r w:rsidRPr="008104E0">
        <w:rPr>
          <w:lang w:val="sr-Latn-CS"/>
        </w:rPr>
        <w:t xml:space="preserve">) i da </w:t>
      </w:r>
      <w:r w:rsidRPr="008104E0">
        <w:rPr>
          <w:i/>
          <w:lang w:val="sr-Latn-CS"/>
        </w:rPr>
        <w:t>M</w:t>
      </w:r>
      <w:r w:rsidRPr="008104E0">
        <w:rPr>
          <w:lang w:val="sr-Latn-CS"/>
        </w:rPr>
        <w:t xml:space="preserve"> linearno raste sa porastom indukcije str</w:t>
      </w:r>
      <w:r w:rsidR="00DB263F">
        <w:rPr>
          <w:lang w:val="sr-Latn-CS"/>
        </w:rPr>
        <w:t>a</w:t>
      </w:r>
      <w:r w:rsidRPr="008104E0">
        <w:rPr>
          <w:lang w:val="sr-Latn-CS"/>
        </w:rPr>
        <w:t xml:space="preserve">nog magnetskog polja </w:t>
      </w:r>
      <w:r w:rsidRPr="008104E0">
        <w:rPr>
          <w:i/>
          <w:lang w:val="sr-Latn-CS"/>
        </w:rPr>
        <w:t>B</w:t>
      </w:r>
      <w:r w:rsidRPr="008104E0">
        <w:rPr>
          <w:lang w:val="sr-Latn-CS"/>
        </w:rPr>
        <w:t xml:space="preserve">, pa su zato te supstancije </w:t>
      </w:r>
      <w:r w:rsidRPr="008104E0">
        <w:rPr>
          <w:i/>
          <w:iCs/>
          <w:lang w:val="sr-Latn-CS"/>
        </w:rPr>
        <w:t xml:space="preserve">linearne i </w:t>
      </w:r>
      <w:proofErr w:type="spellStart"/>
      <w:r w:rsidRPr="008104E0">
        <w:rPr>
          <w:i/>
          <w:iCs/>
          <w:lang w:val="sr-Latn-CS"/>
        </w:rPr>
        <w:t>izotropne</w:t>
      </w:r>
      <w:proofErr w:type="spellEnd"/>
      <w:r w:rsidRPr="008104E0">
        <w:rPr>
          <w:i/>
          <w:iCs/>
          <w:lang w:val="sr-Latn-CS"/>
        </w:rPr>
        <w:t xml:space="preserve"> u magnetskom pogledu</w:t>
      </w:r>
      <w:r w:rsidRPr="008104E0">
        <w:rPr>
          <w:lang w:val="sr-Latn-CS"/>
        </w:rPr>
        <w:t xml:space="preserve">. Kod </w:t>
      </w:r>
      <w:proofErr w:type="spellStart"/>
      <w:r w:rsidRPr="008104E0">
        <w:rPr>
          <w:lang w:val="sr-Latn-CS"/>
        </w:rPr>
        <w:t>feromagneti</w:t>
      </w:r>
      <w:r>
        <w:rPr>
          <w:lang w:val="sr-Latn-CS"/>
        </w:rPr>
        <w:t>ka</w:t>
      </w:r>
      <w:proofErr w:type="spellEnd"/>
      <w:r>
        <w:rPr>
          <w:lang w:val="sr-Latn-CS"/>
        </w:rPr>
        <w:t xml:space="preserve"> </w:t>
      </w:r>
      <w:r w:rsidRPr="008104E0">
        <w:rPr>
          <w:lang w:val="sr-Latn-CS"/>
        </w:rPr>
        <w:t xml:space="preserve">takva </w:t>
      </w:r>
      <w:proofErr w:type="spellStart"/>
      <w:r w:rsidRPr="008104E0">
        <w:rPr>
          <w:lang w:val="sr-Latn-CS"/>
        </w:rPr>
        <w:t>kolinearnost</w:t>
      </w:r>
      <w:proofErr w:type="spellEnd"/>
      <w:r w:rsidRPr="008104E0">
        <w:rPr>
          <w:lang w:val="sr-Latn-CS"/>
        </w:rPr>
        <w:t xml:space="preserve"> između </w:t>
      </w:r>
      <w:r w:rsidRPr="008104E0">
        <w:rPr>
          <w:b/>
          <w:i/>
          <w:lang w:val="sr-Latn-CS"/>
        </w:rPr>
        <w:t>M</w:t>
      </w:r>
      <w:r w:rsidRPr="008104E0">
        <w:rPr>
          <w:lang w:val="sr-Latn-CS"/>
        </w:rPr>
        <w:t xml:space="preserve"> i </w:t>
      </w:r>
      <w:r w:rsidRPr="008104E0">
        <w:rPr>
          <w:b/>
          <w:i/>
          <w:lang w:val="sr-Latn-CS"/>
        </w:rPr>
        <w:t>B</w:t>
      </w:r>
      <w:r w:rsidRPr="008104E0">
        <w:rPr>
          <w:lang w:val="sr-Latn-CS"/>
        </w:rPr>
        <w:t xml:space="preserve"> ne postoji, kao ni linearna zavisnost između </w:t>
      </w:r>
      <w:r w:rsidRPr="008104E0">
        <w:rPr>
          <w:i/>
          <w:lang w:val="sr-Latn-CS"/>
        </w:rPr>
        <w:t>M</w:t>
      </w:r>
      <w:r w:rsidRPr="008104E0">
        <w:rPr>
          <w:lang w:val="sr-Latn-CS"/>
        </w:rPr>
        <w:t xml:space="preserve"> i </w:t>
      </w:r>
      <w:r w:rsidRPr="008104E0">
        <w:rPr>
          <w:i/>
          <w:lang w:val="sr-Latn-CS"/>
        </w:rPr>
        <w:t>B</w:t>
      </w:r>
      <w:r w:rsidRPr="008104E0">
        <w:rPr>
          <w:lang w:val="sr-Latn-CS"/>
        </w:rPr>
        <w:t xml:space="preserve">, pa se </w:t>
      </w:r>
      <w:proofErr w:type="spellStart"/>
      <w:r w:rsidRPr="008104E0">
        <w:rPr>
          <w:lang w:val="sr-Latn-CS"/>
        </w:rPr>
        <w:t>feromagnetici</w:t>
      </w:r>
      <w:proofErr w:type="spellEnd"/>
      <w:r w:rsidRPr="008104E0">
        <w:rPr>
          <w:lang w:val="sr-Latn-CS"/>
        </w:rPr>
        <w:t xml:space="preserve"> ponašaju</w:t>
      </w:r>
      <w:r w:rsidRPr="008104E0">
        <w:rPr>
          <w:i/>
          <w:iCs/>
          <w:lang w:val="sr-Latn-CS"/>
        </w:rPr>
        <w:t xml:space="preserve"> magnetski nelinearno i </w:t>
      </w:r>
      <w:proofErr w:type="spellStart"/>
      <w:r w:rsidRPr="008104E0">
        <w:rPr>
          <w:i/>
          <w:iCs/>
          <w:lang w:val="sr-Latn-CS"/>
        </w:rPr>
        <w:t>anizotropno</w:t>
      </w:r>
      <w:proofErr w:type="spellEnd"/>
      <w:r w:rsidRPr="008104E0">
        <w:rPr>
          <w:lang w:val="sr-Latn-CS"/>
        </w:rPr>
        <w:t>.</w:t>
      </w:r>
    </w:p>
    <w:p w:rsidR="00EC270A" w:rsidRPr="00D96AC8" w:rsidRDefault="00EC270A" w:rsidP="00D96AC8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lang w:val="sr-Latn-CS"/>
        </w:rPr>
        <w:tab/>
        <w:t xml:space="preserve">Na osnovu </w:t>
      </w:r>
      <w:proofErr w:type="spellStart"/>
      <w:r w:rsidRPr="008104E0">
        <w:rPr>
          <w:lang w:val="sr-Latn-CS"/>
        </w:rPr>
        <w:t>definicione</w:t>
      </w:r>
      <w:proofErr w:type="spellEnd"/>
      <w:r w:rsidRPr="008104E0">
        <w:rPr>
          <w:lang w:val="sr-Latn-CS"/>
        </w:rPr>
        <w:t xml:space="preserve"> relacije za </w:t>
      </w:r>
      <w:r w:rsidRPr="008104E0">
        <w:rPr>
          <w:b/>
          <w:i/>
          <w:lang w:val="sr-Latn-CS"/>
        </w:rPr>
        <w:t>M</w:t>
      </w:r>
      <w:r w:rsidRPr="008104E0">
        <w:rPr>
          <w:lang w:val="sr-Latn-CS"/>
        </w:rPr>
        <w:t>,</w:t>
      </w:r>
      <w:r w:rsidRPr="008104E0">
        <w:rPr>
          <w:b/>
          <w:i/>
          <w:lang w:val="sr-Latn-CS"/>
        </w:rPr>
        <w:t xml:space="preserve"> </w:t>
      </w:r>
      <w:r w:rsidRPr="008104E0">
        <w:rPr>
          <w:lang w:val="sr-Latn-CS"/>
        </w:rPr>
        <w:t xml:space="preserve"> mnoštvo elementarnih magnetskih momenata u </w:t>
      </w:r>
      <w:r w:rsidRPr="008104E0">
        <w:rPr>
          <w:i/>
          <w:iCs/>
          <w:lang w:val="sr-Latn-CS"/>
        </w:rPr>
        <w:t>fizički maloj</w:t>
      </w:r>
      <w:r>
        <w:rPr>
          <w:i/>
          <w:iCs/>
          <w:lang w:val="sr-Latn-CS"/>
        </w:rPr>
        <w:t xml:space="preserve"> </w:t>
      </w:r>
      <w:r w:rsidRPr="008104E0">
        <w:rPr>
          <w:i/>
          <w:iCs/>
          <w:lang w:val="sr-Latn-CS"/>
        </w:rPr>
        <w:t>cilindričnoj zapremini</w:t>
      </w:r>
      <w:r w:rsidRPr="008104E0">
        <w:rPr>
          <w:lang w:val="sr-Latn-CS"/>
        </w:rPr>
        <w:t xml:space="preserve"> </w:t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V</w:t>
      </w:r>
      <w:r w:rsidRPr="008104E0">
        <w:rPr>
          <w:lang w:val="sr-Latn-CS"/>
        </w:rPr>
        <w:t>=</w:t>
      </w:r>
      <w:r w:rsidRPr="008104E0">
        <w:rPr>
          <w:i/>
          <w:iCs/>
          <w:lang w:val="sr-Latn-CS"/>
        </w:rPr>
        <w:t>S</w:t>
      </w:r>
      <w:r w:rsidRPr="008104E0">
        <w:rPr>
          <w:szCs w:val="24"/>
          <w:lang w:val="sr-Latn-CS"/>
        </w:rPr>
        <w:sym w:font="Symbol" w:char="F0D7"/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 xml:space="preserve">h </w:t>
      </w:r>
      <w:r w:rsidRPr="008104E0">
        <w:rPr>
          <w:lang w:val="sr-Latn-CS"/>
        </w:rPr>
        <w:t xml:space="preserve">unutar </w:t>
      </w:r>
      <w:proofErr w:type="spellStart"/>
      <w:r w:rsidRPr="008104E0">
        <w:rPr>
          <w:lang w:val="sr-Latn-CS"/>
        </w:rPr>
        <w:t>namagnećene</w:t>
      </w:r>
      <w:proofErr w:type="spellEnd"/>
      <w:r w:rsidRPr="008104E0">
        <w:rPr>
          <w:lang w:val="sr-Latn-CS"/>
        </w:rPr>
        <w:t xml:space="preserve"> supstancije (sl. 1a), uvek sе može zameniti ekvivalentnim magnetskim momentom </w:t>
      </w:r>
      <w:r w:rsidRPr="008104E0">
        <w:rPr>
          <w:b/>
          <w:i/>
          <w:lang w:val="sr-Latn-CS"/>
        </w:rPr>
        <w:t>M</w:t>
      </w:r>
      <w:r w:rsidRPr="008104E0">
        <w:rPr>
          <w:szCs w:val="24"/>
          <w:lang w:val="sr-Latn-CS"/>
        </w:rPr>
        <w:sym w:font="Symbol" w:char="F0D7"/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V</w:t>
      </w:r>
      <w:r w:rsidRPr="008104E0">
        <w:rPr>
          <w:lang w:val="sr-Latn-CS"/>
        </w:rPr>
        <w:t xml:space="preserve">. </w:t>
      </w:r>
      <w:r>
        <w:rPr>
          <w:lang w:val="sr-Latn-CS"/>
        </w:rPr>
        <w:t>Z</w:t>
      </w:r>
      <w:r w:rsidRPr="008104E0">
        <w:rPr>
          <w:lang w:val="sr-Latn-CS"/>
        </w:rPr>
        <w:t xml:space="preserve">apremina </w:t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V</w:t>
      </w:r>
      <w:r w:rsidRPr="008104E0">
        <w:rPr>
          <w:lang w:val="sr-Latn-CS"/>
        </w:rPr>
        <w:t xml:space="preserve"> može </w:t>
      </w:r>
      <w:r w:rsidR="007A2CF9">
        <w:rPr>
          <w:lang w:val="sr-Latn-CS"/>
        </w:rPr>
        <w:t xml:space="preserve">se </w:t>
      </w:r>
      <w:r w:rsidRPr="008104E0">
        <w:rPr>
          <w:lang w:val="sr-Latn-CS"/>
        </w:rPr>
        <w:t xml:space="preserve">predstaviti na ekvivalentan način u magnetskom pogledu, </w:t>
      </w:r>
      <w:r w:rsidRPr="008104E0">
        <w:rPr>
          <w:i/>
          <w:iCs/>
          <w:lang w:val="sr-Latn-CS"/>
        </w:rPr>
        <w:t>vrlo tankom</w:t>
      </w:r>
      <w:r w:rsidRPr="008104E0">
        <w:rPr>
          <w:lang w:val="sr-Latn-CS"/>
        </w:rPr>
        <w:t xml:space="preserve"> trakom (</w:t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h</w:t>
      </w:r>
      <w:r w:rsidRPr="008104E0">
        <w:rPr>
          <w:lang w:val="sr-Latn-CS"/>
        </w:rPr>
        <w:t xml:space="preserve"> </w:t>
      </w:r>
      <w:r w:rsidRPr="008104E0">
        <w:rPr>
          <w:szCs w:val="24"/>
          <w:lang w:val="sr-Latn-CS"/>
        </w:rPr>
        <w:sym w:font="Symbol" w:char="F0AE"/>
      </w:r>
      <w:r w:rsidRPr="008104E0">
        <w:rPr>
          <w:lang w:val="sr-Latn-CS"/>
        </w:rPr>
        <w:t xml:space="preserve"> 0), koja se podudara sa omotačem cilindra (sl. 1b) </w:t>
      </w:r>
      <w:r w:rsidRPr="008104E0">
        <w:rPr>
          <w:szCs w:val="24"/>
          <w:lang w:val="sr-Latn-CS"/>
        </w:rPr>
        <w:sym w:font="Symbol" w:char="F0BE"/>
      </w:r>
      <w:r w:rsidRPr="008104E0">
        <w:rPr>
          <w:lang w:val="sr-Latn-CS"/>
        </w:rPr>
        <w:t xml:space="preserve"> u kojoj postoji </w:t>
      </w:r>
      <w:proofErr w:type="spellStart"/>
      <w:r w:rsidRPr="008104E0">
        <w:rPr>
          <w:lang w:val="sr-Latn-CS"/>
        </w:rPr>
        <w:t>Amperova</w:t>
      </w:r>
      <w:proofErr w:type="spellEnd"/>
      <w:r w:rsidRPr="008104E0">
        <w:rPr>
          <w:lang w:val="sr-Latn-CS"/>
        </w:rPr>
        <w:t xml:space="preserve"> </w:t>
      </w:r>
      <w:r w:rsidRPr="008104E0">
        <w:rPr>
          <w:rFonts w:ascii="Symbol" w:hAnsi="Symbol"/>
          <w:lang w:val="sr-Latn-CS"/>
        </w:rPr>
        <w:t></w:t>
      </w:r>
      <w:r w:rsidRPr="008104E0">
        <w:rPr>
          <w:lang w:val="sr-Latn-CS"/>
        </w:rPr>
        <w:t xml:space="preserve">-struja označenog smera i intenziteta </w:t>
      </w:r>
      <w:r w:rsidRPr="008104E0">
        <w:rPr>
          <w:rFonts w:ascii="Symbol" w:hAnsi="Symbol"/>
          <w:lang w:val="sr-Latn-CS"/>
        </w:rPr>
        <w:t></w:t>
      </w:r>
      <w:proofErr w:type="spellStart"/>
      <w:r w:rsidRPr="008104E0">
        <w:rPr>
          <w:i/>
          <w:iCs/>
          <w:lang w:val="sr-Latn-CS"/>
        </w:rPr>
        <w:t>I</w:t>
      </w:r>
      <w:r w:rsidRPr="008104E0">
        <w:rPr>
          <w:vertAlign w:val="subscript"/>
          <w:lang w:val="sr-Latn-CS"/>
        </w:rPr>
        <w:t>A</w:t>
      </w:r>
      <w:proofErr w:type="spellEnd"/>
      <w:r w:rsidRPr="008104E0">
        <w:rPr>
          <w:lang w:val="sr-Latn-CS"/>
        </w:rPr>
        <w:t xml:space="preserve">, za koji su magnetski moment trake </w:t>
      </w:r>
      <w:r w:rsidRPr="008104E0">
        <w:rPr>
          <w:rFonts w:ascii="Symbol" w:hAnsi="Symbol"/>
          <w:lang w:val="sr-Latn-CS"/>
        </w:rPr>
        <w:t></w:t>
      </w:r>
      <w:r w:rsidRPr="008104E0">
        <w:rPr>
          <w:b/>
          <w:i/>
          <w:lang w:val="sr-Latn-CS"/>
        </w:rPr>
        <w:t>m</w:t>
      </w:r>
      <w:r w:rsidRPr="008104E0">
        <w:rPr>
          <w:lang w:val="sr-Latn-CS"/>
        </w:rPr>
        <w:t xml:space="preserve"> (</w:t>
      </w:r>
      <w:r w:rsidRPr="008104E0">
        <w:rPr>
          <w:rFonts w:ascii="Symbol" w:hAnsi="Symbol"/>
          <w:lang w:val="sr-Latn-CS"/>
        </w:rPr>
        <w:t></w:t>
      </w:r>
      <w:r w:rsidRPr="008104E0">
        <w:rPr>
          <w:b/>
          <w:i/>
          <w:lang w:val="sr-Latn-CS"/>
        </w:rPr>
        <w:t>m</w:t>
      </w:r>
      <w:r w:rsidRPr="008104E0">
        <w:rPr>
          <w:lang w:val="sr-Latn-CS"/>
        </w:rPr>
        <w:t>=</w:t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I</w:t>
      </w:r>
      <w:r w:rsidRPr="008104E0">
        <w:rPr>
          <w:vertAlign w:val="subscript"/>
          <w:lang w:val="sr-Latn-CS"/>
        </w:rPr>
        <w:t>A</w:t>
      </w:r>
      <w:r w:rsidRPr="008104E0">
        <w:rPr>
          <w:szCs w:val="24"/>
          <w:lang w:val="sr-Latn-CS"/>
        </w:rPr>
        <w:sym w:font="Symbol" w:char="F0D7"/>
      </w:r>
      <w:r w:rsidRPr="008104E0">
        <w:rPr>
          <w:b/>
          <w:i/>
          <w:lang w:val="sr-Latn-CS"/>
        </w:rPr>
        <w:t>S</w:t>
      </w:r>
      <w:r w:rsidRPr="008104E0">
        <w:rPr>
          <w:bCs/>
          <w:iCs/>
          <w:lang w:val="sr-Latn-CS"/>
        </w:rPr>
        <w:t>=</w:t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I</w:t>
      </w:r>
      <w:r w:rsidRPr="008104E0">
        <w:rPr>
          <w:vertAlign w:val="subscript"/>
          <w:lang w:val="sr-Latn-CS"/>
        </w:rPr>
        <w:t>A</w:t>
      </w:r>
      <w:r w:rsidRPr="008104E0">
        <w:rPr>
          <w:szCs w:val="24"/>
          <w:lang w:val="sr-Latn-CS"/>
        </w:rPr>
        <w:sym w:font="Symbol" w:char="F0D7"/>
      </w:r>
      <w:r w:rsidRPr="008104E0">
        <w:rPr>
          <w:i/>
          <w:iCs/>
          <w:lang w:val="sr-Latn-CS"/>
        </w:rPr>
        <w:t>S</w:t>
      </w:r>
      <w:r w:rsidRPr="008104E0">
        <w:rPr>
          <w:szCs w:val="24"/>
          <w:lang w:val="sr-Latn-CS"/>
        </w:rPr>
        <w:sym w:font="Symbol" w:char="F0D7"/>
      </w:r>
      <w:r w:rsidRPr="008104E0">
        <w:rPr>
          <w:b/>
          <w:i/>
          <w:lang w:val="sr-Latn-CS"/>
        </w:rPr>
        <w:t>n</w:t>
      </w:r>
      <w:r w:rsidRPr="008104E0">
        <w:rPr>
          <w:lang w:val="sr-Latn-CS"/>
        </w:rPr>
        <w:t xml:space="preserve">) i zapremine </w:t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V</w:t>
      </w:r>
      <w:r w:rsidRPr="008104E0">
        <w:rPr>
          <w:lang w:val="sr-Latn-CS"/>
        </w:rPr>
        <w:t>,</w:t>
      </w:r>
      <w:r w:rsidRPr="008104E0">
        <w:rPr>
          <w:i/>
          <w:iCs/>
          <w:lang w:val="sr-Latn-CS"/>
        </w:rPr>
        <w:t xml:space="preserve"> </w:t>
      </w:r>
      <w:r w:rsidRPr="008104E0">
        <w:rPr>
          <w:b/>
          <w:i/>
          <w:lang w:val="sr-Latn-CS"/>
        </w:rPr>
        <w:t>M</w:t>
      </w:r>
      <w:r w:rsidRPr="008104E0">
        <w:rPr>
          <w:szCs w:val="24"/>
          <w:lang w:val="sr-Latn-CS"/>
        </w:rPr>
        <w:sym w:font="Symbol" w:char="F0D7"/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V</w:t>
      </w:r>
      <w:r w:rsidRPr="008104E0">
        <w:rPr>
          <w:lang w:val="sr-Latn-CS"/>
        </w:rPr>
        <w:t xml:space="preserve"> (</w:t>
      </w:r>
      <w:r w:rsidRPr="008104E0">
        <w:rPr>
          <w:b/>
          <w:i/>
          <w:lang w:val="sr-Latn-CS"/>
        </w:rPr>
        <w:t>M</w:t>
      </w:r>
      <w:r w:rsidRPr="008104E0">
        <w:rPr>
          <w:szCs w:val="24"/>
          <w:lang w:val="sr-Latn-CS"/>
        </w:rPr>
        <w:sym w:font="Symbol" w:char="F0D7"/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V</w:t>
      </w:r>
      <w:r w:rsidRPr="008104E0">
        <w:rPr>
          <w:lang w:val="sr-Latn-CS"/>
        </w:rPr>
        <w:t>=</w:t>
      </w:r>
      <w:r w:rsidRPr="008104E0">
        <w:rPr>
          <w:b/>
          <w:i/>
          <w:lang w:val="sr-Latn-CS"/>
        </w:rPr>
        <w:t>M</w:t>
      </w:r>
      <w:r w:rsidRPr="008104E0">
        <w:rPr>
          <w:szCs w:val="24"/>
          <w:lang w:val="sr-Latn-CS"/>
        </w:rPr>
        <w:sym w:font="Symbol" w:char="F0D7"/>
      </w:r>
      <w:r w:rsidRPr="008104E0">
        <w:rPr>
          <w:i/>
          <w:iCs/>
          <w:lang w:val="sr-Latn-CS"/>
        </w:rPr>
        <w:t>S</w:t>
      </w:r>
      <w:r w:rsidRPr="008104E0">
        <w:rPr>
          <w:szCs w:val="24"/>
          <w:lang w:val="sr-Latn-CS"/>
        </w:rPr>
        <w:sym w:font="Symbol" w:char="F0D7"/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h</w:t>
      </w:r>
      <w:r w:rsidRPr="008104E0">
        <w:rPr>
          <w:lang w:val="sr-Latn-CS"/>
        </w:rPr>
        <w:t xml:space="preserve">) </w:t>
      </w:r>
      <w:r w:rsidRPr="008104E0">
        <w:rPr>
          <w:lang w:val="sr-Latn-CS"/>
        </w:rPr>
        <w:lastRenderedPageBreak/>
        <w:t xml:space="preserve">jednaki </w:t>
      </w:r>
      <w:r w:rsidRPr="008104E0">
        <w:rPr>
          <w:bCs/>
          <w:iCs/>
          <w:lang w:val="sr-Latn-CS"/>
        </w:rPr>
        <w:t>(</w:t>
      </w:r>
      <w:r w:rsidRPr="008104E0">
        <w:rPr>
          <w:b/>
          <w:bCs/>
          <w:i/>
          <w:iCs/>
          <w:lang w:val="sr-Latn-CS"/>
        </w:rPr>
        <w:t>n</w:t>
      </w:r>
      <w:r w:rsidRPr="008104E0">
        <w:rPr>
          <w:bCs/>
          <w:iCs/>
          <w:lang w:val="sr-Latn-CS"/>
        </w:rPr>
        <w:t xml:space="preserve">-jedinični vektor normale na </w:t>
      </w:r>
      <w:r w:rsidRPr="008104E0">
        <w:rPr>
          <w:bCs/>
          <w:i/>
          <w:lang w:val="sr-Latn-CS"/>
        </w:rPr>
        <w:t>S</w:t>
      </w:r>
      <w:r w:rsidRPr="008104E0">
        <w:rPr>
          <w:bCs/>
          <w:iCs/>
          <w:lang w:val="sr-Latn-CS"/>
        </w:rPr>
        <w:t>; |</w:t>
      </w:r>
      <w:r w:rsidRPr="008104E0">
        <w:rPr>
          <w:b/>
          <w:i/>
          <w:lang w:val="sr-Latn-CS"/>
        </w:rPr>
        <w:t>n</w:t>
      </w:r>
      <w:r w:rsidRPr="008104E0">
        <w:rPr>
          <w:b/>
          <w:iCs/>
          <w:lang w:val="sr-Latn-CS"/>
        </w:rPr>
        <w:t>|=</w:t>
      </w:r>
      <w:r w:rsidRPr="008104E0">
        <w:rPr>
          <w:bCs/>
          <w:iCs/>
          <w:lang w:val="sr-Latn-CS"/>
        </w:rPr>
        <w:t>1</w:t>
      </w:r>
      <w:r w:rsidRPr="00D96AC8">
        <w:rPr>
          <w:bCs/>
          <w:iCs/>
          <w:lang w:val="sr-Latn-CS"/>
        </w:rPr>
        <w:t>)</w:t>
      </w:r>
      <w:r w:rsidRPr="00D96AC8">
        <w:rPr>
          <w:lang w:val="sr-Latn-CS"/>
        </w:rPr>
        <w:t xml:space="preserve">. Odatle se dobija da je </w:t>
      </w:r>
      <w:r w:rsidRPr="00D96AC8">
        <w:rPr>
          <w:b/>
          <w:i/>
          <w:lang w:val="sr-Latn-CS"/>
        </w:rPr>
        <w:t>M</w:t>
      </w:r>
      <w:r w:rsidRPr="00D96AC8">
        <w:rPr>
          <w:lang w:val="sr-Latn-CS"/>
        </w:rPr>
        <w:t>=(</w:t>
      </w:r>
      <w:r w:rsidRPr="00D96AC8">
        <w:rPr>
          <w:rFonts w:ascii="Symbol" w:hAnsi="Symbol"/>
          <w:lang w:val="sr-Latn-CS"/>
        </w:rPr>
        <w:t></w:t>
      </w:r>
      <w:r w:rsidRPr="00D96AC8">
        <w:rPr>
          <w:i/>
          <w:iCs/>
          <w:lang w:val="sr-Latn-CS"/>
        </w:rPr>
        <w:t>I</w:t>
      </w:r>
      <w:r w:rsidRPr="00D96AC8">
        <w:rPr>
          <w:vertAlign w:val="subscript"/>
          <w:lang w:val="sr-Latn-CS"/>
        </w:rPr>
        <w:t>A</w:t>
      </w:r>
      <w:r w:rsidRPr="00D96AC8">
        <w:rPr>
          <w:lang w:val="sr-Latn-CS"/>
        </w:rPr>
        <w:t>/</w:t>
      </w:r>
      <w:r w:rsidRPr="00D96AC8">
        <w:rPr>
          <w:rFonts w:ascii="Symbol" w:hAnsi="Symbol"/>
          <w:lang w:val="sr-Latn-CS"/>
        </w:rPr>
        <w:t></w:t>
      </w:r>
      <w:r w:rsidRPr="00D96AC8">
        <w:rPr>
          <w:i/>
          <w:iCs/>
          <w:lang w:val="sr-Latn-CS"/>
        </w:rPr>
        <w:t>h</w:t>
      </w:r>
      <w:r w:rsidRPr="00D96AC8">
        <w:rPr>
          <w:lang w:val="sr-Latn-CS"/>
        </w:rPr>
        <w:t>)</w:t>
      </w:r>
      <w:r w:rsidRPr="00D96AC8">
        <w:rPr>
          <w:szCs w:val="24"/>
          <w:lang w:val="sr-Latn-CS"/>
        </w:rPr>
        <w:sym w:font="Symbol" w:char="F0D7"/>
      </w:r>
      <w:r w:rsidRPr="00D96AC8">
        <w:rPr>
          <w:b/>
          <w:i/>
          <w:lang w:val="sr-Latn-CS"/>
        </w:rPr>
        <w:t>n</w:t>
      </w:r>
      <w:r w:rsidRPr="00D96AC8">
        <w:rPr>
          <w:bCs/>
          <w:iCs/>
          <w:lang w:val="sr-Latn-CS"/>
        </w:rPr>
        <w:t xml:space="preserve">, a pošto je </w:t>
      </w:r>
      <w:r w:rsidRPr="00D96AC8">
        <w:rPr>
          <w:b/>
          <w:i/>
          <w:lang w:val="sr-Latn-CS"/>
        </w:rPr>
        <w:t>M</w:t>
      </w:r>
      <w:r w:rsidRPr="00D96AC8">
        <w:rPr>
          <w:lang w:val="sr-Latn-CS"/>
        </w:rPr>
        <w:t>=</w:t>
      </w:r>
      <w:r w:rsidRPr="00D96AC8">
        <w:rPr>
          <w:i/>
          <w:iCs/>
          <w:lang w:val="sr-Latn-CS"/>
        </w:rPr>
        <w:t>M</w:t>
      </w:r>
      <w:r w:rsidRPr="00D96AC8">
        <w:rPr>
          <w:szCs w:val="24"/>
          <w:lang w:val="sr-Latn-CS"/>
        </w:rPr>
        <w:sym w:font="Symbol" w:char="F0D7"/>
      </w:r>
      <w:r w:rsidRPr="00D96AC8">
        <w:rPr>
          <w:b/>
          <w:i/>
          <w:lang w:val="sr-Latn-CS"/>
        </w:rPr>
        <w:t>n</w:t>
      </w:r>
      <w:r w:rsidRPr="00D96AC8">
        <w:rPr>
          <w:lang w:val="sr-Latn-CS"/>
        </w:rPr>
        <w:t xml:space="preserve">, to sledi da je </w:t>
      </w:r>
      <w:r w:rsidRPr="00D96AC8">
        <w:rPr>
          <w:i/>
          <w:iCs/>
          <w:lang w:val="sr-Latn-CS"/>
        </w:rPr>
        <w:t>M</w:t>
      </w:r>
      <w:r w:rsidRPr="00D96AC8">
        <w:rPr>
          <w:lang w:val="sr-Latn-CS"/>
        </w:rPr>
        <w:t>=|</w:t>
      </w:r>
      <w:r w:rsidRPr="00D96AC8">
        <w:rPr>
          <w:b/>
          <w:bCs/>
          <w:i/>
          <w:iCs/>
          <w:lang w:val="sr-Latn-CS"/>
        </w:rPr>
        <w:t>M</w:t>
      </w:r>
      <w:r w:rsidRPr="00D96AC8">
        <w:rPr>
          <w:lang w:val="sr-Latn-CS"/>
        </w:rPr>
        <w:t>|=</w:t>
      </w:r>
      <w:r w:rsidRPr="00D96AC8">
        <w:rPr>
          <w:rFonts w:ascii="Symbol" w:hAnsi="Symbol"/>
          <w:lang w:val="sr-Latn-CS"/>
        </w:rPr>
        <w:t></w:t>
      </w:r>
      <w:r w:rsidRPr="00D96AC8">
        <w:rPr>
          <w:i/>
          <w:iCs/>
          <w:lang w:val="sr-Latn-CS"/>
        </w:rPr>
        <w:t>I</w:t>
      </w:r>
      <w:r w:rsidRPr="00D96AC8">
        <w:rPr>
          <w:vertAlign w:val="subscript"/>
          <w:lang w:val="sr-Latn-CS"/>
        </w:rPr>
        <w:t>A</w:t>
      </w:r>
      <w:r w:rsidRPr="00D96AC8">
        <w:rPr>
          <w:lang w:val="sr-Latn-CS"/>
        </w:rPr>
        <w:t>/</w:t>
      </w:r>
      <w:r w:rsidRPr="00D96AC8">
        <w:rPr>
          <w:rFonts w:ascii="Symbol" w:hAnsi="Symbol"/>
          <w:lang w:val="sr-Latn-CS"/>
        </w:rPr>
        <w:t></w:t>
      </w:r>
      <w:r w:rsidRPr="00D96AC8">
        <w:rPr>
          <w:i/>
          <w:iCs/>
          <w:lang w:val="sr-Latn-CS"/>
        </w:rPr>
        <w:t>h</w:t>
      </w:r>
      <w:r w:rsidRPr="00D96AC8">
        <w:rPr>
          <w:lang w:val="sr-Latn-CS"/>
        </w:rPr>
        <w:t>.</w:t>
      </w:r>
    </w:p>
    <w:p w:rsidR="00EC270A" w:rsidRDefault="00EC270A" w:rsidP="007A2CF9">
      <w:pPr>
        <w:tabs>
          <w:tab w:val="clear" w:pos="4394"/>
          <w:tab w:val="clear" w:pos="8789"/>
          <w:tab w:val="center" w:pos="4820"/>
          <w:tab w:val="right" w:pos="9639"/>
        </w:tabs>
        <w:spacing w:before="120"/>
        <w:jc w:val="center"/>
        <w:rPr>
          <w:lang w:val="sr-Latn-CS"/>
        </w:rPr>
      </w:pPr>
      <w:r>
        <w:object w:dxaOrig="8544" w:dyaOrig="3754">
          <v:shape id="_x0000_i1028" type="#_x0000_t75" style="width:392.25pt;height:190.5pt" o:ole="">
            <v:imagedata r:id="rId15" o:title="" croptop="995f" cropleft="437f" cropright="437f"/>
          </v:shape>
          <o:OLEObject Type="Embed" ProgID="AutoSketch.Drawing.6" ShapeID="_x0000_i1028" DrawAspect="Content" ObjectID="_1523111102" r:id="rId16"/>
        </w:object>
      </w:r>
    </w:p>
    <w:p w:rsidR="00EC270A" w:rsidRPr="008104E0" w:rsidRDefault="00EC270A" w:rsidP="007A2CF9">
      <w:pPr>
        <w:pStyle w:val="Caption"/>
        <w:tabs>
          <w:tab w:val="clear" w:pos="4394"/>
          <w:tab w:val="clear" w:pos="8789"/>
          <w:tab w:val="center" w:pos="4820"/>
          <w:tab w:val="right" w:pos="9639"/>
        </w:tabs>
        <w:spacing w:before="120" w:after="120"/>
        <w:jc w:val="center"/>
        <w:rPr>
          <w:b w:val="0"/>
          <w:sz w:val="24"/>
          <w:szCs w:val="24"/>
          <w:lang w:val="sr-Latn-CS"/>
        </w:rPr>
      </w:pPr>
      <w:r w:rsidRPr="008104E0">
        <w:rPr>
          <w:sz w:val="24"/>
          <w:szCs w:val="24"/>
          <w:lang w:val="sr-Latn-CS"/>
        </w:rPr>
        <w:t>Sl. 1</w:t>
      </w:r>
    </w:p>
    <w:p w:rsidR="00EC270A" w:rsidRPr="00D96AC8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D96AC8">
        <w:rPr>
          <w:bCs/>
          <w:iCs/>
          <w:lang w:val="sr-Latn-CS"/>
        </w:rPr>
        <w:t xml:space="preserve">Posmatrajmo sada proizvoljno usvojenu orijentisanu konturu </w:t>
      </w:r>
      <w:r w:rsidRPr="00D96AC8">
        <w:rPr>
          <w:bCs/>
          <w:i/>
          <w:lang w:val="sr-Latn-CS"/>
        </w:rPr>
        <w:t>C</w:t>
      </w:r>
      <w:r w:rsidRPr="00D96AC8">
        <w:rPr>
          <w:bCs/>
          <w:iCs/>
          <w:lang w:val="sr-Latn-CS"/>
        </w:rPr>
        <w:t xml:space="preserve"> </w:t>
      </w:r>
      <w:r w:rsidRPr="00D96AC8">
        <w:rPr>
          <w:bCs/>
          <w:i/>
          <w:lang w:val="sr-Latn-CS"/>
        </w:rPr>
        <w:t>u supstanciji</w:t>
      </w:r>
      <w:r w:rsidRPr="00D96AC8">
        <w:rPr>
          <w:bCs/>
          <w:iCs/>
          <w:lang w:val="sr-Latn-CS"/>
        </w:rPr>
        <w:t xml:space="preserve">, gde pored </w:t>
      </w:r>
      <w:proofErr w:type="spellStart"/>
      <w:r w:rsidRPr="00D96AC8">
        <w:rPr>
          <w:bCs/>
          <w:iCs/>
          <w:lang w:val="sr-Latn-CS"/>
        </w:rPr>
        <w:t>Amperovih</w:t>
      </w:r>
      <w:proofErr w:type="spellEnd"/>
      <w:r w:rsidRPr="00D96AC8">
        <w:rPr>
          <w:bCs/>
          <w:iCs/>
          <w:lang w:val="sr-Latn-CS"/>
        </w:rPr>
        <w:t xml:space="preserve"> </w:t>
      </w:r>
      <w:r w:rsidRPr="00D96AC8">
        <w:rPr>
          <w:rFonts w:ascii="Symbol" w:hAnsi="Symbol"/>
          <w:bCs/>
          <w:iCs/>
          <w:lang w:val="sr-Latn-CS"/>
        </w:rPr>
        <w:t></w:t>
      </w:r>
      <w:r w:rsidRPr="00D96AC8">
        <w:rPr>
          <w:rFonts w:ascii="Symbol" w:hAnsi="Symbol"/>
          <w:bCs/>
          <w:iCs/>
          <w:lang w:val="sr-Latn-CS"/>
        </w:rPr>
        <w:t></w:t>
      </w:r>
      <w:r w:rsidRPr="00D96AC8">
        <w:rPr>
          <w:bCs/>
          <w:iCs/>
          <w:lang w:val="sr-Latn-CS"/>
        </w:rPr>
        <w:t xml:space="preserve">struja </w:t>
      </w:r>
      <w:r w:rsidRPr="00D96AC8">
        <w:rPr>
          <w:rFonts w:ascii="Symbol" w:hAnsi="Symbol"/>
          <w:bCs/>
          <w:iCs/>
          <w:lang w:val="sr-Latn-CS"/>
        </w:rPr>
        <w:t></w:t>
      </w:r>
      <w:proofErr w:type="spellStart"/>
      <w:r w:rsidRPr="00D96AC8">
        <w:rPr>
          <w:bCs/>
          <w:i/>
          <w:lang w:val="sr-Latn-CS"/>
        </w:rPr>
        <w:t>I</w:t>
      </w:r>
      <w:r w:rsidRPr="00D96AC8">
        <w:rPr>
          <w:bCs/>
          <w:iCs/>
          <w:vertAlign w:val="subscript"/>
          <w:lang w:val="sr-Latn-CS"/>
        </w:rPr>
        <w:t>A</w:t>
      </w:r>
      <w:proofErr w:type="spellEnd"/>
      <w:r w:rsidRPr="00D96AC8">
        <w:rPr>
          <w:bCs/>
          <w:iCs/>
          <w:lang w:val="sr-Latn-CS"/>
        </w:rPr>
        <w:t xml:space="preserve"> postoje i makroskopske konture sa strujama </w:t>
      </w:r>
      <w:proofErr w:type="spellStart"/>
      <w:r w:rsidRPr="00D96AC8">
        <w:rPr>
          <w:bCs/>
          <w:i/>
          <w:lang w:val="sr-Latn-CS"/>
        </w:rPr>
        <w:t>I</w:t>
      </w:r>
      <w:r w:rsidRPr="00D96AC8">
        <w:rPr>
          <w:bCs/>
          <w:iCs/>
          <w:vertAlign w:val="subscript"/>
          <w:lang w:val="sr-Latn-CS"/>
        </w:rPr>
        <w:t>k</w:t>
      </w:r>
      <w:proofErr w:type="spellEnd"/>
      <w:r w:rsidRPr="00D96AC8">
        <w:rPr>
          <w:bCs/>
          <w:iCs/>
          <w:lang w:val="sr-Latn-CS"/>
        </w:rPr>
        <w:t xml:space="preserve"> </w:t>
      </w:r>
      <w:r w:rsidRPr="00D96AC8">
        <w:rPr>
          <w:position w:val="-10"/>
          <w:lang w:val="sr-Latn-CS"/>
        </w:rPr>
        <w:object w:dxaOrig="960" w:dyaOrig="380">
          <v:shape id="_x0000_i1029" type="#_x0000_t75" style="width:48pt;height:18.75pt" o:ole="">
            <v:imagedata r:id="rId17" o:title=""/>
          </v:shape>
          <o:OLEObject Type="Embed" ProgID="Equation.DSMT4" ShapeID="_x0000_i1029" DrawAspect="Content" ObjectID="_1523111103" r:id="rId18"/>
        </w:object>
      </w:r>
      <w:r w:rsidRPr="00D96AC8">
        <w:rPr>
          <w:lang w:val="sr-Latn-CS"/>
        </w:rPr>
        <w:t xml:space="preserve">, koje se kao </w:t>
      </w:r>
      <w:proofErr w:type="spellStart"/>
      <w:r w:rsidRPr="00D96AC8">
        <w:rPr>
          <w:lang w:val="sr-Latn-CS"/>
        </w:rPr>
        <w:t>beočuzi</w:t>
      </w:r>
      <w:proofErr w:type="spellEnd"/>
      <w:r w:rsidRPr="00D96AC8">
        <w:rPr>
          <w:lang w:val="sr-Latn-CS"/>
        </w:rPr>
        <w:t xml:space="preserve"> na lancu zahvataju sa konturom </w:t>
      </w:r>
      <w:r w:rsidRPr="00D96AC8">
        <w:rPr>
          <w:i/>
          <w:iCs/>
          <w:lang w:val="sr-Latn-CS"/>
        </w:rPr>
        <w:t>C</w:t>
      </w:r>
      <w:r w:rsidRPr="00D96AC8">
        <w:rPr>
          <w:lang w:val="sr-Latn-CS"/>
        </w:rPr>
        <w:t xml:space="preserve"> (</w:t>
      </w:r>
      <w:r w:rsidRPr="00D96AC8">
        <w:rPr>
          <w:bCs/>
          <w:iCs/>
          <w:lang w:val="sr-Latn-CS"/>
        </w:rPr>
        <w:t>sl. 1b)</w:t>
      </w:r>
      <w:r w:rsidRPr="00D96AC8">
        <w:rPr>
          <w:lang w:val="sr-Latn-CS"/>
        </w:rPr>
        <w:t>.</w:t>
      </w:r>
    </w:p>
    <w:p w:rsidR="00EC270A" w:rsidRDefault="00EC270A" w:rsidP="007A2CF9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jc w:val="both"/>
        <w:rPr>
          <w:lang w:val="sr-Latn-CS"/>
        </w:rPr>
      </w:pPr>
      <w:r w:rsidRPr="00D96AC8">
        <w:rPr>
          <w:lang w:val="sr-Latn-CS"/>
        </w:rPr>
        <w:tab/>
        <w:t xml:space="preserve">Pošto se </w:t>
      </w:r>
      <w:proofErr w:type="spellStart"/>
      <w:r w:rsidRPr="00D96AC8">
        <w:rPr>
          <w:lang w:val="sr-Latn-CS"/>
        </w:rPr>
        <w:t>Amperove</w:t>
      </w:r>
      <w:proofErr w:type="spellEnd"/>
      <w:r w:rsidRPr="00D96AC8">
        <w:rPr>
          <w:lang w:val="sr-Latn-CS"/>
        </w:rPr>
        <w:t xml:space="preserve"> </w:t>
      </w:r>
      <w:r w:rsidRPr="00D96AC8">
        <w:rPr>
          <w:rFonts w:ascii="Symbol" w:hAnsi="Symbol"/>
          <w:lang w:val="sr-Latn-CS"/>
        </w:rPr>
        <w:t></w:t>
      </w:r>
      <w:r w:rsidRPr="00D96AC8">
        <w:rPr>
          <w:lang w:val="sr-Latn-CS"/>
        </w:rPr>
        <w:t xml:space="preserve">-struje i makroskopske struje nalaze u vakuumu, to ćemo prvo primeniti integralni oblik </w:t>
      </w:r>
      <w:proofErr w:type="spellStart"/>
      <w:r w:rsidRPr="00D96AC8">
        <w:rPr>
          <w:lang w:val="sr-Latn-CS"/>
        </w:rPr>
        <w:t>Amperovog</w:t>
      </w:r>
      <w:proofErr w:type="spellEnd"/>
      <w:r w:rsidRPr="00D96AC8">
        <w:rPr>
          <w:lang w:val="sr-Latn-CS"/>
        </w:rPr>
        <w:t xml:space="preserve"> zakona o cirkulaciji vektora </w:t>
      </w:r>
      <w:r w:rsidRPr="00D96AC8">
        <w:rPr>
          <w:b/>
          <w:i/>
          <w:lang w:val="sr-Latn-CS"/>
        </w:rPr>
        <w:t>B</w:t>
      </w:r>
      <w:r w:rsidRPr="00D96AC8">
        <w:rPr>
          <w:lang w:val="sr-Latn-CS"/>
        </w:rPr>
        <w:t xml:space="preserve"> u vakuumu na konturu </w:t>
      </w:r>
      <w:r w:rsidRPr="00D96AC8">
        <w:rPr>
          <w:i/>
          <w:lang w:val="sr-Latn-CS"/>
        </w:rPr>
        <w:t>C</w:t>
      </w:r>
      <w:r w:rsidRPr="00D96AC8">
        <w:rPr>
          <w:lang w:val="sr-Latn-CS"/>
        </w:rPr>
        <w:t xml:space="preserve"> i </w:t>
      </w:r>
      <w:r w:rsidRPr="00D96AC8">
        <w:rPr>
          <w:i/>
          <w:lang w:val="sr-Latn-CS"/>
        </w:rPr>
        <w:t>sve struje</w:t>
      </w:r>
      <w:r w:rsidRPr="00D96AC8">
        <w:rPr>
          <w:lang w:val="sr-Latn-CS"/>
        </w:rPr>
        <w:t>:</w:t>
      </w:r>
      <w:r>
        <w:rPr>
          <w:lang w:val="sr-Latn-CS"/>
        </w:rPr>
        <w:t xml:space="preserve"> </w:t>
      </w:r>
    </w:p>
    <w:p w:rsidR="00EC270A" w:rsidRDefault="00EC270A" w:rsidP="00AF2199">
      <w:pPr>
        <w:tabs>
          <w:tab w:val="clear" w:pos="4394"/>
          <w:tab w:val="clear" w:pos="8789"/>
          <w:tab w:val="center" w:pos="4820"/>
          <w:tab w:val="right" w:pos="9639"/>
        </w:tabs>
        <w:spacing w:before="120" w:after="240"/>
        <w:jc w:val="both"/>
        <w:rPr>
          <w:lang w:val="sr-Latn-CS"/>
        </w:rPr>
      </w:pPr>
      <w:r w:rsidRPr="00E52FAD">
        <w:rPr>
          <w:position w:val="-46"/>
        </w:rPr>
        <w:object w:dxaOrig="8840" w:dyaOrig="1040">
          <v:shape id="_x0000_i1030" type="#_x0000_t75" style="width:433.5pt;height:51.75pt" o:ole="">
            <v:imagedata r:id="rId19" o:title=""/>
          </v:shape>
          <o:OLEObject Type="Embed" ProgID="Equation.DSMT4" ShapeID="_x0000_i1030" DrawAspect="Content" ObjectID="_1523111104" r:id="rId20"/>
        </w:object>
      </w:r>
    </w:p>
    <w:p w:rsidR="00EC270A" w:rsidRDefault="00EC270A" w:rsidP="00AF2199">
      <w:pPr>
        <w:tabs>
          <w:tab w:val="clear" w:pos="4394"/>
          <w:tab w:val="clear" w:pos="8789"/>
          <w:tab w:val="center" w:pos="4820"/>
          <w:tab w:val="right" w:pos="9639"/>
        </w:tabs>
        <w:spacing w:before="120" w:after="240"/>
        <w:jc w:val="both"/>
        <w:rPr>
          <w:lang w:val="sr-Latn-CS"/>
        </w:rPr>
      </w:pPr>
      <w:r w:rsidRPr="00D96AC8">
        <w:rPr>
          <w:position w:val="-44"/>
          <w:lang w:val="sr-Latn-CS"/>
        </w:rPr>
        <w:object w:dxaOrig="8059" w:dyaOrig="880">
          <v:shape id="_x0000_i1031" type="#_x0000_t75" style="width:402.75pt;height:44.25pt" o:ole="">
            <v:imagedata r:id="rId21" o:title=""/>
          </v:shape>
          <o:OLEObject Type="Embed" ProgID="Equation.DSMT4" ShapeID="_x0000_i1031" DrawAspect="Content" ObjectID="_1523111105" r:id="rId22"/>
        </w:object>
      </w:r>
      <w:r w:rsidRPr="00D96AC8">
        <w:rPr>
          <w:lang w:val="sr-Latn-CS"/>
        </w:rPr>
        <w:t>,</w:t>
      </w:r>
    </w:p>
    <w:p w:rsidR="00EC270A" w:rsidRDefault="00EC270A" w:rsidP="00AF2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394"/>
          <w:tab w:val="clear" w:pos="8789"/>
          <w:tab w:val="center" w:pos="4820"/>
          <w:tab w:val="right" w:pos="9639"/>
        </w:tabs>
        <w:spacing w:before="120" w:after="120"/>
        <w:jc w:val="center"/>
        <w:rPr>
          <w:position w:val="-44"/>
          <w:lang w:val="sr-Latn-CS"/>
        </w:rPr>
      </w:pPr>
      <w:r w:rsidRPr="00F60CEF">
        <w:rPr>
          <w:position w:val="-44"/>
          <w:lang w:val="sr-Latn-CS"/>
        </w:rPr>
        <w:object w:dxaOrig="7460" w:dyaOrig="880">
          <v:shape id="_x0000_i1032" type="#_x0000_t75" style="width:354pt;height:44.25pt" o:ole="">
            <v:imagedata r:id="rId23" o:title=""/>
          </v:shape>
          <o:OLEObject Type="Embed" ProgID="Equation.DSMT4" ShapeID="_x0000_i1032" DrawAspect="Content" ObjectID="_1523111106" r:id="rId24"/>
        </w:object>
      </w:r>
    </w:p>
    <w:p w:rsidR="00EC270A" w:rsidRPr="008104E0" w:rsidRDefault="00EC270A" w:rsidP="007A2CF9">
      <w:pPr>
        <w:tabs>
          <w:tab w:val="clear" w:pos="4394"/>
          <w:tab w:val="clear" w:pos="8789"/>
          <w:tab w:val="center" w:pos="4820"/>
          <w:tab w:val="right" w:pos="9639"/>
        </w:tabs>
        <w:spacing w:before="240"/>
        <w:jc w:val="both"/>
        <w:rPr>
          <w:bCs/>
          <w:lang w:val="sr-Latn-CS"/>
        </w:rPr>
      </w:pPr>
      <w:r>
        <w:rPr>
          <w:lang w:val="sl-SI"/>
        </w:rPr>
        <w:t xml:space="preserve">Vektor </w:t>
      </w:r>
      <w:r>
        <w:rPr>
          <w:b/>
          <w:i/>
          <w:lang w:val="sl-SI"/>
        </w:rPr>
        <w:t>H</w:t>
      </w:r>
      <w:r>
        <w:rPr>
          <w:lang w:val="sl-SI"/>
        </w:rPr>
        <w:t xml:space="preserve"> u prethodnoj relaciji definisan kao </w:t>
      </w:r>
      <w:r>
        <w:rPr>
          <w:b/>
          <w:i/>
          <w:lang w:val="sl-SI"/>
        </w:rPr>
        <w:t xml:space="preserve">H </w:t>
      </w:r>
      <w:r>
        <w:rPr>
          <w:b/>
          <w:lang w:val="sl-SI"/>
        </w:rPr>
        <w:t>=</w:t>
      </w:r>
      <w:r>
        <w:rPr>
          <w:b/>
          <w:i/>
          <w:lang w:val="sl-SI"/>
        </w:rPr>
        <w:t>B</w:t>
      </w:r>
      <w:r>
        <w:rPr>
          <w:lang w:val="sl-SI"/>
        </w:rPr>
        <w:t>/</w:t>
      </w:r>
      <w:r>
        <w:rPr>
          <w:rFonts w:ascii="Symbol" w:hAnsi="Symbol"/>
          <w:lang w:val="sl-SI"/>
        </w:rPr>
        <w:t></w:t>
      </w:r>
      <w:r>
        <w:rPr>
          <w:vertAlign w:val="subscript"/>
          <w:lang w:val="sl-SI"/>
        </w:rPr>
        <w:t xml:space="preserve">0 </w:t>
      </w:r>
      <w:r w:rsidRPr="00F60CEF">
        <w:rPr>
          <w:lang w:val="sl-SI"/>
        </w:rPr>
        <w:t>─</w:t>
      </w:r>
      <w:r>
        <w:rPr>
          <w:b/>
          <w:i/>
          <w:lang w:val="sl-SI"/>
        </w:rPr>
        <w:t>M</w:t>
      </w:r>
      <w:r>
        <w:rPr>
          <w:lang w:val="sl-SI"/>
        </w:rPr>
        <w:t xml:space="preserve"> zove </w:t>
      </w:r>
      <w:r>
        <w:rPr>
          <w:i/>
          <w:iCs/>
          <w:lang w:val="sl-SI"/>
        </w:rPr>
        <w:t>vektor jačine magnetskog polja ili magnetizaciono polje</w:t>
      </w:r>
      <w:r>
        <w:rPr>
          <w:lang w:val="sl-SI"/>
        </w:rPr>
        <w:t xml:space="preserve">. Jedinica za jačinu magnetskog polja </w:t>
      </w:r>
      <w:r>
        <w:rPr>
          <w:i/>
          <w:iCs/>
          <w:lang w:val="sl-SI"/>
        </w:rPr>
        <w:t>H</w:t>
      </w:r>
      <w:r>
        <w:rPr>
          <w:lang w:val="en-US"/>
        </w:rPr>
        <w:t>=|</w:t>
      </w:r>
      <w:r>
        <w:rPr>
          <w:b/>
          <w:i/>
          <w:lang w:val="en-US"/>
        </w:rPr>
        <w:t>H</w:t>
      </w:r>
      <w:r>
        <w:rPr>
          <w:lang w:val="en-US"/>
        </w:rPr>
        <w:t xml:space="preserve">| je [A/m]. </w:t>
      </w:r>
      <w:r>
        <w:rPr>
          <w:lang w:val="sl-SI"/>
        </w:rPr>
        <w:t xml:space="preserve">U sumu struja makroskopskih kontura struja </w:t>
      </w:r>
      <w:r>
        <w:rPr>
          <w:i/>
          <w:iCs/>
          <w:lang w:val="sl-SI"/>
        </w:rPr>
        <w:t>I</w:t>
      </w:r>
      <w:r>
        <w:rPr>
          <w:vertAlign w:val="subscript"/>
          <w:lang w:val="sl-SI"/>
        </w:rPr>
        <w:t>k</w:t>
      </w:r>
      <w:r>
        <w:rPr>
          <w:lang w:val="sl-SI"/>
        </w:rPr>
        <w:t xml:space="preserve"> unosi se: (1) sa predznakom "+", ako je istog smera sa obračun-skim smerom za sabiranje struja, koji je vezan po pravilu desne zavojnice sa usvojenom orijentaci-jom konture </w:t>
      </w:r>
      <w:r>
        <w:rPr>
          <w:i/>
          <w:iCs/>
          <w:lang w:val="sl-SI"/>
        </w:rPr>
        <w:t>C</w:t>
      </w:r>
      <w:r>
        <w:rPr>
          <w:lang w:val="sl-SI"/>
        </w:rPr>
        <w:t xml:space="preserve"> </w:t>
      </w:r>
      <w:r>
        <w:rPr>
          <w:bCs/>
          <w:iCs/>
        </w:rPr>
        <w:t>(</w:t>
      </w:r>
      <w:r w:rsidRPr="00F60CEF">
        <w:rPr>
          <w:bCs/>
          <w:iCs/>
          <w:szCs w:val="24"/>
        </w:rPr>
        <w:sym w:font="Symbol" w:char="F0C4"/>
      </w:r>
      <w:r w:rsidRPr="00F60CEF">
        <w:rPr>
          <w:bCs/>
          <w:iCs/>
        </w:rPr>
        <w:t>, "+",</w:t>
      </w:r>
      <w:r>
        <w:rPr>
          <w:bCs/>
          <w:iCs/>
        </w:rPr>
        <w:t xml:space="preserve"> </w:t>
      </w:r>
      <w:proofErr w:type="spellStart"/>
      <w:r>
        <w:rPr>
          <w:bCs/>
          <w:iCs/>
        </w:rPr>
        <w:t>videti</w:t>
      </w:r>
      <w:proofErr w:type="spellEnd"/>
      <w:r>
        <w:rPr>
          <w:bCs/>
          <w:iCs/>
        </w:rPr>
        <w:t xml:space="preserve"> sl. 1b) </w:t>
      </w:r>
      <w:r>
        <w:rPr>
          <w:lang w:val="sl-SI"/>
        </w:rPr>
        <w:t xml:space="preserve">i (2) sa predznakom "-", ako je suprotnog smera </w:t>
      </w:r>
      <w:proofErr w:type="gramStart"/>
      <w:r>
        <w:rPr>
          <w:lang w:val="sl-SI"/>
        </w:rPr>
        <w:t>od</w:t>
      </w:r>
      <w:proofErr w:type="gramEnd"/>
      <w:r>
        <w:rPr>
          <w:lang w:val="sl-SI"/>
        </w:rPr>
        <w:t xml:space="preserve"> obračunskog smera za sabiranje struja (sl. 1b).</w:t>
      </w:r>
      <w:r w:rsidR="007A2CF9">
        <w:rPr>
          <w:lang w:val="sl-SI"/>
        </w:rPr>
        <w:t xml:space="preserve"> </w:t>
      </w:r>
      <w:r w:rsidRPr="00AF2199">
        <w:rPr>
          <w:lang w:val="sl-SI"/>
        </w:rPr>
        <w:t>Integralni i diferencijalni oblik generalisanog Amperovog zakona važe, kako u vakuumu, tako i u bilo kojoj materijalnoj sredini (u dijamagneticima, paramagneticima i feromagneticima).</w:t>
      </w:r>
      <w:r>
        <w:rPr>
          <w:lang w:val="sl-SI"/>
        </w:rPr>
        <w:t xml:space="preserve"> </w:t>
      </w:r>
      <w:r>
        <w:rPr>
          <w:lang w:val="sr-Latn-CS"/>
        </w:rPr>
        <w:t>U</w:t>
      </w:r>
      <w:r w:rsidRPr="008104E0">
        <w:rPr>
          <w:lang w:val="sr-Latn-CS"/>
        </w:rPr>
        <w:t xml:space="preserve"> vakuumu je </w:t>
      </w:r>
      <w:r w:rsidRPr="008104E0">
        <w:rPr>
          <w:b/>
          <w:i/>
          <w:lang w:val="sr-Latn-CS"/>
        </w:rPr>
        <w:t>M</w:t>
      </w:r>
      <w:r w:rsidRPr="008104E0">
        <w:rPr>
          <w:lang w:val="sr-Latn-CS"/>
        </w:rPr>
        <w:t>=</w:t>
      </w:r>
      <w:r w:rsidRPr="008104E0">
        <w:rPr>
          <w:b/>
          <w:bCs/>
          <w:lang w:val="sr-Latn-CS"/>
        </w:rPr>
        <w:t>0</w:t>
      </w:r>
      <w:r w:rsidRPr="008104E0">
        <w:rPr>
          <w:bCs/>
          <w:lang w:val="sr-Latn-CS"/>
        </w:rPr>
        <w:t xml:space="preserve">, pa između vektora </w:t>
      </w:r>
      <w:r w:rsidRPr="008104E0">
        <w:rPr>
          <w:b/>
          <w:bCs/>
          <w:i/>
          <w:lang w:val="sr-Latn-CS"/>
        </w:rPr>
        <w:t>B</w:t>
      </w:r>
      <w:r w:rsidRPr="008104E0">
        <w:rPr>
          <w:bCs/>
          <w:lang w:val="sr-Latn-CS"/>
        </w:rPr>
        <w:t xml:space="preserve"> i </w:t>
      </w:r>
      <w:r w:rsidRPr="008104E0">
        <w:rPr>
          <w:b/>
          <w:bCs/>
          <w:i/>
          <w:lang w:val="sr-Latn-CS"/>
        </w:rPr>
        <w:t>H</w:t>
      </w:r>
      <w:r w:rsidRPr="008104E0">
        <w:rPr>
          <w:bCs/>
          <w:lang w:val="sr-Latn-CS"/>
        </w:rPr>
        <w:t xml:space="preserve"> postoji veza </w:t>
      </w:r>
      <w:r w:rsidRPr="008104E0">
        <w:rPr>
          <w:b/>
          <w:bCs/>
          <w:i/>
          <w:lang w:val="sr-Latn-CS"/>
        </w:rPr>
        <w:t>B</w:t>
      </w:r>
      <w:r w:rsidRPr="008104E0">
        <w:rPr>
          <w:bCs/>
          <w:lang w:val="sr-Latn-CS"/>
        </w:rPr>
        <w:t>=</w:t>
      </w:r>
      <w:r w:rsidRPr="008104E0">
        <w:rPr>
          <w:rFonts w:ascii="Symbol" w:hAnsi="Symbol"/>
          <w:bCs/>
          <w:lang w:val="sr-Latn-CS"/>
        </w:rPr>
        <w:t></w:t>
      </w:r>
      <w:r w:rsidRPr="008104E0">
        <w:rPr>
          <w:bCs/>
          <w:vertAlign w:val="subscript"/>
          <w:lang w:val="sr-Latn-CS"/>
        </w:rPr>
        <w:t>0</w:t>
      </w:r>
      <w:r w:rsidRPr="008104E0">
        <w:rPr>
          <w:bCs/>
          <w:szCs w:val="24"/>
          <w:lang w:val="sr-Latn-CS"/>
        </w:rPr>
        <w:sym w:font="Symbol" w:char="F0D7"/>
      </w:r>
      <w:r w:rsidRPr="008104E0">
        <w:rPr>
          <w:b/>
          <w:bCs/>
          <w:i/>
          <w:lang w:val="sr-Latn-CS"/>
        </w:rPr>
        <w:t>H</w:t>
      </w:r>
      <w:r w:rsidRPr="008104E0">
        <w:rPr>
          <w:bCs/>
          <w:lang w:val="sr-Latn-CS"/>
        </w:rPr>
        <w:t xml:space="preserve"> što znači da za karakterizaciju magnetskog polja u vakuumu nisu potrebna dva, već je dovoljan samo jedan vektor (</w:t>
      </w:r>
      <w:r w:rsidRPr="008104E0">
        <w:rPr>
          <w:b/>
          <w:bCs/>
          <w:i/>
          <w:lang w:val="sr-Latn-CS"/>
        </w:rPr>
        <w:t xml:space="preserve">B </w:t>
      </w:r>
      <w:r w:rsidRPr="008104E0">
        <w:rPr>
          <w:bCs/>
          <w:lang w:val="sr-Latn-CS"/>
        </w:rPr>
        <w:t xml:space="preserve">ili </w:t>
      </w:r>
      <w:r w:rsidRPr="008104E0">
        <w:rPr>
          <w:b/>
          <w:bCs/>
          <w:i/>
          <w:lang w:val="sr-Latn-CS"/>
        </w:rPr>
        <w:t>H</w:t>
      </w:r>
      <w:r w:rsidRPr="008104E0">
        <w:rPr>
          <w:bCs/>
          <w:lang w:val="sr-Latn-CS"/>
        </w:rPr>
        <w:t>).</w:t>
      </w:r>
    </w:p>
    <w:p w:rsidR="00EC270A" w:rsidRDefault="00EC270A" w:rsidP="000C4DB5">
      <w:pPr>
        <w:pStyle w:val="Footer"/>
        <w:keepNext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bCs/>
          <w:lang w:val="sr-Latn-CS"/>
        </w:rPr>
      </w:pPr>
      <w:r w:rsidRPr="008104E0">
        <w:rPr>
          <w:bCs/>
          <w:lang w:val="sr-Latn-CS"/>
        </w:rPr>
        <w:tab/>
        <w:t xml:space="preserve">U supstancijama koje su linearne i </w:t>
      </w:r>
      <w:proofErr w:type="spellStart"/>
      <w:r w:rsidRPr="008104E0">
        <w:rPr>
          <w:bCs/>
          <w:lang w:val="sr-Latn-CS"/>
        </w:rPr>
        <w:t>izotropne</w:t>
      </w:r>
      <w:proofErr w:type="spellEnd"/>
      <w:r w:rsidRPr="008104E0">
        <w:rPr>
          <w:bCs/>
          <w:lang w:val="sr-Latn-CS"/>
        </w:rPr>
        <w:t xml:space="preserve"> u magnetskom pogledu (a takvi su praktično svi </w:t>
      </w:r>
      <w:proofErr w:type="spellStart"/>
      <w:r w:rsidRPr="008104E0">
        <w:rPr>
          <w:bCs/>
          <w:lang w:val="sr-Latn-CS"/>
        </w:rPr>
        <w:t>dijamagnetici</w:t>
      </w:r>
      <w:proofErr w:type="spellEnd"/>
      <w:r w:rsidRPr="008104E0">
        <w:rPr>
          <w:bCs/>
          <w:lang w:val="sr-Latn-CS"/>
        </w:rPr>
        <w:t xml:space="preserve"> i </w:t>
      </w:r>
      <w:proofErr w:type="spellStart"/>
      <w:r w:rsidRPr="008104E0">
        <w:rPr>
          <w:bCs/>
          <w:lang w:val="sr-Latn-CS"/>
        </w:rPr>
        <w:t>paramagnetici</w:t>
      </w:r>
      <w:proofErr w:type="spellEnd"/>
      <w:r w:rsidRPr="008104E0">
        <w:rPr>
          <w:bCs/>
          <w:lang w:val="sr-Latn-CS"/>
        </w:rPr>
        <w:t xml:space="preserve">), vektor </w:t>
      </w:r>
      <w:proofErr w:type="spellStart"/>
      <w:r w:rsidRPr="008104E0">
        <w:rPr>
          <w:bCs/>
          <w:lang w:val="sr-Latn-CS"/>
        </w:rPr>
        <w:t>magnetizacije</w:t>
      </w:r>
      <w:proofErr w:type="spellEnd"/>
      <w:r w:rsidRPr="008104E0">
        <w:rPr>
          <w:bCs/>
          <w:lang w:val="sr-Latn-CS"/>
        </w:rPr>
        <w:t xml:space="preserve"> </w:t>
      </w:r>
      <w:r w:rsidRPr="008104E0">
        <w:rPr>
          <w:b/>
          <w:bCs/>
          <w:i/>
          <w:lang w:val="sr-Latn-CS"/>
        </w:rPr>
        <w:t>M</w:t>
      </w:r>
      <w:r w:rsidRPr="008104E0">
        <w:rPr>
          <w:bCs/>
          <w:lang w:val="sr-Latn-CS"/>
        </w:rPr>
        <w:t xml:space="preserve"> uvek je </w:t>
      </w:r>
      <w:proofErr w:type="spellStart"/>
      <w:r w:rsidRPr="008104E0">
        <w:rPr>
          <w:bCs/>
          <w:lang w:val="sr-Latn-CS"/>
        </w:rPr>
        <w:t>kolinearan</w:t>
      </w:r>
      <w:proofErr w:type="spellEnd"/>
      <w:r w:rsidRPr="008104E0">
        <w:rPr>
          <w:bCs/>
          <w:lang w:val="sr-Latn-CS"/>
        </w:rPr>
        <w:t xml:space="preserve"> sa vektorom jačine magnetskog polja </w:t>
      </w:r>
      <w:r w:rsidRPr="008104E0">
        <w:rPr>
          <w:b/>
          <w:bCs/>
          <w:i/>
          <w:lang w:val="sr-Latn-CS"/>
        </w:rPr>
        <w:t>H</w:t>
      </w:r>
      <w:r w:rsidRPr="008104E0">
        <w:rPr>
          <w:bCs/>
          <w:lang w:val="sr-Latn-CS"/>
        </w:rPr>
        <w:t xml:space="preserve">, pa je zbog toga kod njih </w:t>
      </w:r>
      <w:r w:rsidRPr="008104E0">
        <w:rPr>
          <w:b/>
          <w:i/>
          <w:iCs/>
          <w:lang w:val="sr-Latn-CS"/>
        </w:rPr>
        <w:t>M</w:t>
      </w:r>
      <w:r w:rsidRPr="008104E0">
        <w:rPr>
          <w:bCs/>
          <w:lang w:val="sr-Latn-CS"/>
        </w:rPr>
        <w:t>=</w:t>
      </w:r>
      <w:r w:rsidRPr="008104E0">
        <w:rPr>
          <w:rFonts w:ascii="Symbol" w:hAnsi="Symbol"/>
          <w:bCs/>
          <w:lang w:val="sr-Latn-CS"/>
        </w:rPr>
        <w:t></w:t>
      </w:r>
      <w:r w:rsidRPr="008104E0">
        <w:rPr>
          <w:bCs/>
          <w:vertAlign w:val="subscript"/>
          <w:lang w:val="sr-Latn-CS"/>
        </w:rPr>
        <w:t>m</w:t>
      </w:r>
      <w:r w:rsidRPr="008104E0">
        <w:rPr>
          <w:bCs/>
          <w:szCs w:val="24"/>
          <w:lang w:val="sr-Latn-CS"/>
        </w:rPr>
        <w:sym w:font="Symbol" w:char="F0D7"/>
      </w:r>
      <w:r w:rsidRPr="008104E0">
        <w:rPr>
          <w:b/>
          <w:i/>
          <w:iCs/>
          <w:lang w:val="sr-Latn-CS"/>
        </w:rPr>
        <w:t>H</w:t>
      </w:r>
      <w:r w:rsidRPr="008104E0">
        <w:rPr>
          <w:bCs/>
          <w:lang w:val="sr-Latn-CS"/>
        </w:rPr>
        <w:t xml:space="preserve">, gde je </w:t>
      </w:r>
      <w:r w:rsidRPr="008104E0">
        <w:rPr>
          <w:rFonts w:ascii="Symbol" w:hAnsi="Symbol"/>
          <w:bCs/>
          <w:lang w:val="sr-Latn-CS"/>
        </w:rPr>
        <w:t></w:t>
      </w:r>
      <w:r w:rsidRPr="008104E0">
        <w:rPr>
          <w:bCs/>
          <w:vertAlign w:val="subscript"/>
          <w:lang w:val="sr-Latn-CS"/>
        </w:rPr>
        <w:t>m</w:t>
      </w:r>
      <w:r w:rsidRPr="008104E0">
        <w:rPr>
          <w:bCs/>
          <w:lang w:val="sr-Latn-CS"/>
        </w:rPr>
        <w:t xml:space="preserve"> </w:t>
      </w:r>
      <w:r w:rsidRPr="008104E0">
        <w:rPr>
          <w:bCs/>
          <w:i/>
          <w:iCs/>
          <w:lang w:val="sr-Latn-CS"/>
        </w:rPr>
        <w:t xml:space="preserve">magnetska </w:t>
      </w:r>
      <w:proofErr w:type="spellStart"/>
      <w:r w:rsidRPr="008104E0">
        <w:rPr>
          <w:bCs/>
          <w:i/>
          <w:iCs/>
          <w:lang w:val="sr-Latn-CS"/>
        </w:rPr>
        <w:t>susceptibilnost</w:t>
      </w:r>
      <w:proofErr w:type="spellEnd"/>
      <w:r w:rsidRPr="008104E0">
        <w:rPr>
          <w:bCs/>
          <w:lang w:val="sr-Latn-CS"/>
        </w:rPr>
        <w:t xml:space="preserve"> (</w:t>
      </w:r>
      <w:r w:rsidRPr="008104E0">
        <w:rPr>
          <w:rFonts w:ascii="Symbol" w:hAnsi="Symbol"/>
          <w:bCs/>
          <w:lang w:val="sr-Latn-CS"/>
        </w:rPr>
        <w:t></w:t>
      </w:r>
      <w:r w:rsidRPr="008104E0">
        <w:rPr>
          <w:bCs/>
          <w:vertAlign w:val="subscript"/>
          <w:lang w:val="sr-Latn-CS"/>
        </w:rPr>
        <w:t>m</w:t>
      </w:r>
      <w:r w:rsidRPr="008104E0">
        <w:rPr>
          <w:bCs/>
          <w:lang w:val="sr-Latn-CS"/>
        </w:rPr>
        <w:t xml:space="preserve"> je </w:t>
      </w:r>
      <w:r w:rsidRPr="008104E0">
        <w:rPr>
          <w:bCs/>
          <w:lang w:val="sr-Latn-CS"/>
        </w:rPr>
        <w:lastRenderedPageBreak/>
        <w:t xml:space="preserve">neimenovan broj). Pošto je u svakoj sredini </w:t>
      </w:r>
      <w:r w:rsidRPr="008104E0">
        <w:rPr>
          <w:b/>
          <w:i/>
          <w:iCs/>
          <w:lang w:val="sr-Latn-CS"/>
        </w:rPr>
        <w:t>B</w:t>
      </w:r>
      <w:r w:rsidRPr="008104E0">
        <w:rPr>
          <w:iCs/>
          <w:lang w:val="sr-Latn-CS"/>
        </w:rPr>
        <w:t>=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0</w:t>
      </w:r>
      <w:r w:rsidRPr="008104E0">
        <w:rPr>
          <w:iCs/>
          <w:szCs w:val="24"/>
          <w:lang w:val="sr-Latn-CS"/>
        </w:rPr>
        <w:sym w:font="Symbol" w:char="F0D7"/>
      </w:r>
      <w:r w:rsidRPr="008104E0">
        <w:rPr>
          <w:iCs/>
          <w:lang w:val="sr-Latn-CS"/>
        </w:rPr>
        <w:t>(</w:t>
      </w:r>
      <w:r w:rsidRPr="008104E0">
        <w:rPr>
          <w:b/>
          <w:i/>
          <w:iCs/>
          <w:lang w:val="sr-Latn-CS"/>
        </w:rPr>
        <w:t>H</w:t>
      </w:r>
      <w:r w:rsidRPr="008104E0">
        <w:rPr>
          <w:iCs/>
          <w:lang w:val="sr-Latn-CS"/>
        </w:rPr>
        <w:t>+</w:t>
      </w:r>
      <w:r w:rsidRPr="008104E0">
        <w:rPr>
          <w:b/>
          <w:i/>
          <w:iCs/>
          <w:lang w:val="sr-Latn-CS"/>
        </w:rPr>
        <w:t>M</w:t>
      </w:r>
      <w:r w:rsidRPr="008104E0">
        <w:rPr>
          <w:iCs/>
          <w:lang w:val="sr-Latn-CS"/>
        </w:rPr>
        <w:t xml:space="preserve">), to kod linearnih i </w:t>
      </w:r>
      <w:proofErr w:type="spellStart"/>
      <w:r w:rsidRPr="008104E0">
        <w:rPr>
          <w:iCs/>
          <w:lang w:val="sr-Latn-CS"/>
        </w:rPr>
        <w:t>izotropnih</w:t>
      </w:r>
      <w:proofErr w:type="spellEnd"/>
      <w:r w:rsidRPr="008104E0">
        <w:rPr>
          <w:iCs/>
          <w:lang w:val="sr-Latn-CS"/>
        </w:rPr>
        <w:t xml:space="preserve"> sredina imamo </w:t>
      </w:r>
      <w:r w:rsidRPr="008104E0">
        <w:rPr>
          <w:b/>
          <w:i/>
          <w:iCs/>
          <w:lang w:val="sr-Latn-CS"/>
        </w:rPr>
        <w:t>B</w:t>
      </w:r>
      <w:r w:rsidRPr="008104E0">
        <w:rPr>
          <w:iCs/>
          <w:lang w:val="sr-Latn-CS"/>
        </w:rPr>
        <w:t>=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0</w:t>
      </w:r>
      <w:r w:rsidRPr="008104E0">
        <w:rPr>
          <w:iCs/>
          <w:szCs w:val="24"/>
          <w:lang w:val="sr-Latn-CS"/>
        </w:rPr>
        <w:sym w:font="Symbol" w:char="F0D7"/>
      </w:r>
      <w:r w:rsidRPr="008104E0">
        <w:rPr>
          <w:iCs/>
          <w:lang w:val="sr-Latn-CS"/>
        </w:rPr>
        <w:t>(</w:t>
      </w:r>
      <w:r w:rsidRPr="008104E0">
        <w:rPr>
          <w:b/>
          <w:i/>
          <w:iCs/>
          <w:lang w:val="sr-Latn-CS"/>
        </w:rPr>
        <w:t>H</w:t>
      </w:r>
      <w:r w:rsidRPr="008104E0">
        <w:rPr>
          <w:iCs/>
          <w:lang w:val="sr-Latn-CS"/>
        </w:rPr>
        <w:t>+</w:t>
      </w:r>
      <w:r w:rsidRPr="008104E0">
        <w:rPr>
          <w:b/>
          <w:i/>
          <w:iCs/>
          <w:lang w:val="sr-Latn-CS"/>
        </w:rPr>
        <w:t>M</w:t>
      </w:r>
      <w:r w:rsidRPr="008104E0">
        <w:rPr>
          <w:iCs/>
          <w:lang w:val="sr-Latn-CS"/>
        </w:rPr>
        <w:t>)=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0</w:t>
      </w:r>
      <w:r w:rsidRPr="008104E0">
        <w:rPr>
          <w:iCs/>
          <w:szCs w:val="24"/>
          <w:lang w:val="sr-Latn-CS"/>
        </w:rPr>
        <w:sym w:font="Symbol" w:char="F0D7"/>
      </w:r>
      <w:r w:rsidRPr="008104E0">
        <w:rPr>
          <w:iCs/>
          <w:lang w:val="sr-Latn-CS"/>
        </w:rPr>
        <w:t>(1+</w:t>
      </w:r>
      <w:r w:rsidRPr="008104E0">
        <w:rPr>
          <w:rFonts w:ascii="Symbol" w:hAnsi="Symbol"/>
          <w:bCs/>
          <w:lang w:val="sr-Latn-CS"/>
        </w:rPr>
        <w:t></w:t>
      </w:r>
      <w:r w:rsidRPr="008104E0">
        <w:rPr>
          <w:bCs/>
          <w:vertAlign w:val="subscript"/>
          <w:lang w:val="sr-Latn-CS"/>
        </w:rPr>
        <w:t>m</w:t>
      </w:r>
      <w:r w:rsidRPr="008104E0">
        <w:rPr>
          <w:iCs/>
          <w:lang w:val="sr-Latn-CS"/>
        </w:rPr>
        <w:t>)</w:t>
      </w:r>
      <w:r w:rsidRPr="008104E0">
        <w:rPr>
          <w:iCs/>
          <w:szCs w:val="24"/>
          <w:lang w:val="sr-Latn-CS"/>
        </w:rPr>
        <w:sym w:font="Symbol" w:char="F0D7"/>
      </w:r>
      <w:r w:rsidRPr="008104E0">
        <w:rPr>
          <w:b/>
          <w:bCs/>
          <w:i/>
          <w:lang w:val="sr-Latn-CS"/>
        </w:rPr>
        <w:t>H</w:t>
      </w:r>
      <w:r w:rsidRPr="008104E0">
        <w:rPr>
          <w:iCs/>
          <w:lang w:val="sr-Latn-CS"/>
        </w:rPr>
        <w:t xml:space="preserve">. Ako se </w:t>
      </w:r>
      <w:r w:rsidRPr="008104E0">
        <w:rPr>
          <w:i/>
          <w:lang w:val="sr-Latn-CS"/>
        </w:rPr>
        <w:t>relativna magnetska permeabilnost</w:t>
      </w:r>
      <w:r w:rsidRPr="008104E0">
        <w:rPr>
          <w:iCs/>
          <w:lang w:val="sr-Latn-CS"/>
        </w:rPr>
        <w:t xml:space="preserve"> supstancije definiše kao 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r</w:t>
      </w:r>
      <w:r w:rsidRPr="008104E0">
        <w:rPr>
          <w:iCs/>
          <w:lang w:val="sr-Latn-CS"/>
        </w:rPr>
        <w:t>=1+</w:t>
      </w:r>
      <w:r w:rsidRPr="008104E0">
        <w:rPr>
          <w:rFonts w:ascii="Symbol" w:hAnsi="Symbol"/>
          <w:iCs/>
          <w:lang w:val="sr-Latn-CS"/>
        </w:rPr>
        <w:t></w:t>
      </w:r>
      <w:r w:rsidRPr="008104E0">
        <w:rPr>
          <w:iCs/>
          <w:vertAlign w:val="subscript"/>
          <w:lang w:val="sr-Latn-CS"/>
        </w:rPr>
        <w:t>m</w:t>
      </w:r>
      <w:r w:rsidRPr="008104E0">
        <w:rPr>
          <w:iCs/>
          <w:lang w:val="sr-Latn-CS"/>
        </w:rPr>
        <w:t xml:space="preserve">, a </w:t>
      </w:r>
      <w:r w:rsidRPr="008104E0">
        <w:rPr>
          <w:i/>
          <w:lang w:val="sr-Latn-CS"/>
        </w:rPr>
        <w:t xml:space="preserve">apsolutna permeabilnost </w:t>
      </w:r>
      <w:r w:rsidRPr="008104E0">
        <w:rPr>
          <w:lang w:val="sr-Latn-CS"/>
        </w:rPr>
        <w:t xml:space="preserve">kao 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lang w:val="sr-Latn-CS"/>
        </w:rPr>
        <w:t>=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0</w:t>
      </w:r>
      <w:r w:rsidRPr="008104E0">
        <w:rPr>
          <w:iCs/>
          <w:szCs w:val="24"/>
          <w:lang w:val="sr-Latn-CS"/>
        </w:rPr>
        <w:sym w:font="Symbol" w:char="F0D7"/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r</w:t>
      </w:r>
      <w:r w:rsidRPr="008104E0">
        <w:rPr>
          <w:iCs/>
          <w:lang w:val="sr-Latn-CS"/>
        </w:rPr>
        <w:t xml:space="preserve"> (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r</w:t>
      </w:r>
      <w:r w:rsidRPr="008104E0">
        <w:rPr>
          <w:iCs/>
          <w:lang w:val="sr-Latn-CS"/>
        </w:rPr>
        <w:t>=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rFonts w:ascii="Symbol" w:hAnsi="Symbol"/>
          <w:iCs/>
          <w:lang w:val="sr-Latn-CS"/>
        </w:rPr>
        <w:t>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0</w:t>
      </w:r>
      <w:r w:rsidRPr="008104E0">
        <w:rPr>
          <w:iCs/>
          <w:lang w:val="sr-Latn-CS"/>
        </w:rPr>
        <w:t xml:space="preserve">), tada je </w:t>
      </w:r>
      <w:r w:rsidRPr="008104E0">
        <w:rPr>
          <w:b/>
          <w:i/>
          <w:iCs/>
          <w:lang w:val="sr-Latn-CS"/>
        </w:rPr>
        <w:t>B</w:t>
      </w:r>
      <w:r w:rsidRPr="008104E0">
        <w:rPr>
          <w:iCs/>
          <w:lang w:val="sr-Latn-CS"/>
        </w:rPr>
        <w:t>=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0</w:t>
      </w:r>
      <w:r w:rsidRPr="008104E0">
        <w:rPr>
          <w:iCs/>
          <w:szCs w:val="24"/>
          <w:lang w:val="sr-Latn-CS"/>
        </w:rPr>
        <w:sym w:font="Symbol" w:char="F0D7"/>
      </w:r>
      <w:r w:rsidRPr="008104E0">
        <w:rPr>
          <w:iCs/>
          <w:lang w:val="sr-Latn-CS"/>
        </w:rPr>
        <w:t>(1+</w:t>
      </w:r>
      <w:r w:rsidRPr="008104E0">
        <w:rPr>
          <w:rFonts w:ascii="Symbol" w:hAnsi="Symbol"/>
          <w:bCs/>
          <w:lang w:val="sr-Latn-CS"/>
        </w:rPr>
        <w:t></w:t>
      </w:r>
      <w:r w:rsidRPr="008104E0">
        <w:rPr>
          <w:bCs/>
          <w:vertAlign w:val="subscript"/>
          <w:lang w:val="sr-Latn-CS"/>
        </w:rPr>
        <w:t>m</w:t>
      </w:r>
      <w:r w:rsidRPr="008104E0">
        <w:rPr>
          <w:iCs/>
          <w:lang w:val="sr-Latn-CS"/>
        </w:rPr>
        <w:t>)</w:t>
      </w:r>
      <w:r w:rsidRPr="008104E0">
        <w:rPr>
          <w:iCs/>
          <w:szCs w:val="24"/>
          <w:lang w:val="sr-Latn-CS"/>
        </w:rPr>
        <w:sym w:font="Symbol" w:char="F0D7"/>
      </w:r>
      <w:r w:rsidRPr="008104E0">
        <w:rPr>
          <w:b/>
          <w:bCs/>
          <w:i/>
          <w:lang w:val="sr-Latn-CS"/>
        </w:rPr>
        <w:t>H</w:t>
      </w:r>
      <w:r w:rsidRPr="008104E0">
        <w:rPr>
          <w:iCs/>
          <w:lang w:val="sr-Latn-CS"/>
        </w:rPr>
        <w:t>=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0</w:t>
      </w:r>
      <w:r w:rsidRPr="008104E0">
        <w:rPr>
          <w:iCs/>
          <w:szCs w:val="24"/>
          <w:lang w:val="sr-Latn-CS"/>
        </w:rPr>
        <w:sym w:font="Symbol" w:char="F0D7"/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r</w:t>
      </w:r>
      <w:r w:rsidRPr="008104E0">
        <w:rPr>
          <w:iCs/>
          <w:szCs w:val="24"/>
          <w:lang w:val="sr-Latn-CS"/>
        </w:rPr>
        <w:sym w:font="Symbol" w:char="F0D7"/>
      </w:r>
      <w:r w:rsidRPr="008104E0">
        <w:rPr>
          <w:b/>
          <w:bCs/>
          <w:i/>
          <w:lang w:val="sr-Latn-CS"/>
        </w:rPr>
        <w:t>H</w:t>
      </w:r>
      <w:r w:rsidRPr="008104E0">
        <w:rPr>
          <w:iCs/>
          <w:lang w:val="sr-Latn-CS"/>
        </w:rPr>
        <w:t>=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szCs w:val="24"/>
          <w:lang w:val="sr-Latn-CS"/>
        </w:rPr>
        <w:sym w:font="Symbol" w:char="F0D7"/>
      </w:r>
      <w:r w:rsidRPr="008104E0">
        <w:rPr>
          <w:b/>
          <w:bCs/>
          <w:i/>
          <w:lang w:val="sr-Latn-CS"/>
        </w:rPr>
        <w:t>H</w:t>
      </w:r>
      <w:r w:rsidRPr="008104E0">
        <w:rPr>
          <w:iCs/>
          <w:lang w:val="sr-Latn-CS"/>
        </w:rPr>
        <w:t xml:space="preserve">. Jedinica za magnetsku permeabilnost je ista kao i za permeabilnost </w:t>
      </w:r>
      <w:proofErr w:type="spellStart"/>
      <w:r w:rsidRPr="008104E0">
        <w:rPr>
          <w:iCs/>
          <w:lang w:val="sr-Latn-CS"/>
        </w:rPr>
        <w:t>vakuuma</w:t>
      </w:r>
      <w:proofErr w:type="spellEnd"/>
      <w:r w:rsidRPr="008104E0">
        <w:rPr>
          <w:iCs/>
          <w:lang w:val="sr-Latn-CS"/>
        </w:rPr>
        <w:t xml:space="preserve"> [N/A</w:t>
      </w:r>
      <w:r w:rsidRPr="008104E0">
        <w:rPr>
          <w:iCs/>
          <w:vertAlign w:val="superscript"/>
          <w:lang w:val="sr-Latn-CS"/>
        </w:rPr>
        <w:t>2</w:t>
      </w:r>
      <w:r w:rsidRPr="008104E0">
        <w:rPr>
          <w:iCs/>
          <w:lang w:val="sr-Latn-CS"/>
        </w:rPr>
        <w:t xml:space="preserve">] ili [H/m]. Kod </w:t>
      </w:r>
      <w:proofErr w:type="spellStart"/>
      <w:r w:rsidRPr="008104E0">
        <w:rPr>
          <w:iCs/>
          <w:lang w:val="sr-Latn-CS"/>
        </w:rPr>
        <w:t>dijamagnetika</w:t>
      </w:r>
      <w:proofErr w:type="spellEnd"/>
      <w:r w:rsidRPr="008104E0">
        <w:rPr>
          <w:iCs/>
          <w:lang w:val="sr-Latn-CS"/>
        </w:rPr>
        <w:t xml:space="preserve"> je </w:t>
      </w:r>
      <w:r w:rsidRPr="008104E0">
        <w:rPr>
          <w:rFonts w:ascii="Symbol" w:hAnsi="Symbol"/>
          <w:iCs/>
          <w:lang w:val="sr-Latn-CS"/>
        </w:rPr>
        <w:t></w:t>
      </w:r>
      <w:r w:rsidRPr="008104E0">
        <w:rPr>
          <w:iCs/>
          <w:vertAlign w:val="subscript"/>
          <w:lang w:val="sr-Latn-CS"/>
        </w:rPr>
        <w:t>m</w:t>
      </w:r>
      <w:r w:rsidRPr="008104E0">
        <w:rPr>
          <w:iCs/>
          <w:lang w:val="sr-Latn-CS"/>
        </w:rPr>
        <w:t xml:space="preserve"> </w:t>
      </w:r>
      <w:r w:rsidRPr="008104E0">
        <w:rPr>
          <w:iCs/>
          <w:szCs w:val="24"/>
          <w:lang w:val="sr-Latn-CS"/>
        </w:rPr>
        <w:sym w:font="Symbol" w:char="F03C"/>
      </w:r>
      <w:r w:rsidRPr="008104E0">
        <w:rPr>
          <w:iCs/>
          <w:lang w:val="sr-Latn-CS"/>
        </w:rPr>
        <w:t xml:space="preserve"> 0, ali je 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r</w:t>
      </w:r>
      <w:r w:rsidRPr="008104E0">
        <w:rPr>
          <w:iCs/>
          <w:lang w:val="sr-Latn-CS"/>
        </w:rPr>
        <w:t>=1+</w:t>
      </w:r>
      <w:r w:rsidRPr="008104E0">
        <w:rPr>
          <w:rFonts w:ascii="Symbol" w:hAnsi="Symbol"/>
          <w:iCs/>
          <w:lang w:val="sr-Latn-CS"/>
        </w:rPr>
        <w:t></w:t>
      </w:r>
      <w:r w:rsidRPr="008104E0">
        <w:rPr>
          <w:iCs/>
          <w:vertAlign w:val="subscript"/>
          <w:lang w:val="sr-Latn-CS"/>
        </w:rPr>
        <w:t>m</w:t>
      </w:r>
      <w:r w:rsidRPr="008104E0">
        <w:rPr>
          <w:iCs/>
          <w:lang w:val="sr-Latn-CS"/>
        </w:rPr>
        <w:t xml:space="preserve"> </w:t>
      </w:r>
      <w:r w:rsidRPr="008104E0">
        <w:rPr>
          <w:i/>
          <w:lang w:val="sr-Latn-CS"/>
        </w:rPr>
        <w:t>neznatno manje</w:t>
      </w:r>
      <w:r w:rsidRPr="008104E0">
        <w:rPr>
          <w:iCs/>
          <w:lang w:val="sr-Latn-CS"/>
        </w:rPr>
        <w:t xml:space="preserve"> od jedinice. Međutim, kod </w:t>
      </w:r>
      <w:proofErr w:type="spellStart"/>
      <w:r w:rsidRPr="008104E0">
        <w:rPr>
          <w:iCs/>
          <w:lang w:val="sr-Latn-CS"/>
        </w:rPr>
        <w:t>paramagnetika</w:t>
      </w:r>
      <w:proofErr w:type="spellEnd"/>
      <w:r w:rsidRPr="008104E0">
        <w:rPr>
          <w:iCs/>
          <w:lang w:val="sr-Latn-CS"/>
        </w:rPr>
        <w:t xml:space="preserve"> je </w:t>
      </w:r>
      <w:r w:rsidRPr="008104E0">
        <w:rPr>
          <w:rFonts w:ascii="Symbol" w:hAnsi="Symbol"/>
          <w:iCs/>
          <w:lang w:val="sr-Latn-CS"/>
        </w:rPr>
        <w:t></w:t>
      </w:r>
      <w:r w:rsidRPr="008104E0">
        <w:rPr>
          <w:iCs/>
          <w:vertAlign w:val="subscript"/>
          <w:lang w:val="sr-Latn-CS"/>
        </w:rPr>
        <w:t>m</w:t>
      </w:r>
      <w:r w:rsidRPr="008104E0">
        <w:rPr>
          <w:iCs/>
          <w:lang w:val="sr-Latn-CS"/>
        </w:rPr>
        <w:t xml:space="preserve"> </w:t>
      </w:r>
      <w:r w:rsidRPr="008104E0">
        <w:rPr>
          <w:iCs/>
          <w:szCs w:val="24"/>
          <w:lang w:val="sr-Latn-CS"/>
        </w:rPr>
        <w:sym w:font="Symbol" w:char="F03E"/>
      </w:r>
      <w:r w:rsidRPr="008104E0">
        <w:rPr>
          <w:iCs/>
          <w:lang w:val="sr-Latn-CS"/>
        </w:rPr>
        <w:t xml:space="preserve"> 0, dok je 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r</w:t>
      </w:r>
      <w:r w:rsidRPr="008104E0">
        <w:rPr>
          <w:iCs/>
          <w:lang w:val="sr-Latn-CS"/>
        </w:rPr>
        <w:t>=1+</w:t>
      </w:r>
      <w:r w:rsidRPr="008104E0">
        <w:rPr>
          <w:rFonts w:ascii="Symbol" w:hAnsi="Symbol"/>
          <w:iCs/>
          <w:lang w:val="sr-Latn-CS"/>
        </w:rPr>
        <w:t></w:t>
      </w:r>
      <w:r w:rsidRPr="008104E0">
        <w:rPr>
          <w:iCs/>
          <w:vertAlign w:val="subscript"/>
          <w:lang w:val="sr-Latn-CS"/>
        </w:rPr>
        <w:t>m</w:t>
      </w:r>
      <w:r w:rsidRPr="008104E0">
        <w:rPr>
          <w:iCs/>
          <w:lang w:val="sr-Latn-CS"/>
        </w:rPr>
        <w:t xml:space="preserve"> </w:t>
      </w:r>
      <w:r w:rsidRPr="008104E0">
        <w:rPr>
          <w:i/>
          <w:lang w:val="sr-Latn-CS"/>
        </w:rPr>
        <w:t>neznatno veće</w:t>
      </w:r>
      <w:r w:rsidRPr="008104E0">
        <w:rPr>
          <w:iCs/>
          <w:lang w:val="sr-Latn-CS"/>
        </w:rPr>
        <w:t xml:space="preserve"> od jedinice.</w:t>
      </w:r>
      <w:r w:rsidR="007A2CF9">
        <w:rPr>
          <w:iCs/>
          <w:lang w:val="sr-Latn-CS"/>
        </w:rPr>
        <w:t xml:space="preserve"> K</w:t>
      </w:r>
      <w:r w:rsidRPr="008104E0">
        <w:rPr>
          <w:iCs/>
          <w:lang w:val="sr-Latn-CS"/>
        </w:rPr>
        <w:t xml:space="preserve">od </w:t>
      </w:r>
      <w:proofErr w:type="spellStart"/>
      <w:r w:rsidRPr="008104E0">
        <w:rPr>
          <w:iCs/>
          <w:lang w:val="sr-Latn-CS"/>
        </w:rPr>
        <w:t>feromagnetika</w:t>
      </w:r>
      <w:proofErr w:type="spellEnd"/>
      <w:r w:rsidRPr="008104E0">
        <w:rPr>
          <w:iCs/>
          <w:lang w:val="sr-Latn-CS"/>
        </w:rPr>
        <w:t xml:space="preserve"> važi relacija </w:t>
      </w:r>
      <w:r w:rsidRPr="008104E0">
        <w:rPr>
          <w:b/>
          <w:i/>
          <w:iCs/>
          <w:lang w:val="sr-Latn-CS"/>
        </w:rPr>
        <w:t>B</w:t>
      </w:r>
      <w:r w:rsidRPr="008104E0">
        <w:rPr>
          <w:iCs/>
          <w:lang w:val="sr-Latn-CS"/>
        </w:rPr>
        <w:t>=</w:t>
      </w:r>
      <w:r w:rsidRPr="008104E0">
        <w:rPr>
          <w:rFonts w:ascii="Symbol" w:hAnsi="Symbol"/>
          <w:iCs/>
          <w:lang w:val="sr-Latn-CS"/>
        </w:rPr>
        <w:t></w:t>
      </w:r>
      <w:r w:rsidRPr="008104E0">
        <w:rPr>
          <w:iCs/>
          <w:vertAlign w:val="subscript"/>
          <w:lang w:val="sr-Latn-CS"/>
        </w:rPr>
        <w:t>0</w:t>
      </w:r>
      <w:r w:rsidRPr="008104E0">
        <w:rPr>
          <w:iCs/>
          <w:szCs w:val="24"/>
          <w:lang w:val="sr-Latn-CS"/>
        </w:rPr>
        <w:sym w:font="Symbol" w:char="F0D7"/>
      </w:r>
      <w:r w:rsidRPr="008104E0">
        <w:rPr>
          <w:iCs/>
          <w:lang w:val="sr-Latn-CS"/>
        </w:rPr>
        <w:t>(</w:t>
      </w:r>
      <w:r w:rsidRPr="008104E0">
        <w:rPr>
          <w:b/>
          <w:i/>
          <w:iCs/>
          <w:lang w:val="sr-Latn-CS"/>
        </w:rPr>
        <w:t>H</w:t>
      </w:r>
      <w:r w:rsidRPr="008104E0">
        <w:rPr>
          <w:iCs/>
          <w:lang w:val="sr-Latn-CS"/>
        </w:rPr>
        <w:t>+</w:t>
      </w:r>
      <w:r w:rsidRPr="008104E0">
        <w:rPr>
          <w:b/>
          <w:i/>
          <w:iCs/>
          <w:lang w:val="sr-Latn-CS"/>
        </w:rPr>
        <w:t>M</w:t>
      </w:r>
      <w:r w:rsidRPr="008104E0">
        <w:rPr>
          <w:iCs/>
          <w:lang w:val="sr-Latn-CS"/>
        </w:rPr>
        <w:t>),</w:t>
      </w:r>
      <w:r w:rsidR="007A2CF9">
        <w:rPr>
          <w:iCs/>
          <w:lang w:val="sr-Latn-CS"/>
        </w:rPr>
        <w:t xml:space="preserve"> </w:t>
      </w:r>
      <w:r w:rsidRPr="008104E0">
        <w:rPr>
          <w:iCs/>
          <w:lang w:val="sr-Latn-CS"/>
        </w:rPr>
        <w:t xml:space="preserve">ali </w:t>
      </w:r>
      <w:proofErr w:type="spellStart"/>
      <w:r w:rsidRPr="008104E0">
        <w:rPr>
          <w:iCs/>
          <w:lang w:val="sr-Latn-CS"/>
        </w:rPr>
        <w:t>kolinearnost</w:t>
      </w:r>
      <w:proofErr w:type="spellEnd"/>
      <w:r w:rsidRPr="008104E0">
        <w:rPr>
          <w:iCs/>
          <w:lang w:val="sr-Latn-CS"/>
        </w:rPr>
        <w:t xml:space="preserve"> </w:t>
      </w:r>
      <w:r w:rsidRPr="008104E0">
        <w:rPr>
          <w:b/>
          <w:i/>
          <w:iCs/>
          <w:lang w:val="sr-Latn-CS"/>
        </w:rPr>
        <w:t>M</w:t>
      </w:r>
      <w:r w:rsidRPr="008104E0">
        <w:rPr>
          <w:bCs/>
          <w:lang w:val="sr-Latn-CS"/>
        </w:rPr>
        <w:t>=</w:t>
      </w:r>
      <w:r w:rsidRPr="008104E0">
        <w:rPr>
          <w:rFonts w:ascii="Symbol" w:hAnsi="Symbol"/>
          <w:bCs/>
          <w:lang w:val="sr-Latn-CS"/>
        </w:rPr>
        <w:t></w:t>
      </w:r>
      <w:r w:rsidRPr="008104E0">
        <w:rPr>
          <w:bCs/>
          <w:vertAlign w:val="subscript"/>
          <w:lang w:val="sr-Latn-CS"/>
        </w:rPr>
        <w:t>m</w:t>
      </w:r>
      <w:r w:rsidRPr="008104E0">
        <w:rPr>
          <w:bCs/>
          <w:szCs w:val="24"/>
          <w:lang w:val="sr-Latn-CS"/>
        </w:rPr>
        <w:sym w:font="Symbol" w:char="F0D7"/>
      </w:r>
      <w:r w:rsidRPr="008104E0">
        <w:rPr>
          <w:b/>
          <w:i/>
          <w:iCs/>
          <w:lang w:val="sr-Latn-CS"/>
        </w:rPr>
        <w:t>H</w:t>
      </w:r>
      <w:r w:rsidRPr="008104E0">
        <w:rPr>
          <w:bCs/>
          <w:lang w:val="sr-Latn-CS"/>
        </w:rPr>
        <w:t xml:space="preserve"> ne postoji. </w:t>
      </w:r>
    </w:p>
    <w:p w:rsidR="00EC270A" w:rsidRPr="008104E0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32"/>
          <w:szCs w:val="32"/>
          <w:lang w:val="sr-Latn-CS"/>
        </w:rPr>
      </w:pPr>
    </w:p>
    <w:p w:rsidR="00EC270A" w:rsidRPr="008104E0" w:rsidRDefault="00EC270A" w:rsidP="00C322F0">
      <w:pPr>
        <w:tabs>
          <w:tab w:val="clear" w:pos="4394"/>
          <w:tab w:val="clear" w:pos="8789"/>
          <w:tab w:val="center" w:pos="4820"/>
          <w:tab w:val="right" w:pos="9639"/>
        </w:tabs>
        <w:spacing w:after="180"/>
        <w:ind w:left="567" w:hanging="567"/>
        <w:jc w:val="both"/>
        <w:rPr>
          <w:lang w:val="sr-Latn-CS"/>
        </w:rPr>
      </w:pPr>
      <w:r w:rsidRPr="008104E0">
        <w:rPr>
          <w:i/>
          <w:iCs/>
          <w:lang w:val="sr-Latn-CS"/>
        </w:rPr>
        <w:tab/>
      </w:r>
      <w:r w:rsidRPr="008104E0">
        <w:rPr>
          <w:b/>
          <w:iCs/>
          <w:lang w:val="sr-Latn-CS"/>
        </w:rPr>
        <w:t xml:space="preserve">2. </w:t>
      </w:r>
      <w:r w:rsidRPr="008104E0">
        <w:rPr>
          <w:b/>
          <w:i/>
          <w:iCs/>
          <w:lang w:val="sr-Latn-CS"/>
        </w:rPr>
        <w:t>Granični uslovi na razdvojnoj površi dve sredine</w:t>
      </w:r>
    </w:p>
    <w:p w:rsidR="00EC270A" w:rsidRPr="008104E0" w:rsidRDefault="00EC270A" w:rsidP="008E0C58">
      <w:pPr>
        <w:jc w:val="both"/>
        <w:rPr>
          <w:lang w:val="sr-Latn-CS"/>
        </w:rPr>
      </w:pPr>
      <w:r w:rsidRPr="008104E0">
        <w:rPr>
          <w:lang w:val="sr-Latn-CS"/>
        </w:rPr>
        <w:tab/>
        <w:t xml:space="preserve">Granični uslovi imaju praktičnu vrednost samo u slučaju kada je jedna sredina </w:t>
      </w:r>
      <w:proofErr w:type="spellStart"/>
      <w:r w:rsidRPr="008104E0">
        <w:rPr>
          <w:lang w:val="sr-Latn-CS"/>
        </w:rPr>
        <w:t>feromagnetik</w:t>
      </w:r>
      <w:proofErr w:type="spellEnd"/>
      <w:r w:rsidRPr="008104E0">
        <w:rPr>
          <w:lang w:val="sr-Latn-CS"/>
        </w:rPr>
        <w:t xml:space="preserve">, a druga to nije. Granični uslovi na razdvojnoj površi </w:t>
      </w:r>
      <w:proofErr w:type="spellStart"/>
      <w:r w:rsidRPr="008104E0">
        <w:rPr>
          <w:lang w:val="sr-Latn-CS"/>
        </w:rPr>
        <w:t>dijamagnetika</w:t>
      </w:r>
      <w:proofErr w:type="spellEnd"/>
      <w:r w:rsidRPr="008104E0">
        <w:rPr>
          <w:lang w:val="sr-Latn-CS"/>
        </w:rPr>
        <w:t xml:space="preserve"> i/ili </w:t>
      </w:r>
      <w:proofErr w:type="spellStart"/>
      <w:r w:rsidRPr="008104E0">
        <w:rPr>
          <w:lang w:val="sr-Latn-CS"/>
        </w:rPr>
        <w:t>paramagnetika</w:t>
      </w:r>
      <w:proofErr w:type="spellEnd"/>
      <w:r w:rsidRPr="008104E0">
        <w:rPr>
          <w:lang w:val="sr-Latn-CS"/>
        </w:rPr>
        <w:t xml:space="preserve"> nisu od interesa, pošto između tih sredina nema neke značajnije razlike. </w:t>
      </w:r>
      <w:proofErr w:type="spellStart"/>
      <w:r w:rsidRPr="008104E0">
        <w:rPr>
          <w:lang w:val="sr-Latn-CS"/>
        </w:rPr>
        <w:t>Dijamagnetici</w:t>
      </w:r>
      <w:proofErr w:type="spellEnd"/>
      <w:r w:rsidRPr="008104E0">
        <w:rPr>
          <w:lang w:val="sr-Latn-CS"/>
        </w:rPr>
        <w:t xml:space="preserve"> i </w:t>
      </w:r>
      <w:proofErr w:type="spellStart"/>
      <w:r w:rsidRPr="008104E0">
        <w:rPr>
          <w:lang w:val="sr-Latn-CS"/>
        </w:rPr>
        <w:t>paramagnetici</w:t>
      </w:r>
      <w:proofErr w:type="spellEnd"/>
      <w:r w:rsidRPr="008104E0">
        <w:rPr>
          <w:lang w:val="sr-Latn-CS"/>
        </w:rPr>
        <w:t xml:space="preserve"> vrlo slabo utiču na magnetsko polje u kojem se nađu, dok </w:t>
      </w:r>
      <w:proofErr w:type="spellStart"/>
      <w:r w:rsidRPr="008104E0">
        <w:rPr>
          <w:lang w:val="sr-Latn-CS"/>
        </w:rPr>
        <w:t>feromagnetici</w:t>
      </w:r>
      <w:proofErr w:type="spellEnd"/>
      <w:r w:rsidRPr="008104E0">
        <w:rPr>
          <w:lang w:val="sr-Latn-CS"/>
        </w:rPr>
        <w:t xml:space="preserve"> utiču jako. </w:t>
      </w:r>
    </w:p>
    <w:p w:rsidR="00EC270A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lang w:val="sr-Latn-CS"/>
        </w:rPr>
        <w:tab/>
      </w:r>
      <w:proofErr w:type="spellStart"/>
      <w:r w:rsidRPr="008104E0">
        <w:rPr>
          <w:lang w:val="sr-Latn-CS"/>
        </w:rPr>
        <w:t>Pretposta</w:t>
      </w:r>
      <w:proofErr w:type="spellEnd"/>
      <w:r w:rsidRPr="008104E0">
        <w:rPr>
          <w:lang w:val="sr-Latn-CS"/>
        </w:rPr>
        <w:tab/>
        <w:t xml:space="preserve">vimo da na razdvojnoj površi </w:t>
      </w:r>
      <w:r w:rsidRPr="008104E0">
        <w:rPr>
          <w:rFonts w:ascii="Symbol" w:hAnsi="Symbol"/>
          <w:lang w:val="sr-Latn-CS"/>
        </w:rPr>
        <w:t></w:t>
      </w:r>
      <w:r w:rsidRPr="008104E0">
        <w:rPr>
          <w:rFonts w:ascii="Symbol" w:hAnsi="Symbol"/>
          <w:lang w:val="sr-Latn-CS"/>
        </w:rPr>
        <w:t></w:t>
      </w:r>
      <w:r w:rsidRPr="008104E0">
        <w:rPr>
          <w:lang w:val="sr-Latn-CS"/>
        </w:rPr>
        <w:t xml:space="preserve">između sredina 1 i 2 nema makroskopskih struja (sl. </w:t>
      </w:r>
      <w:r>
        <w:rPr>
          <w:lang w:val="sr-Latn-CS"/>
        </w:rPr>
        <w:t>2</w:t>
      </w:r>
      <w:r w:rsidRPr="008104E0">
        <w:rPr>
          <w:lang w:val="sr-Latn-CS"/>
        </w:rPr>
        <w:t xml:space="preserve">a), a zatim bilo gde postavimo orijentisanu cilindričnu površ </w:t>
      </w:r>
      <w:proofErr w:type="spellStart"/>
      <w:r w:rsidRPr="008104E0">
        <w:rPr>
          <w:i/>
          <w:iCs/>
          <w:lang w:val="sr-Latn-CS"/>
        </w:rPr>
        <w:t>S</w:t>
      </w:r>
      <w:r w:rsidRPr="008104E0">
        <w:rPr>
          <w:vertAlign w:val="subscript"/>
          <w:lang w:val="sr-Latn-CS"/>
        </w:rPr>
        <w:t>c</w:t>
      </w:r>
      <w:proofErr w:type="spellEnd"/>
      <w:r w:rsidRPr="008104E0">
        <w:rPr>
          <w:lang w:val="sr-Latn-CS"/>
        </w:rPr>
        <w:t xml:space="preserve"> vrlo male osnovice </w:t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S</w:t>
      </w:r>
      <w:r w:rsidRPr="008104E0">
        <w:rPr>
          <w:lang w:val="sr-Latn-CS"/>
        </w:rPr>
        <w:t xml:space="preserve"> u</w:t>
      </w:r>
      <w:r w:rsidRPr="008104E0">
        <w:rPr>
          <w:i/>
          <w:iCs/>
          <w:lang w:val="sr-Latn-CS"/>
        </w:rPr>
        <w:t xml:space="preserve"> fizičkom pogledu</w:t>
      </w:r>
      <w:r w:rsidRPr="008104E0">
        <w:rPr>
          <w:lang w:val="sr-Latn-CS"/>
        </w:rPr>
        <w:t xml:space="preserve"> i </w:t>
      </w:r>
      <w:proofErr w:type="spellStart"/>
      <w:r w:rsidRPr="008104E0">
        <w:rPr>
          <w:lang w:val="sr-Latn-CS"/>
        </w:rPr>
        <w:t>izvodnice</w:t>
      </w:r>
      <w:proofErr w:type="spellEnd"/>
      <w:r w:rsidRPr="008104E0">
        <w:rPr>
          <w:lang w:val="sr-Latn-CS"/>
        </w:rPr>
        <w:t xml:space="preserve"> </w:t>
      </w:r>
      <w:r w:rsidRPr="008104E0">
        <w:rPr>
          <w:i/>
          <w:iCs/>
          <w:lang w:val="sr-Latn-CS"/>
        </w:rPr>
        <w:t>h</w:t>
      </w:r>
      <w:r w:rsidRPr="008104E0">
        <w:rPr>
          <w:lang w:val="sr-Latn-CS"/>
        </w:rPr>
        <w:t xml:space="preserve"> </w:t>
      </w:r>
      <w:r>
        <w:rPr>
          <w:lang w:val="sr-Latn-CS"/>
        </w:rPr>
        <w:t xml:space="preserve"> </w:t>
      </w:r>
      <w:r w:rsidRPr="008104E0">
        <w:rPr>
          <w:lang w:val="sr-Latn-CS"/>
        </w:rPr>
        <w:t xml:space="preserve">koja normalno </w:t>
      </w:r>
      <w:r w:rsidRPr="008104E0">
        <w:rPr>
          <w:i/>
          <w:lang w:val="sr-Latn-CS"/>
        </w:rPr>
        <w:t>proseca</w:t>
      </w:r>
      <w:r w:rsidRPr="008104E0">
        <w:rPr>
          <w:lang w:val="sr-Latn-CS"/>
        </w:rPr>
        <w:t xml:space="preserve"> površ </w:t>
      </w:r>
      <w:r w:rsidRPr="008104E0">
        <w:rPr>
          <w:rFonts w:ascii="Symbol" w:hAnsi="Symbol"/>
          <w:lang w:val="sr-Latn-CS"/>
        </w:rPr>
        <w:t></w:t>
      </w:r>
      <w:r>
        <w:rPr>
          <w:rFonts w:ascii="Symbol" w:hAnsi="Symbol"/>
          <w:lang w:val="sr-Latn-CS"/>
        </w:rPr>
        <w:t></w:t>
      </w:r>
      <w:r w:rsidRPr="000E6114">
        <w:rPr>
          <w:lang w:val="sr-Latn-CS"/>
        </w:rPr>
        <w:t>i</w:t>
      </w:r>
      <w:r>
        <w:rPr>
          <w:lang w:val="sr-Latn-CS"/>
        </w:rPr>
        <w:t xml:space="preserve"> u graničnom slučaju </w:t>
      </w:r>
      <w:r w:rsidRPr="008104E0">
        <w:rPr>
          <w:i/>
          <w:iCs/>
          <w:lang w:val="sr-Latn-CS"/>
        </w:rPr>
        <w:t>h</w:t>
      </w:r>
      <w:r w:rsidRPr="008104E0">
        <w:rPr>
          <w:szCs w:val="24"/>
          <w:lang w:val="sr-Latn-CS"/>
        </w:rPr>
        <w:sym w:font="Symbol" w:char="F0AE"/>
      </w:r>
      <w:r w:rsidRPr="008104E0">
        <w:rPr>
          <w:lang w:val="sr-Latn-CS"/>
        </w:rPr>
        <w:t xml:space="preserve"> 0</w:t>
      </w:r>
      <w:r w:rsidRPr="008104E0">
        <w:rPr>
          <w:rFonts w:ascii="Symbol" w:hAnsi="Symbol"/>
          <w:lang w:val="sr-Latn-CS"/>
        </w:rPr>
        <w:t></w:t>
      </w:r>
      <w:r w:rsidRPr="008104E0">
        <w:rPr>
          <w:rFonts w:ascii="Symbol" w:hAnsi="Symbol"/>
          <w:lang w:val="sr-Latn-CS"/>
        </w:rPr>
        <w:t></w:t>
      </w:r>
      <w:r w:rsidRPr="008104E0">
        <w:rPr>
          <w:lang w:val="sr-Latn-CS"/>
        </w:rPr>
        <w:t xml:space="preserve">Neka su </w:t>
      </w:r>
      <w:r w:rsidRPr="008104E0">
        <w:rPr>
          <w:b/>
          <w:bCs/>
          <w:i/>
          <w:iCs/>
          <w:lang w:val="sr-Latn-CS"/>
        </w:rPr>
        <w:t>B</w:t>
      </w:r>
      <w:r w:rsidRPr="008104E0">
        <w:rPr>
          <w:vertAlign w:val="subscript"/>
          <w:lang w:val="sr-Latn-CS"/>
        </w:rPr>
        <w:t>1</w:t>
      </w:r>
      <w:r w:rsidRPr="008104E0">
        <w:rPr>
          <w:lang w:val="sr-Latn-CS"/>
        </w:rPr>
        <w:t xml:space="preserve"> i </w:t>
      </w:r>
      <w:r w:rsidRPr="008104E0">
        <w:rPr>
          <w:b/>
          <w:bCs/>
          <w:i/>
          <w:iCs/>
          <w:lang w:val="sr-Latn-CS"/>
        </w:rPr>
        <w:t>B</w:t>
      </w:r>
      <w:r w:rsidRPr="008104E0">
        <w:rPr>
          <w:vertAlign w:val="subscript"/>
          <w:lang w:val="sr-Latn-CS"/>
        </w:rPr>
        <w:t>2</w:t>
      </w:r>
      <w:r w:rsidRPr="008104E0">
        <w:rPr>
          <w:lang w:val="sr-Latn-CS"/>
        </w:rPr>
        <w:t xml:space="preserve"> vektori magnetske indukcije, a </w:t>
      </w:r>
      <w:r w:rsidRPr="008104E0">
        <w:rPr>
          <w:b/>
          <w:bCs/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1</w:t>
      </w:r>
      <w:r w:rsidRPr="008104E0">
        <w:rPr>
          <w:lang w:val="sr-Latn-CS"/>
        </w:rPr>
        <w:t xml:space="preserve"> i </w:t>
      </w:r>
      <w:r w:rsidRPr="008104E0">
        <w:rPr>
          <w:b/>
          <w:bCs/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2</w:t>
      </w:r>
      <w:r w:rsidRPr="008104E0">
        <w:rPr>
          <w:lang w:val="sr-Latn-CS"/>
        </w:rPr>
        <w:t xml:space="preserve"> jačine magnetskog polja u sredinama 1 i 2 respektivno</w:t>
      </w:r>
      <w:r w:rsidRPr="008104E0">
        <w:rPr>
          <w:rFonts w:ascii="Symbol" w:hAnsi="Symbol"/>
          <w:lang w:val="sr-Latn-CS"/>
        </w:rPr>
        <w:t></w:t>
      </w:r>
      <w:r w:rsidRPr="008104E0">
        <w:rPr>
          <w:lang w:val="sr-Latn-CS"/>
        </w:rPr>
        <w:t xml:space="preserve"> Normalne komponente vektora </w:t>
      </w:r>
      <w:r w:rsidRPr="008104E0">
        <w:rPr>
          <w:b/>
          <w:bCs/>
          <w:i/>
          <w:iCs/>
          <w:lang w:val="sr-Latn-CS"/>
        </w:rPr>
        <w:t>B</w:t>
      </w:r>
      <w:r w:rsidRPr="008104E0">
        <w:rPr>
          <w:vertAlign w:val="subscript"/>
          <w:lang w:val="sr-Latn-CS"/>
        </w:rPr>
        <w:t>1</w:t>
      </w:r>
      <w:r w:rsidRPr="008104E0">
        <w:rPr>
          <w:lang w:val="sr-Latn-CS"/>
        </w:rPr>
        <w:t xml:space="preserve"> i </w:t>
      </w:r>
      <w:r w:rsidRPr="008104E0">
        <w:rPr>
          <w:b/>
          <w:bCs/>
          <w:i/>
          <w:iCs/>
          <w:lang w:val="sr-Latn-CS"/>
        </w:rPr>
        <w:t>B</w:t>
      </w:r>
      <w:r w:rsidRPr="008104E0">
        <w:rPr>
          <w:vertAlign w:val="subscript"/>
          <w:lang w:val="sr-Latn-CS"/>
        </w:rPr>
        <w:t>2</w:t>
      </w:r>
      <w:r w:rsidRPr="008104E0">
        <w:rPr>
          <w:lang w:val="sr-Latn-CS"/>
        </w:rPr>
        <w:t xml:space="preserve"> su </w:t>
      </w:r>
      <w:r w:rsidRPr="008104E0">
        <w:rPr>
          <w:i/>
          <w:iCs/>
          <w:lang w:val="sr-Latn-CS"/>
        </w:rPr>
        <w:t>B</w:t>
      </w:r>
      <w:r w:rsidRPr="008104E0">
        <w:rPr>
          <w:vertAlign w:val="subscript"/>
          <w:lang w:val="sr-Latn-CS"/>
        </w:rPr>
        <w:t>1n</w:t>
      </w:r>
      <w:r w:rsidRPr="008104E0">
        <w:rPr>
          <w:lang w:val="sr-Latn-CS"/>
        </w:rPr>
        <w:t>=</w:t>
      </w:r>
      <w:r w:rsidRPr="008104E0">
        <w:rPr>
          <w:b/>
          <w:bCs/>
          <w:i/>
          <w:iCs/>
          <w:lang w:val="sr-Latn-CS"/>
        </w:rPr>
        <w:t>B</w:t>
      </w:r>
      <w:r w:rsidRPr="008104E0">
        <w:rPr>
          <w:vertAlign w:val="subscript"/>
          <w:lang w:val="sr-Latn-CS"/>
        </w:rPr>
        <w:t>1</w:t>
      </w:r>
      <w:r w:rsidRPr="008104E0">
        <w:rPr>
          <w:szCs w:val="24"/>
          <w:lang w:val="sr-Latn-CS"/>
        </w:rPr>
        <w:sym w:font="Symbol" w:char="F0D7"/>
      </w:r>
      <w:r w:rsidRPr="008104E0">
        <w:rPr>
          <w:b/>
          <w:bCs/>
          <w:i/>
          <w:iCs/>
          <w:lang w:val="sr-Latn-CS"/>
        </w:rPr>
        <w:t>n</w:t>
      </w:r>
      <w:r w:rsidRPr="008104E0">
        <w:rPr>
          <w:lang w:val="sr-Latn-CS"/>
        </w:rPr>
        <w:t xml:space="preserve"> i </w:t>
      </w:r>
      <w:r w:rsidRPr="008104E0">
        <w:rPr>
          <w:i/>
          <w:iCs/>
          <w:lang w:val="sr-Latn-CS"/>
        </w:rPr>
        <w:t>B</w:t>
      </w:r>
      <w:r w:rsidRPr="008104E0">
        <w:rPr>
          <w:vertAlign w:val="subscript"/>
          <w:lang w:val="sr-Latn-CS"/>
        </w:rPr>
        <w:t>2n</w:t>
      </w:r>
      <w:r w:rsidRPr="008104E0">
        <w:rPr>
          <w:lang w:val="sr-Latn-CS"/>
        </w:rPr>
        <w:t>=</w:t>
      </w:r>
      <w:r w:rsidRPr="008104E0">
        <w:rPr>
          <w:b/>
          <w:bCs/>
          <w:i/>
          <w:iCs/>
          <w:lang w:val="sr-Latn-CS"/>
        </w:rPr>
        <w:t>B</w:t>
      </w:r>
      <w:r w:rsidRPr="008104E0">
        <w:rPr>
          <w:vertAlign w:val="subscript"/>
          <w:lang w:val="sr-Latn-CS"/>
        </w:rPr>
        <w:t>2</w:t>
      </w:r>
      <w:r w:rsidRPr="008104E0">
        <w:rPr>
          <w:szCs w:val="24"/>
          <w:lang w:val="sr-Latn-CS"/>
        </w:rPr>
        <w:sym w:font="Symbol" w:char="F0D7"/>
      </w:r>
      <w:r w:rsidRPr="008104E0">
        <w:rPr>
          <w:b/>
          <w:bCs/>
          <w:i/>
          <w:iCs/>
          <w:lang w:val="sr-Latn-CS"/>
        </w:rPr>
        <w:t>n</w:t>
      </w:r>
      <w:r w:rsidRPr="008104E0">
        <w:rPr>
          <w:lang w:val="sr-Latn-CS"/>
        </w:rPr>
        <w:t xml:space="preserve">, respektivno, gde je </w:t>
      </w:r>
      <w:r w:rsidRPr="008104E0">
        <w:rPr>
          <w:b/>
          <w:bCs/>
          <w:i/>
          <w:iCs/>
          <w:lang w:val="sr-Latn-CS"/>
        </w:rPr>
        <w:t>n</w:t>
      </w:r>
      <w:r>
        <w:rPr>
          <w:b/>
          <w:bCs/>
          <w:i/>
          <w:iCs/>
          <w:lang w:val="sr-Latn-CS"/>
        </w:rPr>
        <w:t xml:space="preserve"> </w:t>
      </w:r>
      <w:r w:rsidRPr="008104E0">
        <w:rPr>
          <w:lang w:val="sr-Latn-CS"/>
        </w:rPr>
        <w:t>vektor jedinične normale</w:t>
      </w:r>
      <w:r>
        <w:rPr>
          <w:lang w:val="sr-Latn-CS"/>
        </w:rPr>
        <w:t xml:space="preserve"> </w:t>
      </w:r>
      <w:r w:rsidRPr="008104E0">
        <w:rPr>
          <w:lang w:val="sr-Latn-CS"/>
        </w:rPr>
        <w:t xml:space="preserve">površi </w:t>
      </w:r>
      <w:r w:rsidRPr="008104E0">
        <w:rPr>
          <w:rFonts w:ascii="Symbol" w:hAnsi="Symbol"/>
          <w:lang w:val="sr-Latn-CS"/>
        </w:rPr>
        <w:t></w:t>
      </w:r>
      <w:r w:rsidRPr="008104E0">
        <w:rPr>
          <w:b/>
          <w:bCs/>
          <w:i/>
          <w:iCs/>
          <w:lang w:val="sr-Latn-CS"/>
        </w:rPr>
        <w:t>S</w:t>
      </w:r>
      <w:r w:rsidRPr="008104E0">
        <w:rPr>
          <w:lang w:val="sr-Latn-CS"/>
        </w:rPr>
        <w:t>=</w:t>
      </w:r>
      <w:r w:rsidRPr="008104E0">
        <w:rPr>
          <w:rFonts w:ascii="Symbol" w:hAnsi="Symbol"/>
          <w:lang w:val="sr-Latn-CS"/>
        </w:rPr>
        <w:t></w:t>
      </w:r>
      <w:r w:rsidRPr="008104E0">
        <w:rPr>
          <w:i/>
          <w:iCs/>
          <w:lang w:val="sr-Latn-CS"/>
        </w:rPr>
        <w:t>S</w:t>
      </w:r>
      <w:r w:rsidRPr="008104E0">
        <w:rPr>
          <w:szCs w:val="24"/>
          <w:lang w:val="sr-Latn-CS"/>
        </w:rPr>
        <w:sym w:font="Symbol" w:char="F0D7"/>
      </w:r>
      <w:r w:rsidRPr="008104E0">
        <w:rPr>
          <w:b/>
          <w:bCs/>
          <w:i/>
          <w:iCs/>
          <w:lang w:val="sr-Latn-CS"/>
        </w:rPr>
        <w:t>n</w:t>
      </w:r>
      <w:r w:rsidRPr="008104E0">
        <w:rPr>
          <w:lang w:val="sr-Latn-CS"/>
        </w:rPr>
        <w:t>. Na osnovu zakona o konzervaciji magnetskog fluksa imamo:</w:t>
      </w:r>
    </w:p>
    <w:p w:rsidR="00EC270A" w:rsidRDefault="008C4B54" w:rsidP="000E6114">
      <w:pPr>
        <w:tabs>
          <w:tab w:val="clear" w:pos="4394"/>
          <w:tab w:val="clear" w:pos="8789"/>
          <w:tab w:val="center" w:pos="4820"/>
          <w:tab w:val="right" w:pos="9639"/>
        </w:tabs>
        <w:spacing w:before="120"/>
        <w:jc w:val="center"/>
        <w:rPr>
          <w:lang w:val="sr-Latn-CS"/>
        </w:rPr>
      </w:pPr>
      <w:r w:rsidRPr="005C0DCA">
        <w:rPr>
          <w:position w:val="-34"/>
          <w:lang w:val="sr-Latn-CS"/>
        </w:rPr>
        <w:object w:dxaOrig="6600" w:dyaOrig="620">
          <v:shape id="_x0000_i1033" type="#_x0000_t75" style="width:330pt;height:30.75pt" o:ole="">
            <v:imagedata r:id="rId25" o:title=""/>
          </v:shape>
          <o:OLEObject Type="Embed" ProgID="Equation.DSMT4" ShapeID="_x0000_i1033" DrawAspect="Content" ObjectID="_1523111107" r:id="rId26"/>
        </w:object>
      </w:r>
    </w:p>
    <w:p w:rsidR="00EC270A" w:rsidRPr="008104E0" w:rsidRDefault="008E0C58" w:rsidP="000C4DB5">
      <w:pPr>
        <w:keepNext/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lang w:val="sr-Latn-CS"/>
        </w:rPr>
      </w:pPr>
      <w:r w:rsidRPr="008104E0">
        <w:rPr>
          <w:lang w:val="sr-Latn-CS"/>
        </w:rPr>
        <w:object w:dxaOrig="8608" w:dyaOrig="5893">
          <v:shape id="_x0000_i1034" type="#_x0000_t75" style="width:404.25pt;height:230.25pt" o:ole="">
            <v:imagedata r:id="rId27" o:title="" croptop="1257f" cropbottom="-1891f" cropleft="1294f" cropright="1294f"/>
          </v:shape>
          <o:OLEObject Type="Embed" ProgID="AutoSketch.Drawing.6" ShapeID="_x0000_i1034" DrawAspect="Content" ObjectID="_1523111108" r:id="rId28"/>
        </w:object>
      </w:r>
    </w:p>
    <w:p w:rsidR="00EC270A" w:rsidRPr="008104E0" w:rsidRDefault="00EC270A" w:rsidP="00E00DF9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jc w:val="center"/>
        <w:rPr>
          <w:b/>
          <w:i/>
          <w:iCs/>
          <w:lang w:val="sr-Latn-CS"/>
        </w:rPr>
      </w:pPr>
      <w:r w:rsidRPr="008104E0">
        <w:rPr>
          <w:b/>
          <w:lang w:val="sr-Latn-CS"/>
        </w:rPr>
        <w:t xml:space="preserve">Sl. </w:t>
      </w:r>
      <w:r>
        <w:rPr>
          <w:b/>
          <w:lang w:val="sr-Latn-CS"/>
        </w:rPr>
        <w:t>2</w:t>
      </w:r>
    </w:p>
    <w:p w:rsidR="00EC270A" w:rsidRPr="008104E0" w:rsidRDefault="00EC270A" w:rsidP="000C4DB5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lang w:val="sr-Latn-CS"/>
        </w:rPr>
        <w:tab/>
        <w:t xml:space="preserve">Pretpostavimo da je </w:t>
      </w:r>
      <w:r w:rsidRPr="008104E0">
        <w:rPr>
          <w:i/>
          <w:iCs/>
          <w:lang w:val="sr-Latn-CS"/>
        </w:rPr>
        <w:t>K</w:t>
      </w:r>
      <w:r w:rsidRPr="008104E0">
        <w:rPr>
          <w:lang w:val="sr-Latn-CS"/>
        </w:rPr>
        <w:t xml:space="preserve"> orijentisana pravougaona kontura u ravni vektora </w:t>
      </w:r>
      <w:r w:rsidRPr="008104E0">
        <w:rPr>
          <w:b/>
          <w:bCs/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1</w:t>
      </w:r>
      <w:r w:rsidRPr="008104E0">
        <w:rPr>
          <w:lang w:val="sr-Latn-CS"/>
        </w:rPr>
        <w:t xml:space="preserve"> i </w:t>
      </w:r>
      <w:r w:rsidRPr="008104E0">
        <w:rPr>
          <w:b/>
          <w:bCs/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2</w:t>
      </w:r>
      <w:r w:rsidRPr="008104E0">
        <w:rPr>
          <w:lang w:val="sr-Latn-CS"/>
        </w:rPr>
        <w:t xml:space="preserve">, vrlo male </w:t>
      </w:r>
      <w:proofErr w:type="spellStart"/>
      <w:r w:rsidRPr="008104E0">
        <w:rPr>
          <w:lang w:val="sr-Latn-CS"/>
        </w:rPr>
        <w:t>ši</w:t>
      </w:r>
      <w:proofErr w:type="spellEnd"/>
      <w:r w:rsidRPr="008104E0">
        <w:rPr>
          <w:lang w:val="sr-Latn-CS"/>
        </w:rPr>
        <w:t xml:space="preserve">-rine </w:t>
      </w:r>
      <w:r w:rsidRPr="008104E0">
        <w:rPr>
          <w:rFonts w:ascii="Symbol" w:hAnsi="Symbol"/>
          <w:lang w:val="sr-Latn-CS"/>
        </w:rPr>
        <w:t></w:t>
      </w:r>
      <w:r w:rsidRPr="008104E0">
        <w:rPr>
          <w:position w:val="-6"/>
          <w:lang w:val="sr-Latn-CS"/>
        </w:rPr>
        <w:object w:dxaOrig="180" w:dyaOrig="279">
          <v:shape id="_x0000_i1035" type="#_x0000_t75" style="width:9pt;height:14.25pt" o:ole="">
            <v:imagedata r:id="rId29" o:title=""/>
          </v:shape>
          <o:OLEObject Type="Embed" ProgID="Equation.DSMT4" ShapeID="_x0000_i1035" DrawAspect="Content" ObjectID="_1523111109" r:id="rId30"/>
        </w:object>
      </w:r>
      <w:r w:rsidRPr="008104E0">
        <w:rPr>
          <w:lang w:val="sr-Latn-CS"/>
        </w:rPr>
        <w:t>=|</w:t>
      </w:r>
      <w:r w:rsidRPr="008104E0">
        <w:rPr>
          <w:rFonts w:ascii="Symbol" w:hAnsi="Symbol"/>
          <w:lang w:val="sr-Latn-CS"/>
        </w:rPr>
        <w:t></w:t>
      </w:r>
      <w:r w:rsidRPr="008104E0">
        <w:rPr>
          <w:b/>
          <w:bCs/>
          <w:i/>
          <w:iCs/>
          <w:lang w:val="sr-Latn-CS"/>
        </w:rPr>
        <w:t>l</w:t>
      </w:r>
      <w:r w:rsidRPr="008104E0">
        <w:rPr>
          <w:lang w:val="sr-Latn-CS"/>
        </w:rPr>
        <w:t xml:space="preserve">| u </w:t>
      </w:r>
      <w:r w:rsidRPr="008104E0">
        <w:rPr>
          <w:i/>
          <w:iCs/>
          <w:lang w:val="sr-Latn-CS"/>
        </w:rPr>
        <w:t>fizičkom pogledu</w:t>
      </w:r>
      <w:r w:rsidRPr="008104E0">
        <w:rPr>
          <w:lang w:val="sr-Latn-CS"/>
        </w:rPr>
        <w:t xml:space="preserve"> i visine </w:t>
      </w:r>
      <w:r w:rsidRPr="008104E0">
        <w:rPr>
          <w:i/>
          <w:iCs/>
          <w:lang w:val="sr-Latn-CS"/>
        </w:rPr>
        <w:t>h</w:t>
      </w:r>
      <w:r w:rsidRPr="008104E0">
        <w:rPr>
          <w:lang w:val="sr-Latn-CS"/>
        </w:rPr>
        <w:t xml:space="preserve"> koja u graničnom procesu teži nuli (sl. </w:t>
      </w:r>
      <w:r>
        <w:rPr>
          <w:lang w:val="sr-Latn-CS"/>
        </w:rPr>
        <w:t>2</w:t>
      </w:r>
      <w:r w:rsidRPr="008104E0">
        <w:rPr>
          <w:lang w:val="sr-Latn-CS"/>
        </w:rPr>
        <w:t xml:space="preserve">b). Takođe, neka je i  pravac vektora </w:t>
      </w:r>
      <w:r w:rsidRPr="008104E0">
        <w:rPr>
          <w:rFonts w:ascii="Symbol" w:hAnsi="Symbol"/>
          <w:lang w:val="sr-Latn-CS"/>
        </w:rPr>
        <w:t></w:t>
      </w:r>
      <w:r w:rsidRPr="008104E0">
        <w:rPr>
          <w:b/>
          <w:bCs/>
          <w:i/>
          <w:iCs/>
          <w:lang w:val="sr-Latn-CS"/>
        </w:rPr>
        <w:t>l</w:t>
      </w:r>
      <w:r w:rsidRPr="008104E0">
        <w:rPr>
          <w:lang w:val="sr-Latn-CS"/>
        </w:rPr>
        <w:t xml:space="preserve"> paralelan ravni </w:t>
      </w:r>
      <w:r w:rsidRPr="008104E0">
        <w:rPr>
          <w:rFonts w:ascii="Symbol" w:hAnsi="Symbol"/>
          <w:lang w:val="sr-Latn-CS"/>
        </w:rPr>
        <w:t></w:t>
      </w:r>
      <w:r w:rsidRPr="008104E0">
        <w:rPr>
          <w:rFonts w:ascii="Symbol" w:hAnsi="Symbol"/>
          <w:lang w:val="sr-Latn-CS"/>
        </w:rPr>
        <w:t></w:t>
      </w:r>
      <w:r w:rsidRPr="008104E0">
        <w:rPr>
          <w:lang w:val="sr-Latn-CS"/>
        </w:rPr>
        <w:t xml:space="preserve"> Neka su </w:t>
      </w:r>
      <w:proofErr w:type="spellStart"/>
      <w:r w:rsidRPr="008104E0">
        <w:rPr>
          <w:lang w:val="sr-Latn-CS"/>
        </w:rPr>
        <w:t>tangencijalne</w:t>
      </w:r>
      <w:proofErr w:type="spellEnd"/>
      <w:r w:rsidRPr="008104E0">
        <w:rPr>
          <w:lang w:val="sr-Latn-CS"/>
        </w:rPr>
        <w:t xml:space="preserve"> komponente vektora </w:t>
      </w:r>
      <w:r w:rsidRPr="008104E0">
        <w:rPr>
          <w:b/>
          <w:bCs/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1</w:t>
      </w:r>
      <w:r w:rsidRPr="008104E0">
        <w:rPr>
          <w:lang w:val="sr-Latn-CS"/>
        </w:rPr>
        <w:t xml:space="preserve"> i </w:t>
      </w:r>
      <w:r w:rsidRPr="008104E0">
        <w:rPr>
          <w:b/>
          <w:bCs/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2</w:t>
      </w:r>
      <w:r w:rsidRPr="008104E0">
        <w:rPr>
          <w:lang w:val="sr-Latn-CS"/>
        </w:rPr>
        <w:t xml:space="preserve"> </w:t>
      </w:r>
      <w:proofErr w:type="spellStart"/>
      <w:r w:rsidRPr="008104E0">
        <w:rPr>
          <w:lang w:val="sr-Latn-CS"/>
        </w:rPr>
        <w:t>respek</w:t>
      </w:r>
      <w:proofErr w:type="spellEnd"/>
      <w:r w:rsidRPr="008104E0">
        <w:rPr>
          <w:lang w:val="sr-Latn-CS"/>
        </w:rPr>
        <w:t>-</w:t>
      </w:r>
      <w:proofErr w:type="spellStart"/>
      <w:r w:rsidRPr="008104E0">
        <w:rPr>
          <w:lang w:val="sr-Latn-CS"/>
        </w:rPr>
        <w:t>tivno</w:t>
      </w:r>
      <w:proofErr w:type="spellEnd"/>
      <w:r w:rsidRPr="008104E0">
        <w:rPr>
          <w:lang w:val="sr-Latn-CS"/>
        </w:rPr>
        <w:t xml:space="preserve"> </w:t>
      </w:r>
      <w:r w:rsidRPr="008104E0">
        <w:rPr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1t</w:t>
      </w:r>
      <w:r w:rsidRPr="008104E0">
        <w:rPr>
          <w:lang w:val="sr-Latn-CS"/>
        </w:rPr>
        <w:t xml:space="preserve"> i </w:t>
      </w:r>
      <w:r w:rsidRPr="008104E0">
        <w:rPr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2t</w:t>
      </w:r>
      <w:r w:rsidRPr="008104E0">
        <w:rPr>
          <w:lang w:val="sr-Latn-CS"/>
        </w:rPr>
        <w:t xml:space="preserve">. Pošto na graničnoj površi sredina 1 i 2 nema makroskopskih struja, tada </w:t>
      </w:r>
      <w:r>
        <w:rPr>
          <w:lang w:val="sr-Latn-CS"/>
        </w:rPr>
        <w:t>i</w:t>
      </w:r>
      <w:r w:rsidRPr="008104E0">
        <w:rPr>
          <w:lang w:val="sr-Latn-CS"/>
        </w:rPr>
        <w:t xml:space="preserve"> cirkulacija vektora </w:t>
      </w:r>
      <w:r w:rsidRPr="008104E0">
        <w:rPr>
          <w:b/>
          <w:bCs/>
          <w:i/>
          <w:iCs/>
          <w:lang w:val="sr-Latn-CS"/>
        </w:rPr>
        <w:t>H</w:t>
      </w:r>
      <w:r w:rsidRPr="008104E0">
        <w:rPr>
          <w:lang w:val="sr-Latn-CS"/>
        </w:rPr>
        <w:t xml:space="preserve"> po konturi </w:t>
      </w:r>
      <w:r w:rsidRPr="008104E0">
        <w:rPr>
          <w:i/>
          <w:iCs/>
          <w:lang w:val="sr-Latn-CS"/>
        </w:rPr>
        <w:t>K</w:t>
      </w:r>
      <w:r w:rsidRPr="008104E0">
        <w:rPr>
          <w:lang w:val="sr-Latn-CS"/>
        </w:rPr>
        <w:t xml:space="preserve"> mora biti ravna nuli:</w:t>
      </w:r>
    </w:p>
    <w:p w:rsidR="00EC270A" w:rsidRDefault="008C4B54" w:rsidP="008E0C58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spacing w:before="120"/>
        <w:jc w:val="center"/>
        <w:rPr>
          <w:szCs w:val="24"/>
          <w:lang w:val="sr-Latn-CS"/>
        </w:rPr>
      </w:pPr>
      <w:r w:rsidRPr="005C0DCA">
        <w:rPr>
          <w:position w:val="-30"/>
          <w:szCs w:val="24"/>
          <w:lang w:val="sr-Latn-CS"/>
        </w:rPr>
        <w:object w:dxaOrig="5840" w:dyaOrig="580">
          <v:shape id="_x0000_i1036" type="#_x0000_t75" style="width:292.5pt;height:29.25pt" o:ole="">
            <v:imagedata r:id="rId31" o:title=""/>
          </v:shape>
          <o:OLEObject Type="Embed" ProgID="Equation.DSMT4" ShapeID="_x0000_i1036" DrawAspect="Content" ObjectID="_1523111110" r:id="rId32"/>
        </w:object>
      </w:r>
    </w:p>
    <w:p w:rsidR="00EC270A" w:rsidRPr="008104E0" w:rsidRDefault="00EC270A" w:rsidP="000E6114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lang w:val="sr-Latn-CS"/>
        </w:rPr>
        <w:lastRenderedPageBreak/>
        <w:tab/>
      </w:r>
      <w:r>
        <w:rPr>
          <w:lang w:val="sr-Latn-CS"/>
        </w:rPr>
        <w:t xml:space="preserve">Dakle </w:t>
      </w:r>
      <w:r w:rsidRPr="008104E0">
        <w:rPr>
          <w:lang w:val="sr-Latn-CS"/>
        </w:rPr>
        <w:t xml:space="preserve">na razdvojnoj površi dve sredine </w:t>
      </w:r>
      <w:r>
        <w:rPr>
          <w:lang w:val="sr-Latn-CS"/>
        </w:rPr>
        <w:t xml:space="preserve">neprekidne su </w:t>
      </w:r>
      <w:r w:rsidRPr="008104E0">
        <w:rPr>
          <w:lang w:val="sr-Latn-CS"/>
        </w:rPr>
        <w:t>normaln</w:t>
      </w:r>
      <w:r>
        <w:rPr>
          <w:lang w:val="sr-Latn-CS"/>
        </w:rPr>
        <w:t>e</w:t>
      </w:r>
      <w:r w:rsidRPr="008104E0">
        <w:rPr>
          <w:lang w:val="sr-Latn-CS"/>
        </w:rPr>
        <w:t xml:space="preserve"> komponenti magnetske indukcije i </w:t>
      </w:r>
      <w:proofErr w:type="spellStart"/>
      <w:r w:rsidRPr="008104E0">
        <w:rPr>
          <w:lang w:val="sr-Latn-CS"/>
        </w:rPr>
        <w:t>tangencijaln</w:t>
      </w:r>
      <w:r>
        <w:rPr>
          <w:lang w:val="sr-Latn-CS"/>
        </w:rPr>
        <w:t>e</w:t>
      </w:r>
      <w:proofErr w:type="spellEnd"/>
      <w:r>
        <w:rPr>
          <w:lang w:val="sr-Latn-CS"/>
        </w:rPr>
        <w:t xml:space="preserve"> </w:t>
      </w:r>
      <w:r w:rsidRPr="008104E0">
        <w:rPr>
          <w:lang w:val="sr-Latn-CS"/>
        </w:rPr>
        <w:t>komponent</w:t>
      </w:r>
      <w:r>
        <w:rPr>
          <w:lang w:val="sr-Latn-CS"/>
        </w:rPr>
        <w:t>e</w:t>
      </w:r>
      <w:r w:rsidRPr="008104E0">
        <w:rPr>
          <w:lang w:val="sr-Latn-CS"/>
        </w:rPr>
        <w:t xml:space="preserve"> vektora jačine magnetskog polja. Pri prelasku iz sredine veće u sredinu manje magnetske </w:t>
      </w:r>
      <w:proofErr w:type="spellStart"/>
      <w:r w:rsidRPr="008104E0">
        <w:rPr>
          <w:lang w:val="sr-Latn-CS"/>
        </w:rPr>
        <w:t>permeabilnosti</w:t>
      </w:r>
      <w:proofErr w:type="spellEnd"/>
      <w:r w:rsidRPr="008104E0">
        <w:rPr>
          <w:lang w:val="sr-Latn-CS"/>
        </w:rPr>
        <w:t xml:space="preserve">, linije magnetskog polja priklanjaju se ka normali na razdvojnu površ. U posebnom slučaju kada je sredina 1 vazduh ili vakuum, a sredina 2 izrazit </w:t>
      </w:r>
      <w:proofErr w:type="spellStart"/>
      <w:r w:rsidRPr="008104E0">
        <w:rPr>
          <w:lang w:val="sr-Latn-CS"/>
        </w:rPr>
        <w:t>feromagnetik</w:t>
      </w:r>
      <w:proofErr w:type="spellEnd"/>
      <w:r w:rsidRPr="008104E0">
        <w:rPr>
          <w:lang w:val="sr-Latn-CS"/>
        </w:rPr>
        <w:t xml:space="preserve"> (</w:t>
      </w:r>
      <w:r w:rsidRPr="008104E0">
        <w:rPr>
          <w:rFonts w:ascii="Symbol" w:hAnsi="Symbol"/>
          <w:lang w:val="sr-Latn-CS"/>
        </w:rPr>
        <w:t></w:t>
      </w:r>
      <w:r w:rsidRPr="008104E0">
        <w:rPr>
          <w:rFonts w:ascii="Symbol" w:hAnsi="Symbol"/>
          <w:vertAlign w:val="subscript"/>
          <w:lang w:val="sr-Latn-CS"/>
        </w:rPr>
        <w:t></w:t>
      </w:r>
      <w:r w:rsidRPr="008104E0">
        <w:rPr>
          <w:rFonts w:ascii="Symbol" w:hAnsi="Symbol"/>
          <w:lang w:val="sr-Latn-CS"/>
        </w:rPr>
        <w:t></w:t>
      </w:r>
      <w:r w:rsidRPr="008104E0">
        <w:rPr>
          <w:szCs w:val="24"/>
          <w:lang w:val="sr-Latn-CS"/>
        </w:rPr>
        <w:sym w:font="Symbol" w:char="F03E"/>
      </w:r>
      <w:r w:rsidRPr="008104E0">
        <w:rPr>
          <w:szCs w:val="24"/>
          <w:lang w:val="sr-Latn-CS"/>
        </w:rPr>
        <w:sym w:font="Symbol" w:char="F03E"/>
      </w:r>
      <w:r w:rsidRPr="008104E0">
        <w:rPr>
          <w:lang w:val="sr-Latn-CS"/>
        </w:rPr>
        <w:t xml:space="preserve"> </w:t>
      </w:r>
      <w:r w:rsidRPr="008104E0">
        <w:rPr>
          <w:rFonts w:ascii="Symbol" w:hAnsi="Symbol"/>
          <w:lang w:val="sr-Latn-CS"/>
        </w:rPr>
        <w:t></w:t>
      </w:r>
      <w:r w:rsidRPr="008104E0">
        <w:rPr>
          <w:rFonts w:ascii="Symbol" w:hAnsi="Symbol"/>
          <w:vertAlign w:val="subscript"/>
          <w:lang w:val="sr-Latn-CS"/>
        </w:rPr>
        <w:t></w:t>
      </w:r>
      <w:r w:rsidRPr="008104E0">
        <w:rPr>
          <w:lang w:val="sr-Latn-CS"/>
        </w:rPr>
        <w:t>) iz poslednje relacije zaključuje se da će linije magnetskog polja u vazduhu ili vakuumu praktično biti normalne na razdvojnu površ</w:t>
      </w:r>
      <w:r>
        <w:rPr>
          <w:lang w:val="sr-Latn-CS"/>
        </w:rPr>
        <w:t>.</w:t>
      </w:r>
    </w:p>
    <w:p w:rsidR="00EC270A" w:rsidRPr="008104E0" w:rsidRDefault="00EC270A" w:rsidP="000C4DB5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szCs w:val="24"/>
          <w:lang w:val="sr-Latn-CS"/>
        </w:rPr>
      </w:pPr>
    </w:p>
    <w:p w:rsidR="00EC270A" w:rsidRPr="00C70E4D" w:rsidRDefault="00EC270A" w:rsidP="008E0C58">
      <w:pPr>
        <w:pStyle w:val="Heading3"/>
        <w:tabs>
          <w:tab w:val="clear" w:pos="4394"/>
          <w:tab w:val="clear" w:pos="8789"/>
          <w:tab w:val="center" w:pos="4820"/>
          <w:tab w:val="right" w:pos="9639"/>
        </w:tabs>
        <w:spacing w:before="0" w:after="120"/>
        <w:rPr>
          <w:rFonts w:ascii="Times New Roman" w:hAnsi="Times New Roman"/>
          <w:sz w:val="24"/>
          <w:szCs w:val="24"/>
          <w:lang w:val="sr-Latn-CS"/>
        </w:rPr>
      </w:pPr>
      <w:r w:rsidRPr="008104E0">
        <w:rPr>
          <w:lang w:val="sr-Latn-CS"/>
        </w:rPr>
        <w:tab/>
      </w:r>
      <w:r w:rsidRPr="00C70E4D">
        <w:rPr>
          <w:rFonts w:ascii="Times New Roman" w:hAnsi="Times New Roman"/>
          <w:sz w:val="24"/>
          <w:szCs w:val="24"/>
          <w:lang w:val="sr-Latn-CS"/>
        </w:rPr>
        <w:t xml:space="preserve">3.  </w:t>
      </w:r>
      <w:proofErr w:type="spellStart"/>
      <w:r w:rsidRPr="00C70E4D">
        <w:rPr>
          <w:rFonts w:ascii="Times New Roman" w:hAnsi="Times New Roman"/>
          <w:i/>
          <w:sz w:val="24"/>
          <w:szCs w:val="24"/>
          <w:lang w:val="sr-Latn-CS"/>
        </w:rPr>
        <w:t>Feromagnetski</w:t>
      </w:r>
      <w:proofErr w:type="spellEnd"/>
      <w:r w:rsidRPr="00C70E4D">
        <w:rPr>
          <w:rFonts w:ascii="Times New Roman" w:hAnsi="Times New Roman"/>
          <w:i/>
          <w:sz w:val="24"/>
          <w:szCs w:val="24"/>
          <w:lang w:val="sr-Latn-CS"/>
        </w:rPr>
        <w:t xml:space="preserve"> materijali i neke njihove osobine</w:t>
      </w:r>
    </w:p>
    <w:p w:rsidR="00EC270A" w:rsidRDefault="00EC270A" w:rsidP="000C4DB5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lang w:val="sr-Latn-CS"/>
        </w:rPr>
      </w:pPr>
      <w:r w:rsidRPr="008104E0">
        <w:rPr>
          <w:lang w:val="sr-Latn-CS"/>
        </w:rPr>
        <w:tab/>
      </w:r>
      <w:proofErr w:type="spellStart"/>
      <w:r w:rsidRPr="008104E0">
        <w:rPr>
          <w:lang w:val="sr-Latn-CS"/>
        </w:rPr>
        <w:t>Feromagneti</w:t>
      </w:r>
      <w:r>
        <w:rPr>
          <w:lang w:val="sr-Latn-CS"/>
        </w:rPr>
        <w:t>ci</w:t>
      </w:r>
      <w:proofErr w:type="spellEnd"/>
      <w:r>
        <w:rPr>
          <w:lang w:val="sr-Latn-CS"/>
        </w:rPr>
        <w:t xml:space="preserve"> </w:t>
      </w:r>
      <w:r w:rsidRPr="008104E0">
        <w:rPr>
          <w:lang w:val="sr-Latn-CS"/>
        </w:rPr>
        <w:t>imaju veliku primenu u elektrotehnici za izradu</w:t>
      </w:r>
      <w:r>
        <w:rPr>
          <w:lang w:val="sr-Latn-CS"/>
        </w:rPr>
        <w:t xml:space="preserve"> </w:t>
      </w:r>
      <w:r w:rsidRPr="008104E0">
        <w:rPr>
          <w:lang w:val="sr-Latn-CS"/>
        </w:rPr>
        <w:t>jezgara električnih mašina (generatora, motora i transformatora)</w:t>
      </w:r>
      <w:r>
        <w:rPr>
          <w:lang w:val="sr-Latn-CS"/>
        </w:rPr>
        <w:t>,</w:t>
      </w:r>
      <w:r w:rsidRPr="008104E0">
        <w:rPr>
          <w:lang w:val="sr-Latn-CS"/>
        </w:rPr>
        <w:t xml:space="preserve"> stalnih magneta i</w:t>
      </w:r>
      <w:r>
        <w:rPr>
          <w:lang w:val="sr-Latn-CS"/>
        </w:rPr>
        <w:t xml:space="preserve"> </w:t>
      </w:r>
      <w:r w:rsidRPr="008104E0">
        <w:rPr>
          <w:lang w:val="sr-Latn-CS"/>
        </w:rPr>
        <w:t xml:space="preserve">elektromagneta. Magnetska permeabilnost </w:t>
      </w:r>
      <w:r w:rsidRPr="008104E0">
        <w:rPr>
          <w:rFonts w:ascii="Symbol" w:hAnsi="Symbol"/>
          <w:lang w:val="sr-Latn-CS"/>
        </w:rPr>
        <w:t></w:t>
      </w:r>
      <w:r w:rsidRPr="008104E0">
        <w:rPr>
          <w:vertAlign w:val="subscript"/>
          <w:lang w:val="sr-Latn-CS"/>
        </w:rPr>
        <w:t>r</w:t>
      </w:r>
      <w:r w:rsidRPr="008104E0">
        <w:rPr>
          <w:lang w:val="sr-Latn-CS"/>
        </w:rPr>
        <w:t xml:space="preserve"> </w:t>
      </w:r>
      <w:proofErr w:type="spellStart"/>
      <w:r w:rsidRPr="008104E0">
        <w:rPr>
          <w:lang w:val="sr-Latn-CS"/>
        </w:rPr>
        <w:t>feromagnetika</w:t>
      </w:r>
      <w:proofErr w:type="spellEnd"/>
      <w:r w:rsidRPr="008104E0">
        <w:rPr>
          <w:lang w:val="sr-Latn-CS"/>
        </w:rPr>
        <w:t xml:space="preserve"> obično je veoma velika</w:t>
      </w:r>
      <w:r>
        <w:rPr>
          <w:lang w:val="sr-Latn-CS"/>
        </w:rPr>
        <w:t xml:space="preserve">. </w:t>
      </w:r>
      <w:r w:rsidRPr="008104E0">
        <w:rPr>
          <w:lang w:val="sr-Latn-CS"/>
        </w:rPr>
        <w:t xml:space="preserve">Međutim, </w:t>
      </w:r>
      <w:proofErr w:type="spellStart"/>
      <w:r>
        <w:rPr>
          <w:lang w:val="sr-Latn-CS"/>
        </w:rPr>
        <w:t>magnetizacija</w:t>
      </w:r>
      <w:proofErr w:type="spellEnd"/>
      <w:r>
        <w:rPr>
          <w:lang w:val="sr-Latn-CS"/>
        </w:rPr>
        <w:t xml:space="preserve"> </w:t>
      </w:r>
      <w:r w:rsidRPr="00D92295">
        <w:rPr>
          <w:b/>
          <w:i/>
          <w:iCs/>
          <w:lang w:val="sr-Latn-CS"/>
        </w:rPr>
        <w:t>M</w:t>
      </w:r>
      <w:r w:rsidRPr="008104E0">
        <w:rPr>
          <w:lang w:val="sr-Latn-CS"/>
        </w:rPr>
        <w:t xml:space="preserve"> i </w:t>
      </w:r>
      <w:r>
        <w:rPr>
          <w:lang w:val="sr-Latn-CS"/>
        </w:rPr>
        <w:t xml:space="preserve">magnetska indukcija </w:t>
      </w:r>
      <w:r w:rsidRPr="00D92295">
        <w:rPr>
          <w:b/>
          <w:i/>
          <w:iCs/>
          <w:lang w:val="sr-Latn-CS"/>
        </w:rPr>
        <w:t>B</w:t>
      </w:r>
      <w:r w:rsidRPr="008104E0">
        <w:rPr>
          <w:lang w:val="sr-Latn-CS"/>
        </w:rPr>
        <w:t xml:space="preserve"> </w:t>
      </w:r>
      <w:r>
        <w:rPr>
          <w:lang w:val="sr-Latn-CS"/>
        </w:rPr>
        <w:t xml:space="preserve">u </w:t>
      </w:r>
      <w:proofErr w:type="spellStart"/>
      <w:r>
        <w:rPr>
          <w:lang w:val="sr-Latn-CS"/>
        </w:rPr>
        <w:t>feromagnetiku</w:t>
      </w:r>
      <w:proofErr w:type="spellEnd"/>
      <w:r>
        <w:rPr>
          <w:lang w:val="sr-Latn-CS"/>
        </w:rPr>
        <w:t xml:space="preserve"> </w:t>
      </w:r>
      <w:r w:rsidRPr="008104E0">
        <w:rPr>
          <w:lang w:val="sr-Latn-CS"/>
        </w:rPr>
        <w:t xml:space="preserve">ne zavise </w:t>
      </w:r>
      <w:r>
        <w:rPr>
          <w:lang w:val="sr-Latn-CS"/>
        </w:rPr>
        <w:t xml:space="preserve">samo </w:t>
      </w:r>
      <w:r w:rsidRPr="008104E0">
        <w:rPr>
          <w:lang w:val="sr-Latn-CS"/>
        </w:rPr>
        <w:t xml:space="preserve">od jačine polja </w:t>
      </w:r>
      <w:r w:rsidRPr="00D92295">
        <w:rPr>
          <w:b/>
          <w:i/>
          <w:iCs/>
          <w:lang w:val="sr-Latn-CS"/>
        </w:rPr>
        <w:t>H</w:t>
      </w:r>
      <w:r w:rsidRPr="008104E0">
        <w:rPr>
          <w:lang w:val="sr-Latn-CS"/>
        </w:rPr>
        <w:t xml:space="preserve"> u određenom trenutku, već i od jačine tog polja ko</w:t>
      </w:r>
      <w:r w:rsidR="00C70E4D">
        <w:rPr>
          <w:lang w:val="sr-Latn-CS"/>
        </w:rPr>
        <w:t>me</w:t>
      </w:r>
      <w:r w:rsidRPr="008104E0">
        <w:rPr>
          <w:lang w:val="sr-Latn-CS"/>
        </w:rPr>
        <w:t xml:space="preserve"> je materijal ranije bio podvrgnut, odnosno </w:t>
      </w:r>
      <w:r w:rsidRPr="00C70E4D">
        <w:rPr>
          <w:b/>
          <w:i/>
          <w:iCs/>
          <w:lang w:val="sr-Latn-CS"/>
        </w:rPr>
        <w:t>M</w:t>
      </w:r>
      <w:r w:rsidRPr="008104E0">
        <w:rPr>
          <w:lang w:val="sr-Latn-CS"/>
        </w:rPr>
        <w:t xml:space="preserve"> i </w:t>
      </w:r>
      <w:r w:rsidRPr="00C70E4D">
        <w:rPr>
          <w:b/>
          <w:i/>
          <w:iCs/>
          <w:lang w:val="sr-Latn-CS"/>
        </w:rPr>
        <w:t>B</w:t>
      </w:r>
      <w:r w:rsidRPr="008104E0">
        <w:rPr>
          <w:lang w:val="sr-Latn-CS"/>
        </w:rPr>
        <w:t xml:space="preserve"> zavise od tzv. "istorije </w:t>
      </w:r>
      <w:proofErr w:type="spellStart"/>
      <w:r w:rsidRPr="008104E0">
        <w:rPr>
          <w:lang w:val="sr-Latn-CS"/>
        </w:rPr>
        <w:t>magnećenja</w:t>
      </w:r>
      <w:proofErr w:type="spellEnd"/>
      <w:r w:rsidRPr="008104E0">
        <w:rPr>
          <w:lang w:val="sr-Latn-CS"/>
        </w:rPr>
        <w:t xml:space="preserve">" materijala. Ta pojava svojstvena je sàmo </w:t>
      </w:r>
      <w:proofErr w:type="spellStart"/>
      <w:r w:rsidRPr="008104E0">
        <w:rPr>
          <w:lang w:val="sr-Latn-CS"/>
        </w:rPr>
        <w:t>feromagneticima</w:t>
      </w:r>
      <w:proofErr w:type="spellEnd"/>
      <w:r w:rsidRPr="008104E0">
        <w:rPr>
          <w:lang w:val="sr-Latn-CS"/>
        </w:rPr>
        <w:t xml:space="preserve"> i zove se </w:t>
      </w:r>
      <w:proofErr w:type="spellStart"/>
      <w:r w:rsidRPr="008104E0">
        <w:rPr>
          <w:i/>
          <w:iCs/>
          <w:lang w:val="sr-Latn-CS"/>
        </w:rPr>
        <w:t>histerezis</w:t>
      </w:r>
      <w:proofErr w:type="spellEnd"/>
      <w:r>
        <w:rPr>
          <w:i/>
          <w:iCs/>
          <w:lang w:val="sr-Latn-CS"/>
        </w:rPr>
        <w:t>.</w:t>
      </w:r>
      <w:r w:rsidRPr="008104E0">
        <w:rPr>
          <w:lang w:val="sr-Latn-CS"/>
        </w:rPr>
        <w:t xml:space="preserve"> </w:t>
      </w:r>
    </w:p>
    <w:p w:rsidR="00EC270A" w:rsidRDefault="00EC270A" w:rsidP="000C4DB5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rPr>
          <w:lang w:val="sr-Latn-CS"/>
        </w:rPr>
      </w:pPr>
    </w:p>
    <w:p w:rsidR="00EC270A" w:rsidRDefault="00EC270A" w:rsidP="00946AE2">
      <w:pPr>
        <w:pStyle w:val="BodyText"/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lang w:val="sr-Latn-CS"/>
        </w:rPr>
      </w:pPr>
      <w:r w:rsidRPr="008104E0">
        <w:rPr>
          <w:lang w:val="sr-Latn-CS"/>
        </w:rPr>
        <w:object w:dxaOrig="3852" w:dyaOrig="3696">
          <v:shape id="_x0000_i1037" type="#_x0000_t75" style="width:206.25pt;height:199.5pt" o:ole="">
            <v:imagedata r:id="rId33" o:title=""/>
          </v:shape>
          <o:OLEObject Type="Embed" ProgID="AutoSketch.Drawing.6" ShapeID="_x0000_i1037" DrawAspect="Content" ObjectID="_1523111111" r:id="rId34"/>
        </w:object>
      </w:r>
      <w:r>
        <w:object w:dxaOrig="4083" w:dyaOrig="3733">
          <v:shape id="_x0000_i1038" type="#_x0000_t75" style="width:208.5pt;height:190.5pt" o:ole="">
            <v:imagedata r:id="rId35" o:title=""/>
          </v:shape>
          <o:OLEObject Type="Embed" ProgID="AutoSketch.Drawing.6" ShapeID="_x0000_i1038" DrawAspect="Content" ObjectID="_1523111112" r:id="rId36"/>
        </w:object>
      </w:r>
    </w:p>
    <w:p w:rsidR="00EC270A" w:rsidRPr="008104E0" w:rsidRDefault="00EC270A" w:rsidP="00A66E0D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jc w:val="center"/>
        <w:rPr>
          <w:b/>
          <w:i/>
          <w:iCs/>
          <w:lang w:val="sr-Latn-CS"/>
        </w:rPr>
      </w:pPr>
      <w:r w:rsidRPr="008104E0">
        <w:rPr>
          <w:b/>
          <w:lang w:val="sr-Latn-CS"/>
        </w:rPr>
        <w:t xml:space="preserve">Sl. </w:t>
      </w:r>
      <w:r>
        <w:rPr>
          <w:b/>
          <w:lang w:val="sr-Latn-CS"/>
        </w:rPr>
        <w:t>3</w:t>
      </w:r>
    </w:p>
    <w:p w:rsidR="00EC270A" w:rsidRDefault="00EC270A" w:rsidP="00E00DF9">
      <w:pPr>
        <w:tabs>
          <w:tab w:val="clear" w:pos="4394"/>
          <w:tab w:val="clear" w:pos="8789"/>
          <w:tab w:val="center" w:pos="4820"/>
          <w:tab w:val="right" w:pos="9639"/>
        </w:tabs>
        <w:spacing w:line="280" w:lineRule="exact"/>
        <w:jc w:val="both"/>
        <w:rPr>
          <w:rFonts w:ascii="Symbol" w:hAnsi="Symbol"/>
          <w:lang w:val="sl-SI"/>
        </w:rPr>
      </w:pPr>
      <w:r w:rsidRPr="008104E0">
        <w:rPr>
          <w:lang w:val="sr-Latn-CS"/>
        </w:rPr>
        <w:tab/>
      </w:r>
      <w:r>
        <w:rPr>
          <w:lang w:val="sl-SI"/>
        </w:rPr>
        <w:tab/>
        <w:t xml:space="preserve">Ako feromagnetik prethodno nije bio magnećen, tada se sa porastom jačine polja </w:t>
      </w:r>
      <w:r>
        <w:rPr>
          <w:i/>
          <w:iCs/>
          <w:lang w:val="sl-SI"/>
        </w:rPr>
        <w:t>H</w:t>
      </w:r>
      <w:r>
        <w:rPr>
          <w:lang w:val="sl-SI"/>
        </w:rPr>
        <w:t>,</w:t>
      </w:r>
      <w:r>
        <w:rPr>
          <w:i/>
          <w:iCs/>
          <w:lang w:val="sl-SI"/>
        </w:rPr>
        <w:t xml:space="preserve"> </w:t>
      </w:r>
      <w:r>
        <w:rPr>
          <w:lang w:val="sl-SI"/>
        </w:rPr>
        <w:t>indukcija u torusu menja po krivoj 0-1</w:t>
      </w:r>
      <w:r>
        <w:rPr>
          <w:spacing w:val="-20"/>
          <w:lang w:val="sl-SI"/>
        </w:rPr>
        <w:t xml:space="preserve"> </w:t>
      </w:r>
      <w:r>
        <w:rPr>
          <w:spacing w:val="-20"/>
          <w:szCs w:val="24"/>
          <w:lang w:val="sl-SI"/>
        </w:rPr>
        <w:sym w:font="Symbol" w:char="F0BE"/>
      </w:r>
      <w:r>
        <w:rPr>
          <w:spacing w:val="-20"/>
          <w:lang w:val="sl-SI"/>
        </w:rPr>
        <w:t xml:space="preserve"> </w:t>
      </w:r>
      <w:r>
        <w:rPr>
          <w:lang w:val="sl-SI"/>
        </w:rPr>
        <w:t xml:space="preserve">od 0 do prevojne tačke na toj krivoj (sl. 3b). Posle toga je porast funkcije </w:t>
      </w:r>
      <w:r>
        <w:rPr>
          <w:i/>
          <w:iCs/>
          <w:lang w:val="sl-SI"/>
        </w:rPr>
        <w:t>B</w:t>
      </w:r>
      <w:r>
        <w:rPr>
          <w:lang w:val="sl-SI"/>
        </w:rPr>
        <w:t>(</w:t>
      </w:r>
      <w:r>
        <w:rPr>
          <w:i/>
          <w:iCs/>
          <w:lang w:val="sl-SI"/>
        </w:rPr>
        <w:t>H</w:t>
      </w:r>
      <w:r>
        <w:rPr>
          <w:lang w:val="sl-SI"/>
        </w:rPr>
        <w:t xml:space="preserve">) jako usporen jer potiče od člana </w:t>
      </w:r>
      <w:r>
        <w:rPr>
          <w:rFonts w:ascii="Symbol" w:hAnsi="Symbol"/>
          <w:lang w:val="sl-SI"/>
        </w:rPr>
        <w:t></w:t>
      </w:r>
      <w:r>
        <w:rPr>
          <w:vertAlign w:val="subscript"/>
          <w:lang w:val="sl-SI"/>
        </w:rPr>
        <w:t>0</w:t>
      </w:r>
      <w:r>
        <w:rPr>
          <w:szCs w:val="24"/>
          <w:lang w:val="sl-SI"/>
        </w:rPr>
        <w:sym w:font="Symbol" w:char="F0D7"/>
      </w:r>
      <w:r>
        <w:rPr>
          <w:i/>
          <w:iCs/>
          <w:lang w:val="sl-SI"/>
        </w:rPr>
        <w:t>H</w:t>
      </w:r>
      <w:r>
        <w:rPr>
          <w:lang w:val="sl-SI"/>
        </w:rPr>
        <w:t xml:space="preserve">, a sama funkcija približava se pravoj vrlo ma-log nagiba prema </w:t>
      </w:r>
      <w:r>
        <w:rPr>
          <w:i/>
          <w:iCs/>
          <w:lang w:val="sl-SI"/>
        </w:rPr>
        <w:t>H</w:t>
      </w:r>
      <w:r>
        <w:rPr>
          <w:lang w:val="sl-SI"/>
        </w:rPr>
        <w:t xml:space="preserve">-osi. Materijal torusa tada ulazi u magnetsko zasićenje sa gustinom magnetskog momenta </w:t>
      </w:r>
      <w:r>
        <w:rPr>
          <w:i/>
          <w:iCs/>
          <w:lang w:val="sl-SI"/>
        </w:rPr>
        <w:t>M</w:t>
      </w:r>
      <w:r>
        <w:rPr>
          <w:vertAlign w:val="subscript"/>
          <w:lang w:val="sl-SI"/>
        </w:rPr>
        <w:t>s</w:t>
      </w:r>
      <w:r>
        <w:rPr>
          <w:lang w:val="sl-SI"/>
        </w:rPr>
        <w:t xml:space="preserve">. Kriva 0-1 na sl. 3b zove se </w:t>
      </w:r>
      <w:r w:rsidRPr="00E00DF9">
        <w:rPr>
          <w:lang w:val="sl-SI"/>
        </w:rPr>
        <w:t xml:space="preserve">prvobitna kriva magnećenja </w:t>
      </w:r>
      <w:r>
        <w:rPr>
          <w:lang w:val="sl-SI"/>
        </w:rPr>
        <w:t>i za</w:t>
      </w:r>
      <w:r>
        <w:rPr>
          <w:i/>
          <w:iCs/>
          <w:lang w:val="sl-SI"/>
        </w:rPr>
        <w:t xml:space="preserve"> </w:t>
      </w:r>
      <w:r>
        <w:rPr>
          <w:iCs/>
          <w:lang w:val="sl-SI"/>
        </w:rPr>
        <w:t>nju</w:t>
      </w:r>
      <w:r>
        <w:rPr>
          <w:lang w:val="sl-SI"/>
        </w:rPr>
        <w:t xml:space="preserve"> se definiše </w:t>
      </w:r>
      <w:r w:rsidRPr="00E00DF9">
        <w:rPr>
          <w:lang w:val="sl-SI"/>
        </w:rPr>
        <w:t xml:space="preserve">početna magnetska permeabilnost </w:t>
      </w:r>
      <w:r>
        <w:rPr>
          <w:lang w:val="sl-SI"/>
        </w:rPr>
        <w:t xml:space="preserve">datog feromagnetika kao, </w:t>
      </w:r>
      <w:r>
        <w:rPr>
          <w:rFonts w:ascii="Symbol" w:hAnsi="Symbol"/>
          <w:lang w:val="sl-SI"/>
        </w:rPr>
        <w:t></w:t>
      </w:r>
      <w:r>
        <w:rPr>
          <w:vertAlign w:val="subscript"/>
          <w:lang w:val="sl-SI"/>
        </w:rPr>
        <w:t>a</w:t>
      </w:r>
      <w:r>
        <w:rPr>
          <w:lang w:val="sl-SI"/>
        </w:rPr>
        <w:t>=d</w:t>
      </w:r>
      <w:r>
        <w:rPr>
          <w:i/>
          <w:iCs/>
          <w:lang w:val="sl-SI"/>
        </w:rPr>
        <w:t>B</w:t>
      </w:r>
      <w:r>
        <w:rPr>
          <w:lang w:val="sl-SI"/>
        </w:rPr>
        <w:t>/d</w:t>
      </w:r>
      <w:r>
        <w:rPr>
          <w:i/>
          <w:iCs/>
          <w:lang w:val="sl-SI"/>
        </w:rPr>
        <w:t>H</w:t>
      </w:r>
      <w:r>
        <w:rPr>
          <w:lang w:val="en-US"/>
        </w:rPr>
        <w:t>|</w:t>
      </w:r>
      <w:r>
        <w:rPr>
          <w:vertAlign w:val="subscript"/>
          <w:lang w:val="sl-SI"/>
        </w:rPr>
        <w:t>H=0</w:t>
      </w:r>
      <w:r>
        <w:rPr>
          <w:lang w:val="sl-SI"/>
        </w:rPr>
        <w:t>=tg</w:t>
      </w:r>
      <w:r>
        <w:rPr>
          <w:rFonts w:ascii="Symbol" w:hAnsi="Symbol"/>
          <w:lang w:val="sl-SI"/>
        </w:rPr>
        <w:t></w:t>
      </w:r>
      <w:r>
        <w:rPr>
          <w:lang w:val="sl-SI"/>
        </w:rPr>
        <w:t xml:space="preserve">  (sl. 3b).</w:t>
      </w:r>
    </w:p>
    <w:p w:rsidR="00EC270A" w:rsidRDefault="00EC270A" w:rsidP="00D327D3">
      <w:pPr>
        <w:tabs>
          <w:tab w:val="clear" w:pos="4394"/>
          <w:tab w:val="clear" w:pos="8789"/>
          <w:tab w:val="center" w:pos="4820"/>
          <w:tab w:val="right" w:pos="9639"/>
        </w:tabs>
        <w:spacing w:line="280" w:lineRule="exact"/>
        <w:jc w:val="both"/>
        <w:rPr>
          <w:lang w:val="sr-Latn-CS"/>
        </w:rPr>
      </w:pPr>
      <w:r w:rsidRPr="008104E0">
        <w:rPr>
          <w:lang w:val="sr-Latn-CS"/>
        </w:rPr>
        <w:tab/>
        <w:t xml:space="preserve">Ako jačina polja posle maksimalne vrednosti </w:t>
      </w:r>
      <w:r w:rsidRPr="008104E0">
        <w:rPr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m</w:t>
      </w:r>
      <w:r w:rsidRPr="008104E0">
        <w:rPr>
          <w:lang w:val="sr-Latn-CS"/>
        </w:rPr>
        <w:t xml:space="preserve"> počne da opada do nule, magnetska indukcija u </w:t>
      </w:r>
      <w:proofErr w:type="spellStart"/>
      <w:r w:rsidRPr="008104E0">
        <w:rPr>
          <w:lang w:val="sr-Latn-CS"/>
        </w:rPr>
        <w:t>torusu</w:t>
      </w:r>
      <w:proofErr w:type="spellEnd"/>
      <w:r w:rsidRPr="008104E0">
        <w:rPr>
          <w:lang w:val="sr-Latn-CS"/>
        </w:rPr>
        <w:t xml:space="preserve"> menja se po krivoj 1-2 (</w:t>
      </w:r>
      <w:r w:rsidRPr="008104E0">
        <w:rPr>
          <w:i/>
          <w:iCs/>
          <w:lang w:val="sr-Latn-CS"/>
        </w:rPr>
        <w:t>H</w:t>
      </w:r>
      <w:r w:rsidRPr="008104E0">
        <w:rPr>
          <w:lang w:val="sr-Latn-CS"/>
        </w:rPr>
        <w:t xml:space="preserve"> </w:t>
      </w:r>
      <w:r w:rsidRPr="008104E0">
        <w:rPr>
          <w:szCs w:val="24"/>
          <w:lang w:val="sr-Latn-CS"/>
        </w:rPr>
        <w:sym w:font="Symbol" w:char="F0B3"/>
      </w:r>
      <w:r w:rsidRPr="008104E0">
        <w:rPr>
          <w:lang w:val="sr-Latn-CS"/>
        </w:rPr>
        <w:t xml:space="preserve"> 0) koja se nalazi iznad prvobitne krive </w:t>
      </w:r>
      <w:proofErr w:type="spellStart"/>
      <w:r w:rsidRPr="008104E0">
        <w:rPr>
          <w:lang w:val="sr-Latn-CS"/>
        </w:rPr>
        <w:t>magnećenja</w:t>
      </w:r>
      <w:proofErr w:type="spellEnd"/>
      <w:r w:rsidRPr="008104E0">
        <w:rPr>
          <w:lang w:val="sr-Latn-CS"/>
        </w:rPr>
        <w:t xml:space="preserve">. Kada bude </w:t>
      </w:r>
      <w:r w:rsidRPr="008104E0">
        <w:rPr>
          <w:i/>
          <w:iCs/>
          <w:lang w:val="sr-Latn-CS"/>
        </w:rPr>
        <w:t>H</w:t>
      </w:r>
      <w:r w:rsidRPr="008104E0">
        <w:rPr>
          <w:lang w:val="sr-Latn-CS"/>
        </w:rPr>
        <w:t xml:space="preserve">=0 (tačka 1') u </w:t>
      </w:r>
      <w:proofErr w:type="spellStart"/>
      <w:r w:rsidRPr="008104E0">
        <w:rPr>
          <w:lang w:val="sr-Latn-CS"/>
        </w:rPr>
        <w:t>torusu</w:t>
      </w:r>
      <w:proofErr w:type="spellEnd"/>
      <w:r w:rsidRPr="008104E0">
        <w:rPr>
          <w:lang w:val="sr-Latn-CS"/>
        </w:rPr>
        <w:t xml:space="preserve"> ostaje prisutna izvesna</w:t>
      </w:r>
      <w:r w:rsidR="00C70E4D">
        <w:rPr>
          <w:lang w:val="sr-Latn-CS"/>
        </w:rPr>
        <w:t xml:space="preserve"> </w:t>
      </w:r>
      <w:proofErr w:type="spellStart"/>
      <w:r w:rsidRPr="008104E0">
        <w:rPr>
          <w:i/>
          <w:iCs/>
          <w:lang w:val="sr-Latn-CS"/>
        </w:rPr>
        <w:t>remanentna</w:t>
      </w:r>
      <w:proofErr w:type="spellEnd"/>
      <w:r w:rsidRPr="008104E0">
        <w:rPr>
          <w:lang w:val="sr-Latn-CS"/>
        </w:rPr>
        <w:t xml:space="preserve">, ili zaostala magnetska indukcija </w:t>
      </w:r>
      <w:r w:rsidRPr="008104E0">
        <w:rPr>
          <w:i/>
          <w:iCs/>
          <w:lang w:val="sr-Latn-CS"/>
        </w:rPr>
        <w:t>B</w:t>
      </w:r>
      <w:r w:rsidRPr="008104E0">
        <w:rPr>
          <w:vertAlign w:val="subscript"/>
          <w:lang w:val="sr-Latn-CS"/>
        </w:rPr>
        <w:t>r</w:t>
      </w:r>
      <w:r w:rsidRPr="008104E0">
        <w:rPr>
          <w:lang w:val="sr-Latn-CS"/>
        </w:rPr>
        <w:t>. Njena pojava objašnjava se činjenicom da po prestanku dejstva spoljašnjeg polja magnetski momenti ne dospevaju u prvobitan haotičan poredak.</w:t>
      </w:r>
      <w:r>
        <w:rPr>
          <w:lang w:val="sr-Latn-CS"/>
        </w:rPr>
        <w:t xml:space="preserve"> </w:t>
      </w:r>
      <w:r w:rsidRPr="008104E0">
        <w:rPr>
          <w:lang w:val="sr-Latn-CS"/>
        </w:rPr>
        <w:t>Promenom smera struje i njenim povećavanjem</w:t>
      </w:r>
      <w:r>
        <w:rPr>
          <w:lang w:val="sr-Latn-CS"/>
        </w:rPr>
        <w:t>,</w:t>
      </w:r>
      <w:r w:rsidRPr="008104E0">
        <w:rPr>
          <w:lang w:val="sr-Latn-CS"/>
        </w:rPr>
        <w:t xml:space="preserve">  magnetska indukcija nastavlja da se menja po krivoj 1-2 do tačke 1'' sa koordinatama (-</w:t>
      </w:r>
      <w:proofErr w:type="spellStart"/>
      <w:r w:rsidRPr="008104E0">
        <w:rPr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c</w:t>
      </w:r>
      <w:proofErr w:type="spellEnd"/>
      <w:r w:rsidRPr="008104E0">
        <w:rPr>
          <w:lang w:val="sr-Latn-CS"/>
        </w:rPr>
        <w:t xml:space="preserve">, 0), gde se </w:t>
      </w:r>
      <w:proofErr w:type="spellStart"/>
      <w:r w:rsidRPr="008104E0">
        <w:rPr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c</w:t>
      </w:r>
      <w:proofErr w:type="spellEnd"/>
      <w:r w:rsidRPr="008104E0">
        <w:rPr>
          <w:szCs w:val="24"/>
          <w:lang w:val="sr-Latn-CS"/>
        </w:rPr>
        <w:sym w:font="Symbol" w:char="F03E"/>
      </w:r>
      <w:r w:rsidRPr="008104E0">
        <w:rPr>
          <w:lang w:val="sr-Latn-CS"/>
        </w:rPr>
        <w:t xml:space="preserve">0 zove </w:t>
      </w:r>
      <w:proofErr w:type="spellStart"/>
      <w:r w:rsidRPr="008104E0">
        <w:rPr>
          <w:i/>
          <w:iCs/>
          <w:lang w:val="sr-Latn-CS"/>
        </w:rPr>
        <w:t>koercitivno</w:t>
      </w:r>
      <w:proofErr w:type="spellEnd"/>
      <w:r w:rsidRPr="008104E0">
        <w:rPr>
          <w:i/>
          <w:iCs/>
          <w:lang w:val="sr-Latn-CS"/>
        </w:rPr>
        <w:t xml:space="preserve"> polje</w:t>
      </w:r>
      <w:r w:rsidRPr="008104E0">
        <w:rPr>
          <w:lang w:val="sr-Latn-CS"/>
        </w:rPr>
        <w:t xml:space="preserve">. Materijali sa velikim </w:t>
      </w:r>
      <w:proofErr w:type="spellStart"/>
      <w:r w:rsidRPr="008104E0">
        <w:rPr>
          <w:lang w:val="sr-Latn-CS"/>
        </w:rPr>
        <w:t>koercitivnim</w:t>
      </w:r>
      <w:proofErr w:type="spellEnd"/>
      <w:r w:rsidRPr="008104E0">
        <w:rPr>
          <w:lang w:val="sr-Latn-CS"/>
        </w:rPr>
        <w:t xml:space="preserve"> poljem zovu se </w:t>
      </w:r>
      <w:r w:rsidRPr="008104E0">
        <w:rPr>
          <w:i/>
          <w:iCs/>
          <w:lang w:val="sr-Latn-CS"/>
        </w:rPr>
        <w:t>magnetski tvrdi</w:t>
      </w:r>
      <w:r w:rsidRPr="008104E0">
        <w:rPr>
          <w:lang w:val="sr-Latn-CS"/>
        </w:rPr>
        <w:t xml:space="preserve">, a oni kod kojih je to polje malo zovu se </w:t>
      </w:r>
      <w:r w:rsidRPr="008104E0">
        <w:rPr>
          <w:i/>
          <w:iCs/>
          <w:lang w:val="sr-Latn-CS"/>
        </w:rPr>
        <w:t>magnetski meki</w:t>
      </w:r>
      <w:r w:rsidRPr="008104E0">
        <w:rPr>
          <w:lang w:val="sr-Latn-CS"/>
        </w:rPr>
        <w:t xml:space="preserve"> materijali. Ako polje </w:t>
      </w:r>
      <w:r w:rsidRPr="008104E0">
        <w:rPr>
          <w:i/>
          <w:iCs/>
          <w:lang w:val="sr-Latn-CS"/>
        </w:rPr>
        <w:t>H</w:t>
      </w:r>
      <w:r w:rsidRPr="008104E0">
        <w:rPr>
          <w:lang w:val="sr-Latn-CS"/>
        </w:rPr>
        <w:t xml:space="preserve"> i dalje nastavi </w:t>
      </w:r>
      <w:r>
        <w:rPr>
          <w:lang w:val="sr-Latn-CS"/>
        </w:rPr>
        <w:t xml:space="preserve">da </w:t>
      </w:r>
      <w:r w:rsidRPr="008104E0">
        <w:rPr>
          <w:lang w:val="sr-Latn-CS"/>
        </w:rPr>
        <w:t xml:space="preserve">opada u negativnom smeru, tada se pri </w:t>
      </w:r>
      <w:r w:rsidRPr="008104E0">
        <w:rPr>
          <w:i/>
          <w:iCs/>
          <w:lang w:val="sr-Latn-CS"/>
        </w:rPr>
        <w:t>H</w:t>
      </w:r>
      <w:r w:rsidRPr="008104E0">
        <w:rPr>
          <w:lang w:val="sr-Latn-CS"/>
        </w:rPr>
        <w:t>=-</w:t>
      </w:r>
      <w:r w:rsidRPr="008104E0">
        <w:rPr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m</w:t>
      </w:r>
      <w:r w:rsidRPr="008104E0">
        <w:rPr>
          <w:lang w:val="sr-Latn-CS"/>
        </w:rPr>
        <w:t xml:space="preserve"> dolazi u tačku 2, gde je indukcija</w:t>
      </w:r>
      <w:r>
        <w:rPr>
          <w:lang w:val="sr-Latn-CS"/>
        </w:rPr>
        <w:t xml:space="preserve"> </w:t>
      </w:r>
      <w:r w:rsidRPr="008104E0">
        <w:rPr>
          <w:lang w:val="sr-Latn-CS"/>
        </w:rPr>
        <w:t>negativna i maksimalna po modulu. Pri sledećoj promeni jačine polja od –</w:t>
      </w:r>
      <w:r w:rsidRPr="008104E0">
        <w:rPr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m</w:t>
      </w:r>
      <w:r w:rsidRPr="008104E0">
        <w:rPr>
          <w:lang w:val="sr-Latn-CS"/>
        </w:rPr>
        <w:t xml:space="preserve"> do </w:t>
      </w:r>
      <w:r w:rsidRPr="008104E0">
        <w:rPr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m</w:t>
      </w:r>
      <w:r w:rsidRPr="008104E0">
        <w:rPr>
          <w:lang w:val="sr-Latn-CS"/>
        </w:rPr>
        <w:t xml:space="preserve"> indukcija se menja po krivoj 2-3 (tačka 3 leži malo ispod tačke 1). Pri narednoj promeni </w:t>
      </w:r>
      <w:r w:rsidRPr="008104E0">
        <w:rPr>
          <w:i/>
          <w:iCs/>
          <w:lang w:val="sr-Latn-CS"/>
        </w:rPr>
        <w:t>H</w:t>
      </w:r>
      <w:r w:rsidRPr="008104E0">
        <w:rPr>
          <w:lang w:val="sr-Latn-CS"/>
        </w:rPr>
        <w:t xml:space="preserve"> od </w:t>
      </w:r>
      <w:r w:rsidRPr="008104E0">
        <w:rPr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m</w:t>
      </w:r>
      <w:r w:rsidRPr="008104E0">
        <w:rPr>
          <w:lang w:val="sr-Latn-CS"/>
        </w:rPr>
        <w:t xml:space="preserve"> do -</w:t>
      </w:r>
      <w:r w:rsidRPr="008104E0">
        <w:rPr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m</w:t>
      </w:r>
      <w:r w:rsidRPr="008104E0">
        <w:rPr>
          <w:lang w:val="sr-Latn-CS"/>
        </w:rPr>
        <w:t xml:space="preserve"> indukcija se menja po krivoj 3-4, a zatim se indukcija </w:t>
      </w:r>
      <w:r>
        <w:rPr>
          <w:lang w:val="sr-Latn-CS"/>
        </w:rPr>
        <w:t xml:space="preserve">ciklično </w:t>
      </w:r>
      <w:r w:rsidRPr="008104E0">
        <w:rPr>
          <w:lang w:val="sr-Latn-CS"/>
        </w:rPr>
        <w:t>menja</w:t>
      </w:r>
      <w:r>
        <w:rPr>
          <w:lang w:val="sr-Latn-CS"/>
        </w:rPr>
        <w:t xml:space="preserve"> </w:t>
      </w:r>
      <w:r w:rsidRPr="008104E0">
        <w:rPr>
          <w:lang w:val="sr-Latn-CS"/>
        </w:rPr>
        <w:t>po krivoj 4-5</w:t>
      </w:r>
      <w:r>
        <w:rPr>
          <w:lang w:val="sr-Latn-CS"/>
        </w:rPr>
        <w:t>,</w:t>
      </w:r>
      <w:r w:rsidRPr="008104E0">
        <w:rPr>
          <w:lang w:val="sr-Latn-CS"/>
        </w:rPr>
        <w:t xml:space="preserve"> </w:t>
      </w:r>
      <w:r>
        <w:rPr>
          <w:lang w:val="sr-Latn-CS"/>
        </w:rPr>
        <w:t>k</w:t>
      </w:r>
      <w:r w:rsidRPr="008104E0">
        <w:rPr>
          <w:lang w:val="sr-Latn-CS"/>
        </w:rPr>
        <w:t>rivoj 5-</w:t>
      </w:r>
      <w:r w:rsidRPr="008104E0">
        <w:rPr>
          <w:lang w:val="sr-Latn-CS"/>
        </w:rPr>
        <w:lastRenderedPageBreak/>
        <w:t>6</w:t>
      </w:r>
      <w:r>
        <w:rPr>
          <w:lang w:val="sr-Latn-CS"/>
        </w:rPr>
        <w:t>, krivoj</w:t>
      </w:r>
      <w:r w:rsidRPr="008104E0">
        <w:rPr>
          <w:lang w:val="sr-Latn-CS"/>
        </w:rPr>
        <w:t xml:space="preserve"> 6-7 itd. Ponavljajući tako </w:t>
      </w:r>
      <w:r w:rsidRPr="008104E0">
        <w:rPr>
          <w:i/>
          <w:iCs/>
          <w:lang w:val="sr-Latn-CS"/>
        </w:rPr>
        <w:t xml:space="preserve">ciklus </w:t>
      </w:r>
      <w:proofErr w:type="spellStart"/>
      <w:r w:rsidRPr="008104E0">
        <w:rPr>
          <w:i/>
          <w:iCs/>
          <w:lang w:val="sr-Latn-CS"/>
        </w:rPr>
        <w:t>magnećenja</w:t>
      </w:r>
      <w:proofErr w:type="spellEnd"/>
      <w:r w:rsidRPr="008104E0">
        <w:rPr>
          <w:lang w:val="sr-Latn-CS"/>
        </w:rPr>
        <w:t xml:space="preserve"> više puta, uočava se sve manja razlika između  tačaka skupa </w:t>
      </w:r>
      <w:r w:rsidRPr="008104E0">
        <w:rPr>
          <w:szCs w:val="24"/>
          <w:lang w:val="sr-Latn-CS"/>
        </w:rPr>
        <w:sym w:font="Symbol" w:char="F07B"/>
      </w:r>
      <w:r w:rsidRPr="008104E0">
        <w:rPr>
          <w:lang w:val="sr-Latn-CS"/>
        </w:rPr>
        <w:t>1, 3, 5, ...</w:t>
      </w:r>
      <w:r w:rsidRPr="008104E0">
        <w:rPr>
          <w:szCs w:val="24"/>
          <w:lang w:val="sr-Latn-CS"/>
        </w:rPr>
        <w:sym w:font="Symbol" w:char="F07D"/>
      </w:r>
      <w:r w:rsidRPr="008104E0">
        <w:rPr>
          <w:lang w:val="sr-Latn-CS"/>
        </w:rPr>
        <w:t xml:space="preserve"> i tačaka skupa </w:t>
      </w:r>
      <w:r w:rsidRPr="008104E0">
        <w:rPr>
          <w:szCs w:val="24"/>
          <w:lang w:val="sr-Latn-CS"/>
        </w:rPr>
        <w:sym w:font="Symbol" w:char="F07B"/>
      </w:r>
      <w:r w:rsidRPr="008104E0">
        <w:rPr>
          <w:lang w:val="sr-Latn-CS"/>
        </w:rPr>
        <w:t>2, 4, 6, ...</w:t>
      </w:r>
      <w:r w:rsidRPr="008104E0">
        <w:rPr>
          <w:szCs w:val="24"/>
          <w:lang w:val="sr-Latn-CS"/>
        </w:rPr>
        <w:sym w:font="Symbol" w:char="F07D"/>
      </w:r>
      <w:r w:rsidRPr="008104E0">
        <w:rPr>
          <w:lang w:val="sr-Latn-CS"/>
        </w:rPr>
        <w:t xml:space="preserve">. Već posle desetak ciklusa </w:t>
      </w:r>
      <w:proofErr w:type="spellStart"/>
      <w:r w:rsidRPr="008104E0">
        <w:rPr>
          <w:lang w:val="sr-Latn-CS"/>
        </w:rPr>
        <w:t>magnećenja</w:t>
      </w:r>
      <w:proofErr w:type="spellEnd"/>
      <w:r w:rsidRPr="008104E0">
        <w:rPr>
          <w:lang w:val="sr-Latn-CS"/>
        </w:rPr>
        <w:t xml:space="preserve"> kriva </w:t>
      </w:r>
      <w:r w:rsidRPr="008104E0">
        <w:rPr>
          <w:i/>
          <w:iCs/>
          <w:lang w:val="sr-Latn-CS"/>
        </w:rPr>
        <w:t>B</w:t>
      </w:r>
      <w:r w:rsidRPr="008104E0">
        <w:rPr>
          <w:lang w:val="sr-Latn-CS"/>
        </w:rPr>
        <w:t>=</w:t>
      </w:r>
      <w:r w:rsidRPr="008104E0">
        <w:rPr>
          <w:i/>
          <w:iCs/>
          <w:lang w:val="sr-Latn-CS"/>
        </w:rPr>
        <w:t>B</w:t>
      </w:r>
      <w:r w:rsidRPr="008104E0">
        <w:rPr>
          <w:lang w:val="sr-Latn-CS"/>
        </w:rPr>
        <w:t>(</w:t>
      </w:r>
      <w:r w:rsidRPr="008104E0">
        <w:rPr>
          <w:i/>
          <w:iCs/>
          <w:lang w:val="sr-Latn-CS"/>
        </w:rPr>
        <w:t>H</w:t>
      </w:r>
      <w:r w:rsidRPr="008104E0">
        <w:rPr>
          <w:lang w:val="sr-Latn-CS"/>
        </w:rPr>
        <w:t xml:space="preserve">) prelazi u zatvorenu simetričnu krivu </w:t>
      </w:r>
      <w:proofErr w:type="spellStart"/>
      <w:r w:rsidRPr="008104E0">
        <w:rPr>
          <w:i/>
          <w:iCs/>
          <w:lang w:val="sr-Latn-CS"/>
        </w:rPr>
        <w:t>C</w:t>
      </w:r>
      <w:r w:rsidRPr="008104E0">
        <w:rPr>
          <w:vertAlign w:val="subscript"/>
          <w:lang w:val="sr-Latn-CS"/>
        </w:rPr>
        <w:t>H</w:t>
      </w:r>
      <w:proofErr w:type="spellEnd"/>
      <w:r w:rsidRPr="008104E0">
        <w:rPr>
          <w:lang w:val="sr-Latn-CS"/>
        </w:rPr>
        <w:t xml:space="preserve"> (sl. </w:t>
      </w:r>
      <w:r>
        <w:rPr>
          <w:lang w:val="sr-Latn-CS"/>
        </w:rPr>
        <w:t>3</w:t>
      </w:r>
      <w:r w:rsidRPr="008104E0">
        <w:rPr>
          <w:lang w:val="sr-Latn-CS"/>
        </w:rPr>
        <w:t xml:space="preserve">a), koja se zove </w:t>
      </w:r>
      <w:r w:rsidRPr="008104E0">
        <w:rPr>
          <w:i/>
          <w:iCs/>
          <w:lang w:val="sr-Latn-CS"/>
        </w:rPr>
        <w:t xml:space="preserve">ciklus </w:t>
      </w:r>
      <w:proofErr w:type="spellStart"/>
      <w:r w:rsidRPr="008104E0">
        <w:rPr>
          <w:i/>
          <w:iCs/>
          <w:lang w:val="sr-Latn-CS"/>
        </w:rPr>
        <w:t>histerezisa</w:t>
      </w:r>
      <w:proofErr w:type="spellEnd"/>
      <w:r w:rsidRPr="008104E0">
        <w:rPr>
          <w:lang w:val="sr-Latn-CS"/>
        </w:rPr>
        <w:t xml:space="preserve">. Oblik te krive zavisi od vrste materijala i maksimalne jačine polja </w:t>
      </w:r>
      <w:r w:rsidRPr="008104E0">
        <w:rPr>
          <w:i/>
          <w:iCs/>
          <w:lang w:val="sr-Latn-CS"/>
        </w:rPr>
        <w:t>H</w:t>
      </w:r>
      <w:r w:rsidRPr="008104E0">
        <w:rPr>
          <w:vertAlign w:val="subscript"/>
          <w:lang w:val="sr-Latn-CS"/>
        </w:rPr>
        <w:t>m</w:t>
      </w:r>
      <w:r w:rsidRPr="008104E0">
        <w:rPr>
          <w:lang w:val="sr-Latn-CS"/>
        </w:rPr>
        <w:t>.</w:t>
      </w:r>
    </w:p>
    <w:p w:rsidR="00EC270A" w:rsidRPr="008104E0" w:rsidRDefault="00EC270A" w:rsidP="00D327D3">
      <w:pPr>
        <w:tabs>
          <w:tab w:val="clear" w:pos="4394"/>
          <w:tab w:val="clear" w:pos="8789"/>
          <w:tab w:val="center" w:pos="4820"/>
          <w:tab w:val="right" w:pos="9639"/>
        </w:tabs>
        <w:spacing w:line="280" w:lineRule="exact"/>
        <w:jc w:val="both"/>
        <w:rPr>
          <w:lang w:val="sr-Latn-CS"/>
        </w:rPr>
      </w:pPr>
    </w:p>
    <w:p w:rsidR="00EC270A" w:rsidRPr="008104E0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rPr>
          <w:lang w:val="sr-Latn-CS"/>
        </w:rPr>
      </w:pPr>
      <w:r w:rsidRPr="008104E0">
        <w:rPr>
          <w:lang w:val="sr-Latn-CS"/>
        </w:rPr>
        <w:tab/>
      </w:r>
      <w:r w:rsidRPr="00774BF1">
        <w:rPr>
          <w:b/>
          <w:lang w:val="sr-Latn-CS"/>
        </w:rPr>
        <w:t>4.</w:t>
      </w:r>
      <w:r w:rsidRPr="008104E0">
        <w:rPr>
          <w:b/>
          <w:lang w:val="sr-Latn-CS"/>
        </w:rPr>
        <w:t xml:space="preserve"> </w:t>
      </w:r>
      <w:r w:rsidRPr="008104E0">
        <w:rPr>
          <w:b/>
          <w:i/>
          <w:lang w:val="sr-Latn-CS"/>
        </w:rPr>
        <w:t>Vremenski promenljivo električno i magnetsko polje. Elektromagnetska indukcija</w:t>
      </w:r>
    </w:p>
    <w:p w:rsidR="00EC270A" w:rsidRPr="00C70E4D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rPr>
          <w:sz w:val="12"/>
          <w:szCs w:val="12"/>
          <w:lang w:val="sr-Latn-CS"/>
        </w:rPr>
      </w:pPr>
    </w:p>
    <w:p w:rsidR="00EC270A" w:rsidRPr="008104E0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lang w:val="sr-Latn-CS"/>
        </w:rPr>
        <w:tab/>
        <w:t xml:space="preserve">Bez elektromagnetske indukcije danas se ne bi ni mogao zamisliti rad čitavog niza uređaja od vitalnog značaja u savremenoj elektrotehnici i tehnici uopšte (obrtni električni generatori, indukcioni motori, električni transformatori, prijemne radio i TV antene i slično). Videli smo i da je cirkulacija vektora </w:t>
      </w:r>
      <w:r w:rsidRPr="008104E0">
        <w:rPr>
          <w:i/>
          <w:iCs/>
          <w:lang w:val="sr-Latn-CS"/>
        </w:rPr>
        <w:t>elektrostatičkog polja</w:t>
      </w:r>
      <w:r w:rsidRPr="008104E0">
        <w:rPr>
          <w:lang w:val="sr-Latn-CS"/>
        </w:rPr>
        <w:t xml:space="preserve"> po bilo kojoj (zamišljenoj) konturi ravna nuli. Međutim, kod </w:t>
      </w:r>
      <w:r w:rsidRPr="008104E0">
        <w:rPr>
          <w:i/>
          <w:iCs/>
          <w:lang w:val="sr-Latn-CS"/>
        </w:rPr>
        <w:t>provodnih</w:t>
      </w:r>
      <w:r w:rsidRPr="008104E0">
        <w:rPr>
          <w:lang w:val="sr-Latn-CS"/>
        </w:rPr>
        <w:t xml:space="preserve"> kontura koje se kreću i/ili deformišu u magnetskom polju (a koje može biti i vremenski promenljivo), to nije slučaj </w:t>
      </w:r>
      <w:r w:rsidRPr="008104E0">
        <w:rPr>
          <w:szCs w:val="24"/>
          <w:lang w:val="sr-Latn-CS"/>
        </w:rPr>
        <w:sym w:font="Symbol" w:char="F0BE"/>
      </w:r>
      <w:r w:rsidRPr="008104E0">
        <w:rPr>
          <w:lang w:val="sr-Latn-CS"/>
        </w:rPr>
        <w:t xml:space="preserve"> </w:t>
      </w:r>
      <w:r w:rsidRPr="008104E0">
        <w:rPr>
          <w:i/>
          <w:iCs/>
          <w:lang w:val="sr-Latn-CS"/>
        </w:rPr>
        <w:t>indukovano električno polje</w:t>
      </w:r>
      <w:r w:rsidRPr="008104E0">
        <w:rPr>
          <w:lang w:val="sr-Latn-CS"/>
        </w:rPr>
        <w:t xml:space="preserve"> u tim konturama stvara </w:t>
      </w:r>
      <w:r w:rsidRPr="008104E0">
        <w:rPr>
          <w:i/>
          <w:iCs/>
          <w:lang w:val="sr-Latn-CS"/>
        </w:rPr>
        <w:t>indukovane</w:t>
      </w:r>
      <w:r w:rsidRPr="008104E0">
        <w:rPr>
          <w:lang w:val="sr-Latn-CS"/>
        </w:rPr>
        <w:t xml:space="preserve"> električne struje, čak i kada u konturama ne deluju nikakvi električni generatori. Magnetsko polje uvek je posledica neke električne struje, a </w:t>
      </w:r>
      <w:r w:rsidRPr="008104E0">
        <w:rPr>
          <w:i/>
          <w:lang w:val="sr-Latn-CS"/>
        </w:rPr>
        <w:t>indukovano električno polje</w:t>
      </w:r>
      <w:r w:rsidRPr="008104E0">
        <w:rPr>
          <w:lang w:val="sr-Latn-CS"/>
        </w:rPr>
        <w:t xml:space="preserve"> </w:t>
      </w:r>
      <w:r w:rsidRPr="008104E0">
        <w:rPr>
          <w:i/>
          <w:lang w:val="sr-Latn-CS"/>
        </w:rPr>
        <w:t>u</w:t>
      </w:r>
      <w:r w:rsidRPr="008104E0">
        <w:rPr>
          <w:lang w:val="sr-Latn-CS"/>
        </w:rPr>
        <w:t xml:space="preserve"> </w:t>
      </w:r>
      <w:r w:rsidRPr="008104E0">
        <w:rPr>
          <w:i/>
          <w:iCs/>
          <w:lang w:val="sr-Latn-CS"/>
        </w:rPr>
        <w:t xml:space="preserve">nepokretnim sredinama </w:t>
      </w:r>
      <w:r w:rsidRPr="008104E0">
        <w:rPr>
          <w:lang w:val="sr-Latn-CS"/>
        </w:rPr>
        <w:t xml:space="preserve">posledica je </w:t>
      </w:r>
      <w:r w:rsidRPr="008104E0">
        <w:rPr>
          <w:i/>
          <w:iCs/>
          <w:lang w:val="sr-Latn-CS"/>
        </w:rPr>
        <w:t>vremenski promenljive električne struje</w:t>
      </w:r>
      <w:r w:rsidR="00D63517">
        <w:rPr>
          <w:lang w:val="sr-Latn-CS"/>
        </w:rPr>
        <w:t>.</w:t>
      </w:r>
    </w:p>
    <w:p w:rsidR="00EC270A" w:rsidRDefault="00EC270A" w:rsidP="00A46F73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567"/>
        <w:jc w:val="both"/>
        <w:rPr>
          <w:lang w:val="sr-Latn-CS"/>
        </w:rPr>
      </w:pPr>
      <w:r w:rsidRPr="00774BF1">
        <w:rPr>
          <w:szCs w:val="24"/>
          <w:lang w:val="sr-Latn-CS" w:eastAsia="sr-Latn-CS"/>
        </w:rPr>
        <w:t xml:space="preserve">Posmatrajmo </w:t>
      </w:r>
      <w:r w:rsidRPr="00774BF1">
        <w:rPr>
          <w:i/>
          <w:iCs/>
          <w:szCs w:val="24"/>
          <w:lang w:val="sr-Latn-CS" w:eastAsia="sr-Latn-CS"/>
        </w:rPr>
        <w:t>električno neutralan</w:t>
      </w:r>
      <w:r w:rsidRPr="00774BF1">
        <w:rPr>
          <w:szCs w:val="24"/>
          <w:lang w:val="sr-Latn-CS" w:eastAsia="sr-Latn-CS"/>
        </w:rPr>
        <w:t xml:space="preserve">, </w:t>
      </w:r>
      <w:r w:rsidRPr="00774BF1">
        <w:rPr>
          <w:i/>
          <w:iCs/>
          <w:szCs w:val="24"/>
          <w:lang w:val="sr-Latn-CS" w:eastAsia="sr-Latn-CS"/>
        </w:rPr>
        <w:t>otvoren</w:t>
      </w:r>
      <w:r w:rsidRPr="00774BF1">
        <w:rPr>
          <w:szCs w:val="24"/>
          <w:lang w:val="sr-Latn-CS" w:eastAsia="sr-Latn-CS"/>
        </w:rPr>
        <w:t xml:space="preserve">, </w:t>
      </w:r>
      <w:r w:rsidRPr="00774BF1">
        <w:rPr>
          <w:i/>
          <w:iCs/>
          <w:szCs w:val="24"/>
          <w:lang w:val="sr-Latn-CS" w:eastAsia="sr-Latn-CS"/>
        </w:rPr>
        <w:t xml:space="preserve">pravolinijski metalni provodnik </w:t>
      </w:r>
      <w:r w:rsidRPr="00774BF1">
        <w:rPr>
          <w:szCs w:val="24"/>
          <w:lang w:val="sr-Latn-CS" w:eastAsia="sr-Latn-CS"/>
        </w:rPr>
        <w:t xml:space="preserve">na sl. </w:t>
      </w:r>
      <w:r>
        <w:rPr>
          <w:szCs w:val="24"/>
          <w:lang w:val="sr-Latn-CS" w:eastAsia="sr-Latn-CS"/>
        </w:rPr>
        <w:t>4</w:t>
      </w:r>
      <w:r w:rsidRPr="00774BF1">
        <w:rPr>
          <w:szCs w:val="24"/>
          <w:lang w:val="sr-Latn-CS" w:eastAsia="sr-Latn-CS"/>
        </w:rPr>
        <w:t>a, koji se</w:t>
      </w:r>
      <w:r>
        <w:rPr>
          <w:szCs w:val="24"/>
          <w:lang w:val="sr-Latn-CS" w:eastAsia="sr-Latn-CS"/>
        </w:rPr>
        <w:t xml:space="preserve"> </w:t>
      </w:r>
      <w:proofErr w:type="spellStart"/>
      <w:r w:rsidRPr="00774BF1">
        <w:rPr>
          <w:i/>
          <w:iCs/>
          <w:szCs w:val="24"/>
          <w:lang w:val="sr-Latn-CS" w:eastAsia="sr-Latn-CS"/>
        </w:rPr>
        <w:t>translatorno</w:t>
      </w:r>
      <w:proofErr w:type="spellEnd"/>
      <w:r w:rsidRPr="00774BF1">
        <w:rPr>
          <w:i/>
          <w:iCs/>
          <w:szCs w:val="24"/>
          <w:lang w:val="sr-Latn-CS" w:eastAsia="sr-Latn-CS"/>
        </w:rPr>
        <w:t xml:space="preserve"> </w:t>
      </w:r>
      <w:r w:rsidRPr="00774BF1">
        <w:rPr>
          <w:szCs w:val="24"/>
          <w:lang w:val="sr-Latn-CS" w:eastAsia="sr-Latn-CS"/>
        </w:rPr>
        <w:t xml:space="preserve">kreće brzinom </w:t>
      </w:r>
      <w:r w:rsidRPr="00774BF1">
        <w:rPr>
          <w:b/>
          <w:bCs/>
          <w:i/>
          <w:iCs/>
          <w:szCs w:val="24"/>
          <w:lang w:val="sr-Latn-CS" w:eastAsia="sr-Latn-CS"/>
        </w:rPr>
        <w:t xml:space="preserve">v </w:t>
      </w:r>
      <w:r w:rsidRPr="00774BF1">
        <w:rPr>
          <w:szCs w:val="24"/>
          <w:lang w:val="sr-Latn-CS" w:eastAsia="sr-Latn-CS"/>
        </w:rPr>
        <w:t xml:space="preserve">kroz </w:t>
      </w:r>
      <w:r w:rsidRPr="00774BF1">
        <w:rPr>
          <w:i/>
          <w:iCs/>
          <w:szCs w:val="24"/>
          <w:lang w:val="sr-Latn-CS" w:eastAsia="sr-Latn-CS"/>
        </w:rPr>
        <w:t xml:space="preserve">stacionarno homogeno magnetsko polje </w:t>
      </w:r>
      <w:r w:rsidRPr="00774BF1">
        <w:rPr>
          <w:szCs w:val="24"/>
          <w:lang w:val="sr-Latn-CS" w:eastAsia="sr-Latn-CS"/>
        </w:rPr>
        <w:t xml:space="preserve">indukcije </w:t>
      </w:r>
      <w:r w:rsidRPr="00774BF1">
        <w:rPr>
          <w:b/>
          <w:bCs/>
          <w:i/>
          <w:iCs/>
          <w:szCs w:val="24"/>
          <w:lang w:val="sr-Latn-CS" w:eastAsia="sr-Latn-CS"/>
        </w:rPr>
        <w:t>B</w:t>
      </w:r>
      <w:r w:rsidRPr="00774BF1">
        <w:rPr>
          <w:szCs w:val="24"/>
          <w:lang w:val="sr-Latn-CS" w:eastAsia="sr-Latn-CS"/>
        </w:rPr>
        <w:t>. Provodnik</w:t>
      </w:r>
      <w:r>
        <w:rPr>
          <w:szCs w:val="24"/>
          <w:lang w:val="sr-Latn-CS" w:eastAsia="sr-Latn-CS"/>
        </w:rPr>
        <w:t xml:space="preserve"> </w:t>
      </w:r>
      <w:r w:rsidRPr="00774BF1">
        <w:rPr>
          <w:szCs w:val="24"/>
          <w:lang w:val="sr-Latn-CS" w:eastAsia="sr-Latn-CS"/>
        </w:rPr>
        <w:t xml:space="preserve">je orijentisan u </w:t>
      </w:r>
      <w:r w:rsidRPr="00774BF1">
        <w:rPr>
          <w:i/>
          <w:iCs/>
          <w:szCs w:val="24"/>
          <w:lang w:val="sr-Latn-CS" w:eastAsia="sr-Latn-CS"/>
        </w:rPr>
        <w:t xml:space="preserve">proizvoljno </w:t>
      </w:r>
      <w:r w:rsidRPr="00774BF1">
        <w:rPr>
          <w:szCs w:val="24"/>
          <w:lang w:val="sr-Latn-CS" w:eastAsia="sr-Latn-CS"/>
        </w:rPr>
        <w:t xml:space="preserve">usvojenom referentnom smeru od kraja </w:t>
      </w:r>
      <w:r w:rsidRPr="00774BF1">
        <w:rPr>
          <w:i/>
          <w:iCs/>
          <w:szCs w:val="24"/>
          <w:lang w:val="sr-Latn-CS" w:eastAsia="sr-Latn-CS"/>
        </w:rPr>
        <w:t xml:space="preserve">C </w:t>
      </w:r>
      <w:r w:rsidRPr="00774BF1">
        <w:rPr>
          <w:szCs w:val="24"/>
          <w:lang w:val="sr-Latn-CS" w:eastAsia="sr-Latn-CS"/>
        </w:rPr>
        <w:t xml:space="preserve">ka kraju </w:t>
      </w:r>
      <w:r w:rsidRPr="00774BF1">
        <w:rPr>
          <w:i/>
          <w:iCs/>
          <w:szCs w:val="24"/>
          <w:lang w:val="sr-Latn-CS" w:eastAsia="sr-Latn-CS"/>
        </w:rPr>
        <w:t xml:space="preserve">D </w:t>
      </w:r>
      <w:r w:rsidRPr="00774BF1">
        <w:rPr>
          <w:szCs w:val="24"/>
          <w:lang w:val="sr-Latn-CS" w:eastAsia="sr-Latn-CS"/>
        </w:rPr>
        <w:t>i upravan je na ravan</w:t>
      </w:r>
      <w:r>
        <w:rPr>
          <w:szCs w:val="24"/>
          <w:lang w:val="sr-Latn-CS" w:eastAsia="sr-Latn-CS"/>
        </w:rPr>
        <w:t xml:space="preserve"> </w:t>
      </w:r>
      <w:r w:rsidRPr="00774BF1">
        <w:rPr>
          <w:szCs w:val="24"/>
          <w:lang w:val="sr-Latn-CS" w:eastAsia="sr-Latn-CS"/>
        </w:rPr>
        <w:t xml:space="preserve">vektora </w:t>
      </w:r>
      <w:r w:rsidRPr="00774BF1">
        <w:rPr>
          <w:b/>
          <w:bCs/>
          <w:i/>
          <w:iCs/>
          <w:szCs w:val="24"/>
          <w:lang w:val="sr-Latn-CS" w:eastAsia="sr-Latn-CS"/>
        </w:rPr>
        <w:t xml:space="preserve">v </w:t>
      </w:r>
      <w:r w:rsidRPr="00774BF1">
        <w:rPr>
          <w:szCs w:val="24"/>
          <w:lang w:val="sr-Latn-CS" w:eastAsia="sr-Latn-CS"/>
        </w:rPr>
        <w:t xml:space="preserve">i </w:t>
      </w:r>
      <w:r w:rsidRPr="00774BF1">
        <w:rPr>
          <w:b/>
          <w:bCs/>
          <w:i/>
          <w:iCs/>
          <w:szCs w:val="24"/>
          <w:lang w:val="sr-Latn-CS" w:eastAsia="sr-Latn-CS"/>
        </w:rPr>
        <w:t xml:space="preserve">B </w:t>
      </w:r>
      <w:r w:rsidRPr="00774BF1">
        <w:rPr>
          <w:szCs w:val="24"/>
          <w:lang w:val="sr-Latn-CS" w:eastAsia="sr-Latn-CS"/>
        </w:rPr>
        <w:t xml:space="preserve">(sl. </w:t>
      </w:r>
      <w:r>
        <w:rPr>
          <w:szCs w:val="24"/>
          <w:lang w:val="sr-Latn-CS" w:eastAsia="sr-Latn-CS"/>
        </w:rPr>
        <w:t>4</w:t>
      </w:r>
      <w:r w:rsidRPr="00774BF1">
        <w:rPr>
          <w:szCs w:val="24"/>
          <w:lang w:val="sr-Latn-CS" w:eastAsia="sr-Latn-CS"/>
        </w:rPr>
        <w:t xml:space="preserve">b). Na "slobodne" elektrone u provodniku deluje </w:t>
      </w:r>
      <w:proofErr w:type="spellStart"/>
      <w:r w:rsidRPr="00774BF1">
        <w:rPr>
          <w:szCs w:val="24"/>
          <w:lang w:val="sr-Latn-CS" w:eastAsia="sr-Latn-CS"/>
        </w:rPr>
        <w:t>Lorencova</w:t>
      </w:r>
      <w:proofErr w:type="spellEnd"/>
      <w:r w:rsidRPr="00774BF1">
        <w:rPr>
          <w:szCs w:val="24"/>
          <w:lang w:val="sr-Latn-CS" w:eastAsia="sr-Latn-CS"/>
        </w:rPr>
        <w:t xml:space="preserve"> sila </w:t>
      </w:r>
      <w:proofErr w:type="spellStart"/>
      <w:r w:rsidRPr="00774BF1">
        <w:rPr>
          <w:b/>
          <w:bCs/>
          <w:i/>
          <w:iCs/>
          <w:szCs w:val="24"/>
          <w:lang w:val="sr-Latn-CS" w:eastAsia="sr-Latn-CS"/>
        </w:rPr>
        <w:t>F</w:t>
      </w:r>
      <w:r w:rsidRPr="00774BF1">
        <w:rPr>
          <w:szCs w:val="24"/>
          <w:vertAlign w:val="subscript"/>
          <w:lang w:val="sr-Latn-CS" w:eastAsia="sr-Latn-CS"/>
        </w:rPr>
        <w:t>L</w:t>
      </w:r>
      <w:proofErr w:type="spellEnd"/>
      <w:r w:rsidRPr="00774BF1">
        <w:rPr>
          <w:szCs w:val="24"/>
          <w:lang w:val="sr-Latn-CS" w:eastAsia="sr-Latn-CS"/>
        </w:rPr>
        <w:t>=</w:t>
      </w:r>
      <w:r w:rsidR="00544AB1">
        <w:rPr>
          <w:szCs w:val="24"/>
          <w:lang w:val="sr-Latn-CS" w:eastAsia="sr-Latn-CS"/>
        </w:rPr>
        <w:t>e</w:t>
      </w:r>
      <w:r>
        <w:rPr>
          <w:i/>
          <w:iCs/>
          <w:szCs w:val="24"/>
          <w:lang w:val="sr-Latn-CS" w:eastAsia="sr-Latn-CS"/>
        </w:rPr>
        <w:t>∙</w:t>
      </w:r>
      <w:r w:rsidRPr="00774BF1">
        <w:rPr>
          <w:szCs w:val="24"/>
          <w:lang w:val="sr-Latn-CS" w:eastAsia="sr-Latn-CS"/>
        </w:rPr>
        <w:t>(</w:t>
      </w:r>
      <w:r w:rsidRPr="00774BF1">
        <w:rPr>
          <w:b/>
          <w:bCs/>
          <w:i/>
          <w:iCs/>
          <w:szCs w:val="24"/>
          <w:lang w:val="sr-Latn-CS" w:eastAsia="sr-Latn-CS"/>
        </w:rPr>
        <w:t>v</w:t>
      </w:r>
      <w:r>
        <w:rPr>
          <w:szCs w:val="24"/>
        </w:rPr>
        <w:sym w:font="Symbol" w:char="F0B4"/>
      </w:r>
      <w:r w:rsidRPr="00774BF1">
        <w:rPr>
          <w:b/>
          <w:bCs/>
          <w:i/>
          <w:iCs/>
          <w:szCs w:val="24"/>
          <w:lang w:val="sr-Latn-CS" w:eastAsia="sr-Latn-CS"/>
        </w:rPr>
        <w:t>B</w:t>
      </w:r>
      <w:r w:rsidRPr="00774BF1">
        <w:rPr>
          <w:szCs w:val="24"/>
          <w:lang w:val="sr-Latn-CS" w:eastAsia="sr-Latn-CS"/>
        </w:rPr>
        <w:t>)</w:t>
      </w:r>
      <w:r>
        <w:rPr>
          <w:szCs w:val="24"/>
          <w:lang w:val="sr-Latn-CS" w:eastAsia="sr-Latn-CS"/>
        </w:rPr>
        <w:t xml:space="preserve"> </w:t>
      </w:r>
      <w:r w:rsidRPr="00774BF1">
        <w:rPr>
          <w:szCs w:val="24"/>
          <w:lang w:val="sr-Latn-CS" w:eastAsia="sr-Latn-CS"/>
        </w:rPr>
        <w:t xml:space="preserve">i potiskuje ih prema kraju </w:t>
      </w:r>
      <w:r w:rsidRPr="00774BF1">
        <w:rPr>
          <w:i/>
          <w:iCs/>
          <w:szCs w:val="24"/>
          <w:lang w:val="sr-Latn-CS" w:eastAsia="sr-Latn-CS"/>
        </w:rPr>
        <w:t xml:space="preserve">C </w:t>
      </w:r>
      <w:r w:rsidRPr="00774BF1">
        <w:rPr>
          <w:szCs w:val="24"/>
          <w:lang w:val="sr-Latn-CS" w:eastAsia="sr-Latn-CS"/>
        </w:rPr>
        <w:t xml:space="preserve">koji se zbog toga naelektriše negativno. Istovremeno, kraj </w:t>
      </w:r>
      <w:r w:rsidRPr="00774BF1">
        <w:rPr>
          <w:i/>
          <w:iCs/>
          <w:szCs w:val="24"/>
          <w:lang w:val="sr-Latn-CS" w:eastAsia="sr-Latn-CS"/>
        </w:rPr>
        <w:t xml:space="preserve">D </w:t>
      </w:r>
      <w:r w:rsidRPr="00774BF1">
        <w:rPr>
          <w:szCs w:val="24"/>
          <w:lang w:val="sr-Latn-CS" w:eastAsia="sr-Latn-CS"/>
        </w:rPr>
        <w:t>se zbog</w:t>
      </w:r>
      <w:r>
        <w:rPr>
          <w:szCs w:val="24"/>
          <w:lang w:val="sr-Latn-CS" w:eastAsia="sr-Latn-CS"/>
        </w:rPr>
        <w:t xml:space="preserve"> </w:t>
      </w:r>
      <w:r w:rsidRPr="00774BF1">
        <w:rPr>
          <w:lang w:val="sr-Latn-CS" w:eastAsia="sr-Latn-CS"/>
        </w:rPr>
        <w:t>manjka elektrona naelektriše pozitivno količinom elektriciteta jednakom po modulu onoj na kraju</w:t>
      </w:r>
      <w:r>
        <w:rPr>
          <w:lang w:val="sr-Latn-CS" w:eastAsia="sr-Latn-CS"/>
        </w:rPr>
        <w:t xml:space="preserve"> </w:t>
      </w:r>
      <w:r w:rsidRPr="00774BF1">
        <w:rPr>
          <w:i/>
          <w:iCs/>
          <w:lang w:val="sr-Latn-CS" w:eastAsia="sr-Latn-CS"/>
        </w:rPr>
        <w:t>C</w:t>
      </w:r>
      <w:r w:rsidRPr="00774BF1">
        <w:rPr>
          <w:lang w:val="sr-Latn-CS" w:eastAsia="sr-Latn-CS"/>
        </w:rPr>
        <w:t xml:space="preserve">. Nastali efekat je isti kao da je do premeštanja elektrona došlo pod uticajem </w:t>
      </w:r>
      <w:r w:rsidRPr="00774BF1">
        <w:rPr>
          <w:i/>
          <w:iCs/>
          <w:lang w:val="sr-Latn-CS" w:eastAsia="sr-Latn-CS"/>
        </w:rPr>
        <w:t>stranog električnog</w:t>
      </w:r>
      <w:r>
        <w:rPr>
          <w:i/>
          <w:iCs/>
          <w:lang w:val="sr-Latn-CS" w:eastAsia="sr-Latn-CS"/>
        </w:rPr>
        <w:t xml:space="preserve"> </w:t>
      </w:r>
      <w:r w:rsidRPr="00774BF1">
        <w:rPr>
          <w:i/>
          <w:iCs/>
          <w:lang w:val="sr-Latn-CS" w:eastAsia="sr-Latn-CS"/>
        </w:rPr>
        <w:t xml:space="preserve">polja </w:t>
      </w:r>
      <w:proofErr w:type="spellStart"/>
      <w:r w:rsidRPr="00774BF1">
        <w:rPr>
          <w:b/>
          <w:bCs/>
          <w:i/>
          <w:iCs/>
          <w:lang w:val="sr-Latn-CS" w:eastAsia="sr-Latn-CS"/>
        </w:rPr>
        <w:t>E</w:t>
      </w:r>
      <w:r w:rsidRPr="00774BF1">
        <w:rPr>
          <w:lang w:val="sr-Latn-CS" w:eastAsia="sr-Latn-CS"/>
        </w:rPr>
        <w:t>s</w:t>
      </w:r>
      <w:proofErr w:type="spellEnd"/>
      <w:r w:rsidRPr="00774BF1">
        <w:rPr>
          <w:lang w:val="sr-Latn-CS" w:eastAsia="sr-Latn-CS"/>
        </w:rPr>
        <w:t>=</w:t>
      </w:r>
      <w:proofErr w:type="spellStart"/>
      <w:r w:rsidRPr="00774BF1">
        <w:rPr>
          <w:b/>
          <w:bCs/>
          <w:i/>
          <w:iCs/>
          <w:lang w:val="sr-Latn-CS" w:eastAsia="sr-Latn-CS"/>
        </w:rPr>
        <w:t>F</w:t>
      </w:r>
      <w:r w:rsidRPr="00774BF1">
        <w:rPr>
          <w:vertAlign w:val="subscript"/>
          <w:lang w:val="sr-Latn-CS" w:eastAsia="sr-Latn-CS"/>
        </w:rPr>
        <w:t>L</w:t>
      </w:r>
      <w:proofErr w:type="spellEnd"/>
      <w:r w:rsidRPr="00774BF1">
        <w:rPr>
          <w:lang w:val="sr-Latn-CS" w:eastAsia="sr-Latn-CS"/>
        </w:rPr>
        <w:t>/</w:t>
      </w:r>
      <w:r w:rsidRPr="00774BF1">
        <w:rPr>
          <w:i/>
          <w:iCs/>
          <w:lang w:val="sr-Latn-CS" w:eastAsia="sr-Latn-CS"/>
        </w:rPr>
        <w:t>e</w:t>
      </w:r>
      <w:r w:rsidRPr="00774BF1">
        <w:rPr>
          <w:lang w:val="sr-Latn-CS" w:eastAsia="sr-Latn-CS"/>
        </w:rPr>
        <w:t>=</w:t>
      </w:r>
      <w:r w:rsidRPr="00774BF1">
        <w:rPr>
          <w:b/>
          <w:bCs/>
          <w:i/>
          <w:iCs/>
          <w:lang w:val="sr-Latn-CS" w:eastAsia="sr-Latn-CS"/>
        </w:rPr>
        <w:t>v</w:t>
      </w:r>
      <w:r>
        <w:rPr>
          <w:szCs w:val="24"/>
        </w:rPr>
        <w:sym w:font="Symbol" w:char="F0B4"/>
      </w:r>
      <w:r w:rsidRPr="00774BF1">
        <w:rPr>
          <w:b/>
          <w:bCs/>
          <w:i/>
          <w:iCs/>
          <w:lang w:val="sr-Latn-CS" w:eastAsia="sr-Latn-CS"/>
        </w:rPr>
        <w:t>B</w:t>
      </w:r>
      <w:r w:rsidRPr="00774BF1">
        <w:rPr>
          <w:lang w:val="sr-Latn-CS" w:eastAsia="sr-Latn-CS"/>
        </w:rPr>
        <w:t xml:space="preserve">, koje se u posmatranom slučaju zove </w:t>
      </w:r>
      <w:r w:rsidRPr="00774BF1">
        <w:rPr>
          <w:i/>
          <w:iCs/>
          <w:lang w:val="sr-Latn-CS" w:eastAsia="sr-Latn-CS"/>
        </w:rPr>
        <w:t xml:space="preserve">indukovano električno polje </w:t>
      </w:r>
      <w:proofErr w:type="spellStart"/>
      <w:r w:rsidRPr="00774BF1">
        <w:rPr>
          <w:b/>
          <w:bCs/>
          <w:i/>
          <w:iCs/>
          <w:lang w:val="sr-Latn-CS" w:eastAsia="sr-Latn-CS"/>
        </w:rPr>
        <w:t>E</w:t>
      </w:r>
      <w:r w:rsidRPr="00774BF1">
        <w:rPr>
          <w:vertAlign w:val="subscript"/>
          <w:lang w:val="sr-Latn-CS" w:eastAsia="sr-Latn-CS"/>
        </w:rPr>
        <w:t>i</w:t>
      </w:r>
      <w:proofErr w:type="spellEnd"/>
      <w:r w:rsidRPr="00774BF1">
        <w:rPr>
          <w:lang w:val="sr-Latn-CS" w:eastAsia="sr-Latn-CS"/>
        </w:rPr>
        <w:t>. Sa druge</w:t>
      </w:r>
      <w:r>
        <w:rPr>
          <w:lang w:val="sr-Latn-CS" w:eastAsia="sr-Latn-CS"/>
        </w:rPr>
        <w:t xml:space="preserve"> </w:t>
      </w:r>
      <w:r w:rsidRPr="00774BF1">
        <w:rPr>
          <w:lang w:val="sr-Latn-CS" w:eastAsia="sr-Latn-CS"/>
        </w:rPr>
        <w:t xml:space="preserve">strane, razdvojena naelektrisanja u provodniku stvaraju električno polje </w:t>
      </w:r>
      <w:r w:rsidRPr="00774BF1">
        <w:rPr>
          <w:b/>
          <w:bCs/>
          <w:i/>
          <w:iCs/>
          <w:lang w:val="sr-Latn-CS" w:eastAsia="sr-Latn-CS"/>
        </w:rPr>
        <w:t xml:space="preserve">E </w:t>
      </w:r>
      <w:r w:rsidRPr="00774BF1">
        <w:rPr>
          <w:lang w:val="sr-Latn-CS" w:eastAsia="sr-Latn-CS"/>
        </w:rPr>
        <w:t>koje zadovoljava uslov</w:t>
      </w:r>
      <w:r>
        <w:rPr>
          <w:lang w:val="sr-Latn-CS" w:eastAsia="sr-Latn-CS"/>
        </w:rPr>
        <w:t xml:space="preserve"> </w:t>
      </w:r>
      <w:r w:rsidRPr="00774BF1">
        <w:rPr>
          <w:b/>
          <w:bCs/>
          <w:i/>
          <w:iCs/>
          <w:lang w:val="sr-Latn-CS" w:eastAsia="sr-Latn-CS"/>
        </w:rPr>
        <w:t>E</w:t>
      </w:r>
      <w:r w:rsidRPr="00774BF1">
        <w:rPr>
          <w:lang w:val="sr-Latn-CS" w:eastAsia="sr-Latn-CS"/>
        </w:rPr>
        <w:t>+</w:t>
      </w:r>
      <w:proofErr w:type="spellStart"/>
      <w:r w:rsidRPr="00774BF1">
        <w:rPr>
          <w:b/>
          <w:bCs/>
          <w:i/>
          <w:iCs/>
          <w:lang w:val="sr-Latn-CS" w:eastAsia="sr-Latn-CS"/>
        </w:rPr>
        <w:t>E</w:t>
      </w:r>
      <w:r w:rsidRPr="00774BF1">
        <w:rPr>
          <w:vertAlign w:val="subscript"/>
          <w:lang w:val="sr-Latn-CS" w:eastAsia="sr-Latn-CS"/>
        </w:rPr>
        <w:t>i</w:t>
      </w:r>
      <w:proofErr w:type="spellEnd"/>
      <w:r w:rsidRPr="00774BF1">
        <w:rPr>
          <w:lang w:val="sr-Latn-CS" w:eastAsia="sr-Latn-CS"/>
        </w:rPr>
        <w:t>=</w:t>
      </w:r>
      <w:r w:rsidRPr="00774BF1">
        <w:rPr>
          <w:b/>
          <w:bCs/>
          <w:lang w:val="sr-Latn-CS" w:eastAsia="sr-Latn-CS"/>
        </w:rPr>
        <w:t>0</w:t>
      </w:r>
      <w:r w:rsidRPr="00774BF1">
        <w:rPr>
          <w:lang w:val="sr-Latn-CS" w:eastAsia="sr-Latn-CS"/>
        </w:rPr>
        <w:t>, s obzirom da u provodniku nema struje. Taj uslov, inače, postoji kod svih električnih generatora</w:t>
      </w:r>
      <w:r>
        <w:rPr>
          <w:lang w:val="sr-Latn-CS" w:eastAsia="sr-Latn-CS"/>
        </w:rPr>
        <w:t xml:space="preserve"> </w:t>
      </w:r>
      <w:r w:rsidRPr="00774BF1">
        <w:rPr>
          <w:lang w:val="sr-Latn-CS" w:eastAsia="sr-Latn-CS"/>
        </w:rPr>
        <w:t xml:space="preserve">koji rade u </w:t>
      </w:r>
      <w:r w:rsidRPr="00774BF1">
        <w:rPr>
          <w:i/>
          <w:iCs/>
          <w:lang w:val="sr-Latn-CS" w:eastAsia="sr-Latn-CS"/>
        </w:rPr>
        <w:t>praznom hodu</w:t>
      </w:r>
      <w:r w:rsidRPr="00774BF1">
        <w:rPr>
          <w:lang w:val="sr-Latn-CS" w:eastAsia="sr-Latn-CS"/>
        </w:rPr>
        <w:t xml:space="preserve">. </w:t>
      </w:r>
    </w:p>
    <w:p w:rsidR="00EC270A" w:rsidRPr="00774BF1" w:rsidRDefault="00EC270A" w:rsidP="00A46F73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ind w:firstLine="567"/>
        <w:jc w:val="center"/>
        <w:rPr>
          <w:lang w:val="sr-Latn-CS"/>
        </w:rPr>
      </w:pPr>
      <w:r>
        <w:rPr>
          <w:lang w:val="sr-Latn-CS"/>
        </w:rPr>
        <w:t>.</w:t>
      </w:r>
    </w:p>
    <w:p w:rsidR="00EC270A" w:rsidRDefault="00160C0F" w:rsidP="00FC4FA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>
        <w:rPr>
          <w:noProof/>
          <w:lang w:val="sr-Latn-RS" w:eastAsia="sr-Latn-RS"/>
        </w:rPr>
        <w:drawing>
          <wp:inline distT="0" distB="0" distL="0" distR="0">
            <wp:extent cx="2638425" cy="2228850"/>
            <wp:effectExtent l="19050" t="0" r="9525" b="0"/>
            <wp:docPr id="20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270A">
        <w:t xml:space="preserve"> </w:t>
      </w:r>
      <w:r>
        <w:rPr>
          <w:noProof/>
          <w:lang w:val="sr-Latn-RS" w:eastAsia="sr-Latn-RS"/>
        </w:rPr>
        <w:drawing>
          <wp:inline distT="0" distB="0" distL="0" distR="0">
            <wp:extent cx="2895600" cy="2124075"/>
            <wp:effectExtent l="19050" t="0" r="0" b="0"/>
            <wp:docPr id="21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70A" w:rsidRDefault="00EC270A" w:rsidP="00FC4FA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</w:p>
    <w:p w:rsidR="00EC270A" w:rsidRPr="00A46F73" w:rsidRDefault="00EC270A" w:rsidP="00A46F73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jc w:val="center"/>
        <w:rPr>
          <w:b/>
          <w:lang w:val="sr-Latn-CS" w:eastAsia="sr-Latn-CS"/>
        </w:rPr>
      </w:pPr>
      <w:r w:rsidRPr="00A46F73">
        <w:rPr>
          <w:b/>
          <w:lang w:val="sr-Latn-CS" w:eastAsia="sr-Latn-CS"/>
        </w:rPr>
        <w:t>Sl. 4</w:t>
      </w:r>
    </w:p>
    <w:p w:rsidR="00EC270A" w:rsidRDefault="00EC270A" w:rsidP="0042488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lang w:val="sr-Latn-CS"/>
        </w:rPr>
      </w:pPr>
      <w:r w:rsidRPr="00774BF1">
        <w:rPr>
          <w:lang w:val="sr-Latn-CS" w:eastAsia="sr-Latn-CS"/>
        </w:rPr>
        <w:t xml:space="preserve">Dakle, pošto je </w:t>
      </w:r>
      <w:proofErr w:type="spellStart"/>
      <w:r w:rsidRPr="00774BF1">
        <w:rPr>
          <w:b/>
          <w:bCs/>
          <w:i/>
          <w:iCs/>
          <w:lang w:val="sr-Latn-CS" w:eastAsia="sr-Latn-CS"/>
        </w:rPr>
        <w:t>E</w:t>
      </w:r>
      <w:r w:rsidRPr="00774BF1">
        <w:rPr>
          <w:vertAlign w:val="subscript"/>
          <w:lang w:val="sr-Latn-CS" w:eastAsia="sr-Latn-CS"/>
        </w:rPr>
        <w:t>i</w:t>
      </w:r>
      <w:proofErr w:type="spellEnd"/>
      <w:r w:rsidRPr="00774BF1">
        <w:rPr>
          <w:lang w:val="sr-Latn-CS" w:eastAsia="sr-Latn-CS"/>
        </w:rPr>
        <w:t>=</w:t>
      </w:r>
      <w:proofErr w:type="spellStart"/>
      <w:r w:rsidRPr="00774BF1">
        <w:rPr>
          <w:b/>
          <w:bCs/>
          <w:i/>
          <w:iCs/>
          <w:lang w:val="sr-Latn-CS" w:eastAsia="sr-Latn-CS"/>
        </w:rPr>
        <w:t>E</w:t>
      </w:r>
      <w:r w:rsidRPr="00774BF1">
        <w:rPr>
          <w:vertAlign w:val="subscript"/>
          <w:lang w:val="sr-Latn-CS" w:eastAsia="sr-Latn-CS"/>
        </w:rPr>
        <w:t>s</w:t>
      </w:r>
      <w:proofErr w:type="spellEnd"/>
      <w:r w:rsidRPr="00774BF1">
        <w:rPr>
          <w:lang w:val="sr-Latn-CS" w:eastAsia="sr-Latn-CS"/>
        </w:rPr>
        <w:t>=</w:t>
      </w:r>
      <w:proofErr w:type="spellStart"/>
      <w:r w:rsidRPr="00774BF1">
        <w:rPr>
          <w:b/>
          <w:bCs/>
          <w:i/>
          <w:iCs/>
          <w:lang w:val="sr-Latn-CS" w:eastAsia="sr-Latn-CS"/>
        </w:rPr>
        <w:t>F</w:t>
      </w:r>
      <w:r w:rsidRPr="00774BF1">
        <w:rPr>
          <w:vertAlign w:val="subscript"/>
          <w:lang w:val="sr-Latn-CS" w:eastAsia="sr-Latn-CS"/>
        </w:rPr>
        <w:t>L</w:t>
      </w:r>
      <w:proofErr w:type="spellEnd"/>
      <w:r w:rsidRPr="00774BF1">
        <w:rPr>
          <w:lang w:val="sr-Latn-CS" w:eastAsia="sr-Latn-CS"/>
        </w:rPr>
        <w:t>/</w:t>
      </w:r>
      <w:r w:rsidRPr="00774BF1">
        <w:rPr>
          <w:i/>
          <w:iCs/>
          <w:lang w:val="sr-Latn-CS" w:eastAsia="sr-Latn-CS"/>
        </w:rPr>
        <w:t>e</w:t>
      </w:r>
      <w:r w:rsidRPr="00774BF1">
        <w:rPr>
          <w:lang w:val="sr-Latn-CS" w:eastAsia="sr-Latn-CS"/>
        </w:rPr>
        <w:t>=</w:t>
      </w:r>
      <w:r w:rsidRPr="00774BF1">
        <w:rPr>
          <w:b/>
          <w:bCs/>
          <w:i/>
          <w:iCs/>
          <w:lang w:val="sr-Latn-CS" w:eastAsia="sr-Latn-CS"/>
        </w:rPr>
        <w:t>v</w:t>
      </w:r>
      <w:r>
        <w:rPr>
          <w:szCs w:val="24"/>
        </w:rPr>
        <w:sym w:font="Symbol" w:char="F0B4"/>
      </w:r>
      <w:r w:rsidRPr="00774BF1">
        <w:rPr>
          <w:b/>
          <w:bCs/>
          <w:i/>
          <w:iCs/>
          <w:lang w:val="sr-Latn-CS" w:eastAsia="sr-Latn-CS"/>
        </w:rPr>
        <w:t>B</w:t>
      </w:r>
      <w:r w:rsidRPr="00774BF1">
        <w:rPr>
          <w:lang w:val="sr-Latn-CS" w:eastAsia="sr-Latn-CS"/>
        </w:rPr>
        <w:t xml:space="preserve">, to je ems </w:t>
      </w:r>
      <w:r w:rsidRPr="00774BF1">
        <w:rPr>
          <w:i/>
          <w:iCs/>
          <w:lang w:val="sr-Latn-CS" w:eastAsia="sr-Latn-CS"/>
        </w:rPr>
        <w:t xml:space="preserve">e indukovana </w:t>
      </w:r>
      <w:r w:rsidRPr="00774BF1">
        <w:rPr>
          <w:lang w:val="sr-Latn-CS" w:eastAsia="sr-Latn-CS"/>
        </w:rPr>
        <w:t>u provodniku</w:t>
      </w:r>
      <w:r>
        <w:rPr>
          <w:lang w:val="sr-Latn-CS" w:eastAsia="sr-Latn-CS"/>
        </w:rPr>
        <w:t xml:space="preserve"> </w:t>
      </w:r>
      <w:r w:rsidRPr="00774BF1">
        <w:rPr>
          <w:lang w:val="sr-Latn-CS" w:eastAsia="sr-Latn-CS"/>
        </w:rPr>
        <w:t>koja nastaje usled njegovog kretanja kroz magnetsko polje, data sledećom relacijom:</w:t>
      </w:r>
      <w:r w:rsidRPr="00774BF1">
        <w:rPr>
          <w:lang w:val="sr-Latn-CS"/>
        </w:rPr>
        <w:tab/>
      </w:r>
    </w:p>
    <w:p w:rsidR="00EC270A" w:rsidRDefault="00EC270A" w:rsidP="00544AB1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spacing w:before="60" w:after="60"/>
        <w:jc w:val="center"/>
        <w:rPr>
          <w:lang w:val="sr-Latn-CS"/>
        </w:rPr>
      </w:pPr>
      <w:r w:rsidRPr="00A46F73">
        <w:rPr>
          <w:position w:val="-32"/>
          <w:lang w:val="sr-Latn-CS"/>
        </w:rPr>
        <w:object w:dxaOrig="5380" w:dyaOrig="760">
          <v:shape id="_x0000_i1039" type="#_x0000_t75" style="width:269.25pt;height:38.25pt" o:ole="">
            <v:imagedata r:id="rId39" o:title=""/>
          </v:shape>
          <o:OLEObject Type="Embed" ProgID="Equation.DSMT4" ShapeID="_x0000_i1039" DrawAspect="Content" ObjectID="_1523111113" r:id="rId40"/>
        </w:object>
      </w:r>
    </w:p>
    <w:p w:rsidR="00EC270A" w:rsidRDefault="00EC270A" w:rsidP="0042488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Cs w:val="24"/>
          <w:lang w:val="sr-Latn-CS" w:eastAsia="sr-Latn-CS"/>
        </w:rPr>
      </w:pPr>
      <w:r w:rsidRPr="0042488E">
        <w:rPr>
          <w:szCs w:val="24"/>
          <w:lang w:val="sr-Latn-CS" w:eastAsia="sr-Latn-CS"/>
        </w:rPr>
        <w:t xml:space="preserve">i zove se </w:t>
      </w:r>
      <w:r w:rsidRPr="0042488E">
        <w:rPr>
          <w:i/>
          <w:iCs/>
          <w:szCs w:val="24"/>
          <w:lang w:val="sr-Latn-CS" w:eastAsia="sr-Latn-CS"/>
        </w:rPr>
        <w:t xml:space="preserve">dinamički indukovana ems, a računa se u usvojenom smeru orijentacije provodnika </w:t>
      </w:r>
      <w:r w:rsidRPr="0042488E">
        <w:rPr>
          <w:szCs w:val="24"/>
          <w:lang w:val="sr-Latn-CS" w:eastAsia="sr-Latn-CS"/>
        </w:rPr>
        <w:t>(</w:t>
      </w:r>
      <w:r w:rsidRPr="0042488E">
        <w:rPr>
          <w:i/>
          <w:iCs/>
          <w:szCs w:val="24"/>
          <w:lang w:val="sr-Latn-CS" w:eastAsia="sr-Latn-CS"/>
        </w:rPr>
        <w:t>tj. u</w:t>
      </w:r>
      <w:r>
        <w:rPr>
          <w:i/>
          <w:iCs/>
          <w:szCs w:val="24"/>
          <w:lang w:val="sr-Latn-CS" w:eastAsia="sr-Latn-CS"/>
        </w:rPr>
        <w:t xml:space="preserve"> </w:t>
      </w:r>
      <w:r w:rsidRPr="0042488E">
        <w:rPr>
          <w:i/>
          <w:iCs/>
          <w:lang w:val="sr-Latn-CS" w:eastAsia="sr-Latn-CS"/>
        </w:rPr>
        <w:t xml:space="preserve">smeru </w:t>
      </w:r>
      <w:r w:rsidRPr="0042488E">
        <w:rPr>
          <w:b/>
          <w:bCs/>
          <w:i/>
          <w:iCs/>
          <w:lang w:val="sr-Latn-CS" w:eastAsia="sr-Latn-CS"/>
        </w:rPr>
        <w:t>l</w:t>
      </w:r>
      <w:r w:rsidRPr="0042488E">
        <w:rPr>
          <w:lang w:val="sr-Latn-CS" w:eastAsia="sr-Latn-CS"/>
        </w:rPr>
        <w:t xml:space="preserve">). Primetimo da u relaciji </w:t>
      </w:r>
      <w:proofErr w:type="spellStart"/>
      <w:r w:rsidRPr="00774BF1">
        <w:rPr>
          <w:b/>
          <w:bCs/>
          <w:i/>
          <w:iCs/>
          <w:lang w:val="sr-Latn-CS" w:eastAsia="sr-Latn-CS"/>
        </w:rPr>
        <w:t>E</w:t>
      </w:r>
      <w:r w:rsidRPr="00774BF1">
        <w:rPr>
          <w:vertAlign w:val="subscript"/>
          <w:lang w:val="sr-Latn-CS" w:eastAsia="sr-Latn-CS"/>
        </w:rPr>
        <w:t>i</w:t>
      </w:r>
      <w:proofErr w:type="spellEnd"/>
      <w:r w:rsidRPr="00774BF1">
        <w:rPr>
          <w:lang w:val="sr-Latn-CS" w:eastAsia="sr-Latn-CS"/>
        </w:rPr>
        <w:t>=</w:t>
      </w:r>
      <w:r w:rsidRPr="00774BF1">
        <w:rPr>
          <w:b/>
          <w:bCs/>
          <w:i/>
          <w:iCs/>
          <w:lang w:val="sr-Latn-CS" w:eastAsia="sr-Latn-CS"/>
        </w:rPr>
        <w:t>v</w:t>
      </w:r>
      <w:r>
        <w:rPr>
          <w:szCs w:val="24"/>
        </w:rPr>
        <w:sym w:font="Symbol" w:char="F0B4"/>
      </w:r>
      <w:r w:rsidRPr="00774BF1">
        <w:rPr>
          <w:b/>
          <w:bCs/>
          <w:i/>
          <w:iCs/>
          <w:lang w:val="sr-Latn-CS" w:eastAsia="sr-Latn-CS"/>
        </w:rPr>
        <w:t>B</w:t>
      </w:r>
      <w:r w:rsidRPr="0042488E">
        <w:rPr>
          <w:b/>
          <w:bCs/>
          <w:i/>
          <w:iCs/>
          <w:lang w:val="sr-Latn-CS" w:eastAsia="sr-Latn-CS"/>
        </w:rPr>
        <w:t xml:space="preserve"> </w:t>
      </w:r>
      <w:r w:rsidRPr="0042488E">
        <w:rPr>
          <w:i/>
          <w:iCs/>
          <w:lang w:val="sr-Latn-CS" w:eastAsia="sr-Latn-CS"/>
        </w:rPr>
        <w:t xml:space="preserve">ne figurišu </w:t>
      </w:r>
      <w:r w:rsidRPr="0042488E">
        <w:rPr>
          <w:lang w:val="sr-Latn-CS" w:eastAsia="sr-Latn-CS"/>
        </w:rPr>
        <w:t>osobine supstancije od koje je načinjeno</w:t>
      </w:r>
      <w:r>
        <w:rPr>
          <w:lang w:val="sr-Latn-CS" w:eastAsia="sr-Latn-CS"/>
        </w:rPr>
        <w:t xml:space="preserve">  </w:t>
      </w:r>
      <w:r>
        <w:rPr>
          <w:lang w:val="sr-Latn-CS" w:eastAsia="sr-Latn-CS"/>
        </w:rPr>
        <w:lastRenderedPageBreak/>
        <w:t>p</w:t>
      </w:r>
      <w:r w:rsidRPr="0042488E">
        <w:rPr>
          <w:lang w:val="sr-Latn-CS" w:eastAsia="sr-Latn-CS"/>
        </w:rPr>
        <w:t>okretno</w:t>
      </w:r>
      <w:r>
        <w:rPr>
          <w:lang w:val="sr-Latn-CS" w:eastAsia="sr-Latn-CS"/>
        </w:rPr>
        <w:t xml:space="preserve"> </w:t>
      </w:r>
      <w:r w:rsidRPr="0042488E">
        <w:rPr>
          <w:lang w:val="sr-Latn-CS" w:eastAsia="sr-Latn-CS"/>
        </w:rPr>
        <w:t xml:space="preserve">telo </w:t>
      </w:r>
      <w:r>
        <w:rPr>
          <w:lang w:val="sr-Latn-CS" w:eastAsia="sr-Latn-CS"/>
        </w:rPr>
        <w:t>(</w:t>
      </w:r>
      <w:r w:rsidRPr="0042488E">
        <w:rPr>
          <w:lang w:val="sr-Latn-CS" w:eastAsia="sr-Latn-CS"/>
        </w:rPr>
        <w:t>metalni provodnik u posmatranom slučaju</w:t>
      </w:r>
      <w:r>
        <w:rPr>
          <w:lang w:val="sr-Latn-CS" w:eastAsia="sr-Latn-CS"/>
        </w:rPr>
        <w:t>)</w:t>
      </w:r>
      <w:r w:rsidRPr="0042488E">
        <w:rPr>
          <w:lang w:val="sr-Latn-CS" w:eastAsia="sr-Latn-CS"/>
        </w:rPr>
        <w:t>. Dakle, bez obzira na materijalni sastav tela</w:t>
      </w:r>
      <w:r>
        <w:rPr>
          <w:lang w:val="sr-Latn-CS" w:eastAsia="sr-Latn-CS"/>
        </w:rPr>
        <w:t xml:space="preserve"> koje se kre</w:t>
      </w:r>
      <w:r>
        <w:rPr>
          <w:rFonts w:ascii="TimesNewRoman" w:hAnsi="TimesNewRoman" w:cs="TimesNewRoman"/>
          <w:lang w:val="sr-Latn-CS" w:eastAsia="sr-Latn-CS"/>
        </w:rPr>
        <w:t>ć</w:t>
      </w:r>
      <w:r>
        <w:rPr>
          <w:lang w:val="sr-Latn-CS" w:eastAsia="sr-Latn-CS"/>
        </w:rPr>
        <w:t>e kroz magnetsko polje, u njegovoj ta</w:t>
      </w:r>
      <w:r>
        <w:rPr>
          <w:rFonts w:ascii="TimesNewRoman" w:hAnsi="TimesNewRoman" w:cs="TimesNewRoman"/>
          <w:lang w:val="sr-Latn-CS" w:eastAsia="sr-Latn-CS"/>
        </w:rPr>
        <w:t>č</w:t>
      </w:r>
      <w:r>
        <w:rPr>
          <w:lang w:val="sr-Latn-CS" w:eastAsia="sr-Latn-CS"/>
        </w:rPr>
        <w:t xml:space="preserve">ki sa brzinom </w:t>
      </w:r>
      <w:r>
        <w:rPr>
          <w:b/>
          <w:bCs/>
          <w:i/>
          <w:iCs/>
          <w:lang w:val="sr-Latn-CS" w:eastAsia="sr-Latn-CS"/>
        </w:rPr>
        <w:t xml:space="preserve">v </w:t>
      </w:r>
      <w:r>
        <w:rPr>
          <w:lang w:val="sr-Latn-CS" w:eastAsia="sr-Latn-CS"/>
        </w:rPr>
        <w:t xml:space="preserve">i magnetskom indukcijom </w:t>
      </w:r>
      <w:r>
        <w:rPr>
          <w:b/>
          <w:bCs/>
          <w:i/>
          <w:iCs/>
          <w:lang w:val="sr-Latn-CS" w:eastAsia="sr-Latn-CS"/>
        </w:rPr>
        <w:t xml:space="preserve">B </w:t>
      </w:r>
      <w:r>
        <w:rPr>
          <w:lang w:val="sr-Latn-CS" w:eastAsia="sr-Latn-CS"/>
        </w:rPr>
        <w:t>na</w:t>
      </w:r>
      <w:r>
        <w:rPr>
          <w:szCs w:val="24"/>
          <w:lang w:val="sr-Latn-CS" w:eastAsia="sr-Latn-CS"/>
        </w:rPr>
        <w:t>staje indukovano elektri</w:t>
      </w:r>
      <w:r>
        <w:rPr>
          <w:rFonts w:ascii="TimesNewRoman" w:hAnsi="TimesNewRoman" w:cs="TimesNewRoman"/>
          <w:szCs w:val="24"/>
          <w:lang w:val="sr-Latn-CS" w:eastAsia="sr-Latn-CS"/>
        </w:rPr>
        <w:t>č</w:t>
      </w:r>
      <w:r>
        <w:rPr>
          <w:szCs w:val="24"/>
          <w:lang w:val="sr-Latn-CS" w:eastAsia="sr-Latn-CS"/>
        </w:rPr>
        <w:t xml:space="preserve">no polje </w:t>
      </w:r>
      <w:proofErr w:type="spellStart"/>
      <w:r w:rsidRPr="00774BF1">
        <w:rPr>
          <w:b/>
          <w:bCs/>
          <w:i/>
          <w:iCs/>
          <w:lang w:val="sr-Latn-CS" w:eastAsia="sr-Latn-CS"/>
        </w:rPr>
        <w:t>E</w:t>
      </w:r>
      <w:r w:rsidRPr="00774BF1">
        <w:rPr>
          <w:vertAlign w:val="subscript"/>
          <w:lang w:val="sr-Latn-CS" w:eastAsia="sr-Latn-CS"/>
        </w:rPr>
        <w:t>i</w:t>
      </w:r>
      <w:proofErr w:type="spellEnd"/>
      <w:r w:rsidRPr="00774BF1">
        <w:rPr>
          <w:lang w:val="sr-Latn-CS" w:eastAsia="sr-Latn-CS"/>
        </w:rPr>
        <w:t>=</w:t>
      </w:r>
      <w:r w:rsidRPr="00774BF1">
        <w:rPr>
          <w:b/>
          <w:bCs/>
          <w:i/>
          <w:iCs/>
          <w:lang w:val="sr-Latn-CS" w:eastAsia="sr-Latn-CS"/>
        </w:rPr>
        <w:t>v</w:t>
      </w:r>
      <w:r>
        <w:rPr>
          <w:szCs w:val="24"/>
        </w:rPr>
        <w:sym w:font="Symbol" w:char="F0B4"/>
      </w:r>
      <w:r w:rsidRPr="00774BF1">
        <w:rPr>
          <w:b/>
          <w:bCs/>
          <w:i/>
          <w:iCs/>
          <w:lang w:val="sr-Latn-CS" w:eastAsia="sr-Latn-CS"/>
        </w:rPr>
        <w:t>B</w:t>
      </w:r>
      <w:r>
        <w:rPr>
          <w:szCs w:val="24"/>
          <w:lang w:val="sr-Latn-CS" w:eastAsia="sr-Latn-CS"/>
        </w:rPr>
        <w:t xml:space="preserve">. Iz prethodne relacije sledi da se ems ne indukuje u pravolinijskom provodniku koji se </w:t>
      </w:r>
      <w:proofErr w:type="spellStart"/>
      <w:r>
        <w:rPr>
          <w:szCs w:val="24"/>
          <w:lang w:val="sr-Latn-CS" w:eastAsia="sr-Latn-CS"/>
        </w:rPr>
        <w:t>translatorno</w:t>
      </w:r>
      <w:proofErr w:type="spellEnd"/>
      <w:r>
        <w:rPr>
          <w:szCs w:val="24"/>
          <w:lang w:val="sr-Latn-CS" w:eastAsia="sr-Latn-CS"/>
        </w:rPr>
        <w:t xml:space="preserve"> kre</w:t>
      </w:r>
      <w:r>
        <w:rPr>
          <w:rFonts w:ascii="TimesNewRoman" w:hAnsi="TimesNewRoman" w:cs="TimesNewRoman"/>
          <w:szCs w:val="24"/>
          <w:lang w:val="sr-Latn-CS" w:eastAsia="sr-Latn-CS"/>
        </w:rPr>
        <w:t>ć</w:t>
      </w:r>
      <w:r>
        <w:rPr>
          <w:szCs w:val="24"/>
          <w:lang w:val="sr-Latn-CS" w:eastAsia="sr-Latn-CS"/>
        </w:rPr>
        <w:t xml:space="preserve">e </w:t>
      </w:r>
      <w:r>
        <w:rPr>
          <w:i/>
          <w:iCs/>
          <w:szCs w:val="24"/>
          <w:lang w:val="sr-Latn-CS" w:eastAsia="sr-Latn-CS"/>
        </w:rPr>
        <w:t xml:space="preserve">u pravcu </w:t>
      </w:r>
      <w:r>
        <w:rPr>
          <w:szCs w:val="24"/>
          <w:lang w:val="sr-Latn-CS" w:eastAsia="sr-Latn-CS"/>
        </w:rPr>
        <w:t xml:space="preserve">homogenog magnetskog polja (vektori </w:t>
      </w:r>
      <w:r>
        <w:rPr>
          <w:b/>
          <w:bCs/>
          <w:i/>
          <w:iCs/>
          <w:szCs w:val="24"/>
          <w:lang w:val="sr-Latn-CS" w:eastAsia="sr-Latn-CS"/>
        </w:rPr>
        <w:t xml:space="preserve">v </w:t>
      </w:r>
      <w:r>
        <w:rPr>
          <w:szCs w:val="24"/>
          <w:lang w:val="sr-Latn-CS" w:eastAsia="sr-Latn-CS"/>
        </w:rPr>
        <w:t xml:space="preserve">i </w:t>
      </w:r>
      <w:r>
        <w:rPr>
          <w:b/>
          <w:bCs/>
          <w:i/>
          <w:iCs/>
          <w:szCs w:val="24"/>
          <w:lang w:val="sr-Latn-CS" w:eastAsia="sr-Latn-CS"/>
        </w:rPr>
        <w:t xml:space="preserve">B </w:t>
      </w:r>
      <w:r>
        <w:rPr>
          <w:szCs w:val="24"/>
          <w:lang w:val="sr-Latn-CS" w:eastAsia="sr-Latn-CS"/>
        </w:rPr>
        <w:t xml:space="preserve">su tada </w:t>
      </w:r>
      <w:proofErr w:type="spellStart"/>
      <w:r>
        <w:rPr>
          <w:szCs w:val="24"/>
          <w:lang w:val="sr-Latn-CS" w:eastAsia="sr-Latn-CS"/>
        </w:rPr>
        <w:t>kolinearni</w:t>
      </w:r>
      <w:proofErr w:type="spellEnd"/>
      <w:r>
        <w:rPr>
          <w:szCs w:val="24"/>
          <w:lang w:val="sr-Latn-CS" w:eastAsia="sr-Latn-CS"/>
        </w:rPr>
        <w:t>), ali da je zato ta ems najve</w:t>
      </w:r>
      <w:r>
        <w:rPr>
          <w:rFonts w:ascii="TimesNewRoman" w:hAnsi="TimesNewRoman" w:cs="TimesNewRoman"/>
          <w:szCs w:val="24"/>
          <w:lang w:val="sr-Latn-CS" w:eastAsia="sr-Latn-CS"/>
        </w:rPr>
        <w:t>ć</w:t>
      </w:r>
      <w:r>
        <w:rPr>
          <w:szCs w:val="24"/>
          <w:lang w:val="sr-Latn-CS" w:eastAsia="sr-Latn-CS"/>
        </w:rPr>
        <w:t xml:space="preserve">a ako je </w:t>
      </w:r>
      <w:r>
        <w:rPr>
          <w:b/>
          <w:bCs/>
          <w:i/>
          <w:iCs/>
          <w:szCs w:val="24"/>
          <w:lang w:val="sr-Latn-CS" w:eastAsia="sr-Latn-CS"/>
        </w:rPr>
        <w:t>v</w:t>
      </w:r>
      <w:r w:rsidRPr="0042488E">
        <w:rPr>
          <w:b/>
          <w:bCs/>
          <w:i/>
          <w:iCs/>
          <w:sz w:val="28"/>
          <w:szCs w:val="28"/>
          <w:vertAlign w:val="subscript"/>
          <w:lang w:val="sr-Latn-CS" w:eastAsia="sr-Latn-CS"/>
        </w:rPr>
        <w:t>┴</w:t>
      </w:r>
      <w:r>
        <w:rPr>
          <w:b/>
          <w:bCs/>
          <w:i/>
          <w:iCs/>
          <w:szCs w:val="24"/>
          <w:lang w:val="sr-Latn-CS" w:eastAsia="sr-Latn-CS"/>
        </w:rPr>
        <w:t>B</w:t>
      </w:r>
      <w:r>
        <w:rPr>
          <w:szCs w:val="24"/>
          <w:lang w:val="sr-Latn-CS" w:eastAsia="sr-Latn-CS"/>
        </w:rPr>
        <w:t xml:space="preserve">, tj. kada provodnik pri </w:t>
      </w:r>
      <w:proofErr w:type="spellStart"/>
      <w:r>
        <w:rPr>
          <w:szCs w:val="24"/>
          <w:lang w:val="sr-Latn-CS" w:eastAsia="sr-Latn-CS"/>
        </w:rPr>
        <w:t>translatornom</w:t>
      </w:r>
      <w:proofErr w:type="spellEnd"/>
      <w:r>
        <w:rPr>
          <w:szCs w:val="24"/>
          <w:lang w:val="sr-Latn-CS" w:eastAsia="sr-Latn-CS"/>
        </w:rPr>
        <w:t xml:space="preserve"> kretanju </w:t>
      </w:r>
      <w:r>
        <w:rPr>
          <w:i/>
          <w:iCs/>
          <w:szCs w:val="24"/>
          <w:lang w:val="sr-Latn-CS" w:eastAsia="sr-Latn-CS"/>
        </w:rPr>
        <w:t xml:space="preserve">preseca </w:t>
      </w:r>
      <w:r>
        <w:rPr>
          <w:szCs w:val="24"/>
          <w:lang w:val="sr-Latn-CS" w:eastAsia="sr-Latn-CS"/>
        </w:rPr>
        <w:t>linije polja pod pravim uglom (</w:t>
      </w:r>
      <w:r w:rsidRPr="0042488E">
        <w:rPr>
          <w:position w:val="-4"/>
          <w:szCs w:val="24"/>
          <w:lang w:val="sr-Latn-CS" w:eastAsia="sr-Latn-CS"/>
        </w:rPr>
        <w:object w:dxaOrig="220" w:dyaOrig="240">
          <v:shape id="_x0000_i1040" type="#_x0000_t75" style="width:11.25pt;height:12pt" o:ole="">
            <v:imagedata r:id="rId41" o:title=""/>
          </v:shape>
          <o:OLEObject Type="Embed" ProgID="Equation.DSMT4" ShapeID="_x0000_i1040" DrawAspect="Content" ObjectID="_1523111114" r:id="rId42"/>
        </w:object>
      </w:r>
      <w:r>
        <w:rPr>
          <w:szCs w:val="24"/>
          <w:lang w:val="sr-Latn-CS" w:eastAsia="sr-Latn-CS"/>
        </w:rPr>
        <w:t>90</w:t>
      </w:r>
      <w:r w:rsidRPr="0042488E">
        <w:rPr>
          <w:sz w:val="16"/>
          <w:szCs w:val="16"/>
          <w:vertAlign w:val="superscript"/>
          <w:lang w:val="sr-Latn-CS" w:eastAsia="sr-Latn-CS"/>
        </w:rPr>
        <w:t>o</w:t>
      </w:r>
      <w:r>
        <w:rPr>
          <w:szCs w:val="24"/>
          <w:lang w:val="sr-Latn-CS" w:eastAsia="sr-Latn-CS"/>
        </w:rPr>
        <w:t xml:space="preserve">), tj. kada je istovremeno </w:t>
      </w:r>
      <w:r w:rsidRPr="0042488E">
        <w:rPr>
          <w:position w:val="-10"/>
          <w:szCs w:val="24"/>
          <w:lang w:val="sr-Latn-CS" w:eastAsia="sr-Latn-CS"/>
        </w:rPr>
        <w:object w:dxaOrig="1359" w:dyaOrig="360">
          <v:shape id="_x0000_i1041" type="#_x0000_t75" style="width:68.25pt;height:18pt" o:ole="">
            <v:imagedata r:id="rId43" o:title=""/>
          </v:shape>
          <o:OLEObject Type="Embed" ProgID="Equation.DSMT4" ShapeID="_x0000_i1041" DrawAspect="Content" ObjectID="_1523111115" r:id="rId44"/>
        </w:object>
      </w:r>
      <w:r>
        <w:rPr>
          <w:szCs w:val="24"/>
          <w:lang w:val="sr-Latn-CS" w:eastAsia="sr-Latn-CS"/>
        </w:rPr>
        <w:t xml:space="preserve">i </w:t>
      </w:r>
      <w:r>
        <w:rPr>
          <w:sz w:val="16"/>
          <w:szCs w:val="16"/>
          <w:lang w:val="sr-Latn-CS" w:eastAsia="sr-Latn-CS"/>
        </w:rPr>
        <w:t xml:space="preserve"> </w:t>
      </w:r>
      <w:r w:rsidRPr="0042488E">
        <w:rPr>
          <w:position w:val="-10"/>
          <w:szCs w:val="24"/>
          <w:lang w:val="sr-Latn-CS" w:eastAsia="sr-Latn-CS"/>
        </w:rPr>
        <w:object w:dxaOrig="2340" w:dyaOrig="360">
          <v:shape id="_x0000_i1042" type="#_x0000_t75" style="width:117pt;height:18pt" o:ole="">
            <v:imagedata r:id="rId45" o:title=""/>
          </v:shape>
          <o:OLEObject Type="Embed" ProgID="Equation.DSMT4" ShapeID="_x0000_i1042" DrawAspect="Content" ObjectID="_1523111116" r:id="rId46"/>
        </w:object>
      </w:r>
      <w:r>
        <w:rPr>
          <w:szCs w:val="24"/>
          <w:lang w:val="sr-Latn-CS" w:eastAsia="sr-Latn-CS"/>
        </w:rPr>
        <w:t xml:space="preserve"> U tom slu</w:t>
      </w:r>
      <w:r>
        <w:rPr>
          <w:rFonts w:ascii="TimesNewRoman" w:hAnsi="TimesNewRoman" w:cs="TimesNewRoman"/>
          <w:szCs w:val="24"/>
          <w:lang w:val="sr-Latn-CS" w:eastAsia="sr-Latn-CS"/>
        </w:rPr>
        <w:t>č</w:t>
      </w:r>
      <w:r>
        <w:rPr>
          <w:szCs w:val="24"/>
          <w:lang w:val="sr-Latn-CS" w:eastAsia="sr-Latn-CS"/>
        </w:rPr>
        <w:t xml:space="preserve">aju indukovana ems je </w:t>
      </w:r>
      <w:r>
        <w:rPr>
          <w:i/>
          <w:iCs/>
          <w:szCs w:val="24"/>
          <w:lang w:val="sr-Latn-CS" w:eastAsia="sr-Latn-CS"/>
        </w:rPr>
        <w:t>e</w:t>
      </w:r>
      <w:r>
        <w:rPr>
          <w:szCs w:val="24"/>
          <w:lang w:val="sr-Latn-CS" w:eastAsia="sr-Latn-CS"/>
        </w:rPr>
        <w:t xml:space="preserve">= </w:t>
      </w:r>
      <w:r w:rsidRPr="0042488E">
        <w:rPr>
          <w:position w:val="-4"/>
          <w:szCs w:val="24"/>
          <w:lang w:val="sr-Latn-CS" w:eastAsia="sr-Latn-CS"/>
        </w:rPr>
        <w:object w:dxaOrig="220" w:dyaOrig="240">
          <v:shape id="_x0000_i1043" type="#_x0000_t75" style="width:11.25pt;height:12pt" o:ole="">
            <v:imagedata r:id="rId41" o:title=""/>
          </v:shape>
          <o:OLEObject Type="Embed" ProgID="Equation.DSMT4" ShapeID="_x0000_i1043" DrawAspect="Content" ObjectID="_1523111117" r:id="rId47"/>
        </w:object>
      </w:r>
      <w:proofErr w:type="spellStart"/>
      <w:r>
        <w:rPr>
          <w:i/>
          <w:iCs/>
          <w:szCs w:val="24"/>
          <w:lang w:val="sr-Latn-CS" w:eastAsia="sr-Latn-CS"/>
        </w:rPr>
        <w:t>lvB</w:t>
      </w:r>
      <w:proofErr w:type="spellEnd"/>
      <w:r>
        <w:rPr>
          <w:szCs w:val="24"/>
          <w:lang w:val="sr-Latn-CS" w:eastAsia="sr-Latn-CS"/>
        </w:rPr>
        <w:t xml:space="preserve">, gde je </w:t>
      </w:r>
      <w:r>
        <w:rPr>
          <w:i/>
          <w:iCs/>
          <w:szCs w:val="24"/>
          <w:lang w:val="sr-Latn-CS" w:eastAsia="sr-Latn-CS"/>
        </w:rPr>
        <w:t>l</w:t>
      </w:r>
      <w:r>
        <w:rPr>
          <w:szCs w:val="24"/>
          <w:lang w:val="sr-Latn-CS" w:eastAsia="sr-Latn-CS"/>
        </w:rPr>
        <w:t>=|</w:t>
      </w:r>
      <w:r>
        <w:rPr>
          <w:b/>
          <w:bCs/>
          <w:i/>
          <w:iCs/>
          <w:szCs w:val="24"/>
          <w:lang w:val="sr-Latn-CS" w:eastAsia="sr-Latn-CS"/>
        </w:rPr>
        <w:t>l</w:t>
      </w:r>
      <w:r>
        <w:rPr>
          <w:szCs w:val="24"/>
          <w:lang w:val="sr-Latn-CS" w:eastAsia="sr-Latn-CS"/>
        </w:rPr>
        <w:t xml:space="preserve">|, </w:t>
      </w:r>
      <w:r>
        <w:rPr>
          <w:i/>
          <w:iCs/>
          <w:szCs w:val="24"/>
          <w:lang w:val="sr-Latn-CS" w:eastAsia="sr-Latn-CS"/>
        </w:rPr>
        <w:t>v</w:t>
      </w:r>
      <w:r>
        <w:rPr>
          <w:szCs w:val="24"/>
          <w:lang w:val="sr-Latn-CS" w:eastAsia="sr-Latn-CS"/>
        </w:rPr>
        <w:t>=|</w:t>
      </w:r>
      <w:r>
        <w:rPr>
          <w:b/>
          <w:bCs/>
          <w:i/>
          <w:iCs/>
          <w:szCs w:val="24"/>
          <w:lang w:val="sr-Latn-CS" w:eastAsia="sr-Latn-CS"/>
        </w:rPr>
        <w:t>v</w:t>
      </w:r>
      <w:r>
        <w:rPr>
          <w:szCs w:val="24"/>
          <w:lang w:val="sr-Latn-CS" w:eastAsia="sr-Latn-CS"/>
        </w:rPr>
        <w:t xml:space="preserve">| i </w:t>
      </w:r>
      <w:r>
        <w:rPr>
          <w:i/>
          <w:iCs/>
          <w:szCs w:val="24"/>
          <w:lang w:val="sr-Latn-CS" w:eastAsia="sr-Latn-CS"/>
        </w:rPr>
        <w:t>B</w:t>
      </w:r>
      <w:r>
        <w:rPr>
          <w:szCs w:val="24"/>
          <w:lang w:val="sr-Latn-CS" w:eastAsia="sr-Latn-CS"/>
        </w:rPr>
        <w:t>=|</w:t>
      </w:r>
      <w:r>
        <w:rPr>
          <w:b/>
          <w:bCs/>
          <w:i/>
          <w:iCs/>
          <w:szCs w:val="24"/>
          <w:lang w:val="sr-Latn-CS" w:eastAsia="sr-Latn-CS"/>
        </w:rPr>
        <w:t>B</w:t>
      </w:r>
      <w:r>
        <w:rPr>
          <w:szCs w:val="24"/>
          <w:lang w:val="sr-Latn-CS" w:eastAsia="sr-Latn-CS"/>
        </w:rPr>
        <w:t>|. Me</w:t>
      </w:r>
      <w:r>
        <w:rPr>
          <w:rFonts w:ascii="TimesNewRoman" w:hAnsi="TimesNewRoman" w:cs="TimesNewRoman"/>
          <w:szCs w:val="24"/>
          <w:lang w:val="sr-Latn-CS" w:eastAsia="sr-Latn-CS"/>
        </w:rPr>
        <w:t>đ</w:t>
      </w:r>
      <w:r>
        <w:rPr>
          <w:szCs w:val="24"/>
          <w:lang w:val="sr-Latn-CS" w:eastAsia="sr-Latn-CS"/>
        </w:rPr>
        <w:t xml:space="preserve">utim, ems koja se indukuje u pravolinijskom provodniku pri </w:t>
      </w:r>
      <w:proofErr w:type="spellStart"/>
      <w:r>
        <w:rPr>
          <w:szCs w:val="24"/>
          <w:lang w:val="sr-Latn-CS" w:eastAsia="sr-Latn-CS"/>
        </w:rPr>
        <w:t>translatornom</w:t>
      </w:r>
      <w:proofErr w:type="spellEnd"/>
      <w:r>
        <w:rPr>
          <w:szCs w:val="24"/>
          <w:lang w:val="sr-Latn-CS" w:eastAsia="sr-Latn-CS"/>
        </w:rPr>
        <w:t xml:space="preserve"> kretanju kroz homogeno magnetsko polje u slu</w:t>
      </w:r>
      <w:r>
        <w:rPr>
          <w:rFonts w:ascii="TimesNewRoman" w:hAnsi="TimesNewRoman" w:cs="TimesNewRoman"/>
          <w:szCs w:val="24"/>
          <w:lang w:val="sr-Latn-CS" w:eastAsia="sr-Latn-CS"/>
        </w:rPr>
        <w:t>č</w:t>
      </w:r>
      <w:r>
        <w:rPr>
          <w:szCs w:val="24"/>
          <w:lang w:val="sr-Latn-CS" w:eastAsia="sr-Latn-CS"/>
        </w:rPr>
        <w:t xml:space="preserve">aju prikazanom na sl. 4b je </w:t>
      </w:r>
      <w:r>
        <w:rPr>
          <w:i/>
          <w:iCs/>
          <w:szCs w:val="24"/>
          <w:lang w:val="sr-Latn-CS" w:eastAsia="sr-Latn-CS"/>
        </w:rPr>
        <w:t>e</w:t>
      </w:r>
      <w:r>
        <w:rPr>
          <w:szCs w:val="24"/>
          <w:lang w:val="sr-Latn-CS" w:eastAsia="sr-Latn-CS"/>
        </w:rPr>
        <w:t>=</w:t>
      </w:r>
      <w:proofErr w:type="spellStart"/>
      <w:r>
        <w:rPr>
          <w:i/>
          <w:iCs/>
          <w:szCs w:val="24"/>
          <w:lang w:val="sr-Latn-CS" w:eastAsia="sr-Latn-CS"/>
        </w:rPr>
        <w:t>lvB</w:t>
      </w:r>
      <w:proofErr w:type="spellEnd"/>
      <w:r>
        <w:rPr>
          <w:i/>
          <w:iCs/>
          <w:szCs w:val="24"/>
          <w:lang w:val="sr-Latn-CS" w:eastAsia="sr-Latn-CS"/>
        </w:rPr>
        <w:t>∙</w:t>
      </w:r>
      <w:r>
        <w:rPr>
          <w:szCs w:val="24"/>
          <w:lang w:val="sr-Latn-CS" w:eastAsia="sr-Latn-CS"/>
        </w:rPr>
        <w:t>sinα, a u slu</w:t>
      </w:r>
      <w:r>
        <w:rPr>
          <w:rFonts w:ascii="TimesNewRoman" w:hAnsi="TimesNewRoman" w:cs="TimesNewRoman"/>
          <w:szCs w:val="24"/>
          <w:lang w:val="sr-Latn-CS" w:eastAsia="sr-Latn-CS"/>
        </w:rPr>
        <w:t>č</w:t>
      </w:r>
      <w:r>
        <w:rPr>
          <w:szCs w:val="24"/>
          <w:lang w:val="sr-Latn-CS" w:eastAsia="sr-Latn-CS"/>
        </w:rPr>
        <w:t xml:space="preserve">aju na sl. 4c je </w:t>
      </w:r>
      <w:r>
        <w:rPr>
          <w:i/>
          <w:iCs/>
          <w:szCs w:val="24"/>
          <w:lang w:val="sr-Latn-CS" w:eastAsia="sr-Latn-CS"/>
        </w:rPr>
        <w:t>e</w:t>
      </w:r>
      <w:r>
        <w:rPr>
          <w:szCs w:val="24"/>
          <w:lang w:val="sr-Latn-CS" w:eastAsia="sr-Latn-CS"/>
        </w:rPr>
        <w:t>=</w:t>
      </w:r>
      <w:proofErr w:type="spellStart"/>
      <w:r>
        <w:rPr>
          <w:i/>
          <w:iCs/>
          <w:szCs w:val="24"/>
          <w:lang w:val="sr-Latn-CS" w:eastAsia="sr-Latn-CS"/>
        </w:rPr>
        <w:t>lvB</w:t>
      </w:r>
      <w:proofErr w:type="spellEnd"/>
      <w:r>
        <w:rPr>
          <w:i/>
          <w:iCs/>
          <w:szCs w:val="24"/>
          <w:lang w:val="sr-Latn-CS" w:eastAsia="sr-Latn-CS"/>
        </w:rPr>
        <w:t>∙</w:t>
      </w:r>
      <w:r>
        <w:rPr>
          <w:szCs w:val="24"/>
          <w:lang w:val="sr-Latn-CS" w:eastAsia="sr-Latn-CS"/>
        </w:rPr>
        <w:t>sinα∙cosβ.</w:t>
      </w:r>
    </w:p>
    <w:p w:rsidR="00EC270A" w:rsidRDefault="00EC270A" w:rsidP="0042488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szCs w:val="24"/>
          <w:lang w:val="sr-Latn-CS" w:eastAsia="sr-Latn-CS"/>
        </w:rPr>
      </w:pPr>
    </w:p>
    <w:p w:rsidR="00EC270A" w:rsidRDefault="00EC270A" w:rsidP="0042488E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/>
          <w:szCs w:val="24"/>
          <w:lang w:val="sr-Latn-CS" w:eastAsia="sr-Latn-CS"/>
        </w:rPr>
      </w:pPr>
      <w:r>
        <w:rPr>
          <w:i/>
          <w:szCs w:val="24"/>
          <w:lang w:val="sr-Latn-CS" w:eastAsia="sr-Latn-CS"/>
        </w:rPr>
        <w:t>►</w:t>
      </w:r>
      <w:r w:rsidRPr="000E187B">
        <w:rPr>
          <w:i/>
          <w:szCs w:val="24"/>
          <w:lang w:val="sr-Latn-CS" w:eastAsia="sr-Latn-CS"/>
        </w:rPr>
        <w:t>Faradejev zakon elektromagnetne indukcije</w:t>
      </w:r>
      <w:r>
        <w:rPr>
          <w:i/>
          <w:szCs w:val="24"/>
          <w:lang w:val="sr-Latn-CS" w:eastAsia="sr-Latn-CS"/>
        </w:rPr>
        <w:t xml:space="preserve">: </w:t>
      </w:r>
    </w:p>
    <w:p w:rsidR="00EC270A" w:rsidRDefault="00EC270A" w:rsidP="00544AB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60" w:after="60"/>
        <w:jc w:val="center"/>
        <w:rPr>
          <w:lang w:val="sr-Latn-CS"/>
        </w:rPr>
      </w:pPr>
      <w:r w:rsidRPr="000E187B">
        <w:rPr>
          <w:position w:val="-24"/>
          <w:lang w:val="sr-Latn-CS"/>
        </w:rPr>
        <w:object w:dxaOrig="960" w:dyaOrig="620">
          <v:shape id="_x0000_i1044" type="#_x0000_t75" style="width:48pt;height:30.75pt" o:ole="">
            <v:imagedata r:id="rId48" o:title=""/>
          </v:shape>
          <o:OLEObject Type="Embed" ProgID="Equation.DSMT4" ShapeID="_x0000_i1044" DrawAspect="Content" ObjectID="_1523111118" r:id="rId49"/>
        </w:object>
      </w:r>
      <w:r>
        <w:rPr>
          <w:lang w:val="sr-Latn-CS"/>
        </w:rPr>
        <w:t>.</w:t>
      </w:r>
    </w:p>
    <w:p w:rsidR="00EC270A" w:rsidRDefault="00EC270A" w:rsidP="00544AB1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120"/>
        <w:jc w:val="both"/>
        <w:rPr>
          <w:szCs w:val="24"/>
          <w:lang w:val="sr-Latn-CS" w:eastAsia="sr-Latn-CS"/>
        </w:rPr>
      </w:pPr>
      <w:proofErr w:type="spellStart"/>
      <w:r>
        <w:rPr>
          <w:szCs w:val="24"/>
          <w:lang w:val="sr-Latn-CS" w:eastAsia="sr-Latn-CS"/>
        </w:rPr>
        <w:t>Faradejev</w:t>
      </w:r>
      <w:proofErr w:type="spellEnd"/>
      <w:r>
        <w:rPr>
          <w:szCs w:val="24"/>
          <w:lang w:val="sr-Latn-CS" w:eastAsia="sr-Latn-CS"/>
        </w:rPr>
        <w:t xml:space="preserve"> zakon elektromagnetske indukcije mo</w:t>
      </w:r>
      <w:r>
        <w:rPr>
          <w:rFonts w:ascii="TimesNewRoman" w:hAnsi="TimesNewRoman" w:cs="TimesNewRoman"/>
          <w:szCs w:val="24"/>
          <w:lang w:val="sr-Latn-CS" w:eastAsia="sr-Latn-CS"/>
        </w:rPr>
        <w:t>ž</w:t>
      </w:r>
      <w:r>
        <w:rPr>
          <w:szCs w:val="24"/>
          <w:lang w:val="sr-Latn-CS" w:eastAsia="sr-Latn-CS"/>
        </w:rPr>
        <w:t>e se iskazati re</w:t>
      </w:r>
      <w:r>
        <w:rPr>
          <w:rFonts w:ascii="TimesNewRoman" w:hAnsi="TimesNewRoman" w:cs="TimesNewRoman"/>
          <w:szCs w:val="24"/>
          <w:lang w:val="sr-Latn-CS" w:eastAsia="sr-Latn-CS"/>
        </w:rPr>
        <w:t>č</w:t>
      </w:r>
      <w:r>
        <w:rPr>
          <w:szCs w:val="24"/>
          <w:lang w:val="sr-Latn-CS" w:eastAsia="sr-Latn-CS"/>
        </w:rPr>
        <w:t>ima na slede</w:t>
      </w:r>
      <w:r>
        <w:rPr>
          <w:rFonts w:ascii="TimesNewRoman" w:hAnsi="TimesNewRoman" w:cs="TimesNewRoman"/>
          <w:szCs w:val="24"/>
          <w:lang w:val="sr-Latn-CS" w:eastAsia="sr-Latn-CS"/>
        </w:rPr>
        <w:t>ć</w:t>
      </w:r>
      <w:r>
        <w:rPr>
          <w:szCs w:val="24"/>
          <w:lang w:val="sr-Latn-CS" w:eastAsia="sr-Latn-CS"/>
        </w:rPr>
        <w:t>i na</w:t>
      </w:r>
      <w:r>
        <w:rPr>
          <w:rFonts w:ascii="TimesNewRoman" w:hAnsi="TimesNewRoman" w:cs="TimesNewRoman"/>
          <w:szCs w:val="24"/>
          <w:lang w:val="sr-Latn-CS" w:eastAsia="sr-Latn-CS"/>
        </w:rPr>
        <w:t>č</w:t>
      </w:r>
      <w:r>
        <w:rPr>
          <w:szCs w:val="24"/>
          <w:lang w:val="sr-Latn-CS" w:eastAsia="sr-Latn-CS"/>
        </w:rPr>
        <w:t xml:space="preserve">in: </w:t>
      </w:r>
      <w:r>
        <w:rPr>
          <w:i/>
          <w:iCs/>
          <w:szCs w:val="24"/>
          <w:lang w:val="sr-Latn-CS" w:eastAsia="sr-Latn-CS"/>
        </w:rPr>
        <w:t>ems indukovana u provodnoj konturi jednaka je brzini promene magnetskog fluksa konture uzete sa negativnim predznakom</w:t>
      </w:r>
      <w:r>
        <w:rPr>
          <w:szCs w:val="24"/>
          <w:lang w:val="sr-Latn-CS" w:eastAsia="sr-Latn-CS"/>
        </w:rPr>
        <w:t xml:space="preserve">. Taj negativni predznak predstavlja izraz </w:t>
      </w:r>
      <w:proofErr w:type="spellStart"/>
      <w:r>
        <w:rPr>
          <w:i/>
          <w:iCs/>
          <w:szCs w:val="24"/>
          <w:lang w:val="sr-Latn-CS" w:eastAsia="sr-Latn-CS"/>
        </w:rPr>
        <w:t>Lencovog</w:t>
      </w:r>
      <w:proofErr w:type="spellEnd"/>
      <w:r>
        <w:rPr>
          <w:i/>
          <w:iCs/>
          <w:szCs w:val="24"/>
          <w:lang w:val="sr-Latn-CS" w:eastAsia="sr-Latn-CS"/>
        </w:rPr>
        <w:t xml:space="preserve"> zakona</w:t>
      </w:r>
      <w:r>
        <w:rPr>
          <w:szCs w:val="24"/>
          <w:lang w:val="sr-Latn-CS" w:eastAsia="sr-Latn-CS"/>
        </w:rPr>
        <w:t>, koji nije ni</w:t>
      </w:r>
      <w:r>
        <w:rPr>
          <w:rFonts w:ascii="TimesNewRoman" w:hAnsi="TimesNewRoman" w:cs="TimesNewRoman"/>
          <w:szCs w:val="24"/>
          <w:lang w:val="sr-Latn-CS" w:eastAsia="sr-Latn-CS"/>
        </w:rPr>
        <w:t>š</w:t>
      </w:r>
      <w:r>
        <w:rPr>
          <w:szCs w:val="24"/>
          <w:lang w:val="sr-Latn-CS" w:eastAsia="sr-Latn-CS"/>
        </w:rPr>
        <w:t>ta drugo do "zakon akcije i reakcije u elektri</w:t>
      </w:r>
      <w:r>
        <w:rPr>
          <w:rFonts w:ascii="TimesNewRoman" w:hAnsi="TimesNewRoman" w:cs="TimesNewRoman"/>
          <w:szCs w:val="24"/>
          <w:lang w:val="sr-Latn-CS" w:eastAsia="sr-Latn-CS"/>
        </w:rPr>
        <w:t>č</w:t>
      </w:r>
      <w:r>
        <w:rPr>
          <w:szCs w:val="24"/>
          <w:lang w:val="sr-Latn-CS" w:eastAsia="sr-Latn-CS"/>
        </w:rPr>
        <w:t xml:space="preserve">nim kolima". </w:t>
      </w:r>
    </w:p>
    <w:p w:rsidR="00EC270A" w:rsidRPr="000E187B" w:rsidRDefault="00EC270A" w:rsidP="00102AFA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lang w:val="sr-Latn-CS"/>
        </w:rPr>
      </w:pPr>
      <w:proofErr w:type="spellStart"/>
      <w:r>
        <w:rPr>
          <w:szCs w:val="24"/>
          <w:lang w:val="sr-Latn-CS" w:eastAsia="sr-Latn-CS"/>
        </w:rPr>
        <w:t>Lencovo</w:t>
      </w:r>
      <w:proofErr w:type="spellEnd"/>
      <w:r>
        <w:rPr>
          <w:szCs w:val="24"/>
          <w:lang w:val="sr-Latn-CS" w:eastAsia="sr-Latn-CS"/>
        </w:rPr>
        <w:t xml:space="preserve"> pravilo:</w:t>
      </w:r>
      <w:r w:rsidRPr="000E187B">
        <w:rPr>
          <w:i/>
          <w:iCs/>
          <w:szCs w:val="24"/>
          <w:lang w:val="sr-Latn-CS" w:eastAsia="sr-Latn-CS"/>
        </w:rPr>
        <w:t xml:space="preserve"> </w:t>
      </w:r>
      <w:r>
        <w:rPr>
          <w:i/>
          <w:iCs/>
          <w:szCs w:val="24"/>
          <w:lang w:val="sr-Latn-CS" w:eastAsia="sr-Latn-CS"/>
        </w:rPr>
        <w:t xml:space="preserve"> </w:t>
      </w:r>
      <w:r w:rsidRPr="000E187B">
        <w:rPr>
          <w:i/>
          <w:iCs/>
          <w:szCs w:val="24"/>
          <w:lang w:val="sr-Latn-CS" w:eastAsia="sr-Latn-CS"/>
        </w:rPr>
        <w:t>Ems indukovana u provodnoj konturi uvek ima takav smer da teži da poništi uzrok svog nastanka</w:t>
      </w:r>
      <w:r>
        <w:rPr>
          <w:i/>
          <w:iCs/>
          <w:szCs w:val="24"/>
          <w:lang w:val="sr-Latn-CS" w:eastAsia="sr-Latn-CS"/>
        </w:rPr>
        <w:t xml:space="preserve"> </w:t>
      </w:r>
      <w:r w:rsidRPr="000E187B">
        <w:rPr>
          <w:szCs w:val="24"/>
          <w:lang w:val="sr-Latn-CS" w:eastAsia="sr-Latn-CS"/>
        </w:rPr>
        <w:t xml:space="preserve">─  </w:t>
      </w:r>
      <w:r w:rsidRPr="000E187B">
        <w:rPr>
          <w:iCs/>
          <w:szCs w:val="24"/>
          <w:lang w:val="sr-Latn-CS" w:eastAsia="sr-Latn-CS"/>
        </w:rPr>
        <w:t>ako se javlja usled porasta magnetskog fluksa kroz konturu, tada ona teži da u konturi stvori struju takvog smera i intenziteta čije se magnetsko polje opire porastu fluksa kroz konturu</w:t>
      </w:r>
      <w:r w:rsidRPr="000E187B">
        <w:rPr>
          <w:szCs w:val="24"/>
          <w:lang w:val="sr-Latn-CS" w:eastAsia="sr-Latn-CS"/>
        </w:rPr>
        <w:t xml:space="preserve">; </w:t>
      </w:r>
      <w:r w:rsidRPr="000E187B">
        <w:rPr>
          <w:iCs/>
          <w:szCs w:val="24"/>
          <w:lang w:val="sr-Latn-CS" w:eastAsia="sr-Latn-CS"/>
        </w:rPr>
        <w:t>i obrnuto, ako indukovana ems nastaje usled smanjenja magnetskog fluksa kroz konturu, tada ona teži da u konturi stvori struju takvog smera i intenziteta čije se magnetsko polje opire smanjenju fluksa kroz konturu</w:t>
      </w:r>
      <w:r>
        <w:rPr>
          <w:iCs/>
          <w:szCs w:val="24"/>
          <w:lang w:val="sr-Latn-CS" w:eastAsia="sr-Latn-CS"/>
        </w:rPr>
        <w:t>.</w:t>
      </w:r>
      <w:r w:rsidR="00544AB1">
        <w:rPr>
          <w:iCs/>
          <w:szCs w:val="24"/>
          <w:lang w:val="sr-Latn-CS" w:eastAsia="sr-Latn-CS"/>
        </w:rPr>
        <w:t xml:space="preserve"> </w:t>
      </w:r>
      <w:r w:rsidRPr="000E187B">
        <w:rPr>
          <w:iCs/>
          <w:szCs w:val="24"/>
          <w:lang w:val="sr-Latn-CS" w:eastAsia="sr-Latn-CS"/>
        </w:rPr>
        <w:t>Ems koja nastaje u provodnoj konturi usled promene sopstvene struje i sopstvenog magnetskog fluksa zove se ems samoindukcije.</w:t>
      </w:r>
    </w:p>
    <w:p w:rsidR="00EC270A" w:rsidRPr="008104E0" w:rsidRDefault="00EC270A" w:rsidP="00102AFA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iCs/>
          <w:lang w:val="sr-Latn-CS"/>
        </w:rPr>
      </w:pPr>
      <w:r>
        <w:rPr>
          <w:lang w:val="sr-Latn-CS"/>
        </w:rPr>
        <w:tab/>
      </w:r>
      <w:r w:rsidRPr="008104E0">
        <w:rPr>
          <w:lang w:val="sr-Latn-CS"/>
        </w:rPr>
        <w:t xml:space="preserve">Kada se </w:t>
      </w:r>
      <w:r w:rsidRPr="008104E0">
        <w:rPr>
          <w:i/>
          <w:lang w:val="sr-Latn-CS"/>
        </w:rPr>
        <w:t>provodna orijentisana kontura</w:t>
      </w:r>
      <w:r w:rsidRPr="008104E0">
        <w:rPr>
          <w:iCs/>
          <w:lang w:val="sr-Latn-CS"/>
        </w:rPr>
        <w:t xml:space="preserve"> </w:t>
      </w:r>
      <w:r w:rsidRPr="008104E0">
        <w:rPr>
          <w:i/>
          <w:lang w:val="sr-Latn-CS"/>
        </w:rPr>
        <w:t>C kreće i</w:t>
      </w:r>
      <w:r w:rsidRPr="008104E0">
        <w:rPr>
          <w:iCs/>
          <w:lang w:val="sr-Latn-CS"/>
        </w:rPr>
        <w:t>/</w:t>
      </w:r>
      <w:r w:rsidRPr="008104E0">
        <w:rPr>
          <w:i/>
          <w:lang w:val="sr-Latn-CS"/>
        </w:rPr>
        <w:t xml:space="preserve">ili deformiše </w:t>
      </w:r>
      <w:r w:rsidRPr="008104E0">
        <w:rPr>
          <w:iCs/>
          <w:lang w:val="sr-Latn-CS"/>
        </w:rPr>
        <w:t xml:space="preserve">u </w:t>
      </w:r>
      <w:r w:rsidRPr="008104E0">
        <w:rPr>
          <w:i/>
          <w:lang w:val="sr-Latn-CS"/>
        </w:rPr>
        <w:t>vremenski promenljivom</w:t>
      </w:r>
      <w:r w:rsidRPr="008104E0">
        <w:rPr>
          <w:iCs/>
          <w:lang w:val="sr-Latn-CS"/>
        </w:rPr>
        <w:t xml:space="preserve"> magnetskom polju, u njoj se indukuje ems </w:t>
      </w:r>
      <w:r w:rsidRPr="008104E0">
        <w:rPr>
          <w:i/>
          <w:lang w:val="sr-Latn-CS"/>
        </w:rPr>
        <w:t>e</w:t>
      </w:r>
      <w:r w:rsidRPr="008104E0">
        <w:rPr>
          <w:iCs/>
          <w:lang w:val="sr-Latn-CS"/>
        </w:rPr>
        <w:t xml:space="preserve"> :</w:t>
      </w:r>
    </w:p>
    <w:p w:rsidR="00EC270A" w:rsidRPr="008104E0" w:rsidRDefault="00EC270A" w:rsidP="00544AB1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spacing w:before="60" w:after="60"/>
        <w:jc w:val="center"/>
        <w:rPr>
          <w:iCs/>
          <w:lang w:val="sr-Latn-CS"/>
        </w:rPr>
      </w:pPr>
      <w:r w:rsidRPr="008104E0">
        <w:rPr>
          <w:position w:val="-32"/>
          <w:lang w:val="sr-Latn-CS"/>
        </w:rPr>
        <w:object w:dxaOrig="2780" w:dyaOrig="700">
          <v:shape id="_x0000_i1045" type="#_x0000_t75" style="width:136.5pt;height:35.25pt" o:ole="">
            <v:imagedata r:id="rId50" o:title=""/>
          </v:shape>
          <o:OLEObject Type="Embed" ProgID="Equation.DSMT4" ShapeID="_x0000_i1045" DrawAspect="Content" ObjectID="_1523111119" r:id="rId51"/>
        </w:object>
      </w:r>
      <w:r w:rsidRPr="008104E0">
        <w:rPr>
          <w:lang w:val="sr-Latn-CS"/>
        </w:rPr>
        <w:t>,</w:t>
      </w:r>
    </w:p>
    <w:p w:rsidR="00EC270A" w:rsidRPr="008104E0" w:rsidRDefault="00EC270A" w:rsidP="00102AFA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iCs/>
          <w:lang w:val="sr-Latn-CS"/>
        </w:rPr>
        <w:t xml:space="preserve">gde je </w:t>
      </w:r>
      <w:r w:rsidRPr="008104E0">
        <w:rPr>
          <w:b/>
          <w:bCs/>
          <w:i/>
          <w:lang w:val="sr-Latn-CS"/>
        </w:rPr>
        <w:t xml:space="preserve">v </w:t>
      </w:r>
      <w:r w:rsidRPr="008104E0">
        <w:rPr>
          <w:iCs/>
          <w:lang w:val="sr-Latn-CS"/>
        </w:rPr>
        <w:t xml:space="preserve">brzina, </w:t>
      </w:r>
      <w:r w:rsidRPr="008104E0">
        <w:rPr>
          <w:b/>
          <w:bCs/>
          <w:i/>
          <w:lang w:val="sr-Latn-CS"/>
        </w:rPr>
        <w:t xml:space="preserve">B </w:t>
      </w:r>
      <w:r w:rsidRPr="008104E0">
        <w:rPr>
          <w:bCs/>
          <w:lang w:val="sr-Latn-CS"/>
        </w:rPr>
        <w:t xml:space="preserve">magnetska </w:t>
      </w:r>
      <w:r w:rsidRPr="008104E0">
        <w:rPr>
          <w:iCs/>
          <w:lang w:val="sr-Latn-CS"/>
        </w:rPr>
        <w:t>indukcija na mestu vektorskog elementa d</w:t>
      </w:r>
      <w:r w:rsidRPr="008104E0">
        <w:rPr>
          <w:b/>
          <w:bCs/>
          <w:i/>
          <w:lang w:val="sr-Latn-CS"/>
        </w:rPr>
        <w:t>l</w:t>
      </w:r>
      <w:r w:rsidRPr="008104E0">
        <w:rPr>
          <w:iCs/>
          <w:lang w:val="sr-Latn-CS"/>
        </w:rPr>
        <w:t xml:space="preserve"> konture, a </w:t>
      </w:r>
      <w:proofErr w:type="spellStart"/>
      <w:r w:rsidRPr="008104E0">
        <w:rPr>
          <w:iCs/>
          <w:lang w:val="sr-Latn-CS"/>
        </w:rPr>
        <w:t>d</w:t>
      </w:r>
      <w:r w:rsidRPr="008104E0">
        <w:rPr>
          <w:b/>
          <w:bCs/>
          <w:i/>
          <w:lang w:val="sr-Latn-CS"/>
        </w:rPr>
        <w:t>S</w:t>
      </w:r>
      <w:proofErr w:type="spellEnd"/>
      <w:r w:rsidRPr="008104E0">
        <w:rPr>
          <w:b/>
          <w:bCs/>
          <w:i/>
          <w:lang w:val="sr-Latn-CS"/>
        </w:rPr>
        <w:t xml:space="preserve"> </w:t>
      </w:r>
      <w:r w:rsidRPr="008104E0">
        <w:rPr>
          <w:iCs/>
          <w:lang w:val="sr-Latn-CS"/>
        </w:rPr>
        <w:t xml:space="preserve">vektorski element površi </w:t>
      </w:r>
      <w:r w:rsidRPr="008104E0">
        <w:rPr>
          <w:i/>
          <w:iCs/>
          <w:lang w:val="sr-Latn-CS"/>
        </w:rPr>
        <w:t>S</w:t>
      </w:r>
      <w:r w:rsidRPr="008104E0">
        <w:rPr>
          <w:lang w:val="sr-Latn-CS"/>
        </w:rPr>
        <w:t xml:space="preserve"> oslonjene na konturu i orijentisane u smeru vezanom po pravilu desne zavojnice sa orijentacijom konture. U velikom broju praktičnih slučajeva, elektromagnetska indukcija se koristi na jedan od sledeća dva načina: (a) provodna kontura (ili neki njen deo) kreće se u stacionarnom magnetskom polju i (b) kontura je nepokretna, a indukovana ems u njoj nastaje zbog promene struje u toj ili u nekoj drugoj konturi. U posebnom slučaju kada se pravolinijski provodnik dužine </w:t>
      </w:r>
      <w:r w:rsidRPr="008104E0">
        <w:rPr>
          <w:b/>
          <w:bCs/>
          <w:i/>
          <w:iCs/>
          <w:lang w:val="sr-Latn-CS"/>
        </w:rPr>
        <w:t>l</w:t>
      </w:r>
      <w:r w:rsidRPr="008104E0">
        <w:rPr>
          <w:lang w:val="sr-Latn-CS"/>
        </w:rPr>
        <w:t xml:space="preserve"> trans-</w:t>
      </w:r>
      <w:proofErr w:type="spellStart"/>
      <w:r w:rsidRPr="008104E0">
        <w:rPr>
          <w:lang w:val="sr-Latn-CS"/>
        </w:rPr>
        <w:t>latorno</w:t>
      </w:r>
      <w:proofErr w:type="spellEnd"/>
      <w:r w:rsidRPr="008104E0">
        <w:rPr>
          <w:lang w:val="sr-Latn-CS"/>
        </w:rPr>
        <w:t xml:space="preserve"> kreće brzinom </w:t>
      </w:r>
      <w:r w:rsidRPr="008104E0">
        <w:rPr>
          <w:b/>
          <w:bCs/>
          <w:i/>
          <w:iCs/>
          <w:lang w:val="sr-Latn-CS"/>
        </w:rPr>
        <w:t>v</w:t>
      </w:r>
      <w:r w:rsidRPr="008104E0">
        <w:rPr>
          <w:lang w:val="sr-Latn-CS"/>
        </w:rPr>
        <w:t xml:space="preserve"> kroz homogeno stacionarno magnetsko polje indukcije </w:t>
      </w:r>
      <w:r w:rsidRPr="008104E0">
        <w:rPr>
          <w:b/>
          <w:bCs/>
          <w:i/>
          <w:iCs/>
          <w:lang w:val="sr-Latn-CS"/>
        </w:rPr>
        <w:t>B</w:t>
      </w:r>
      <w:r w:rsidRPr="008104E0">
        <w:rPr>
          <w:lang w:val="sr-Latn-CS"/>
        </w:rPr>
        <w:t xml:space="preserve">, ems indukovana u provodniku računata u smeru </w:t>
      </w:r>
      <w:r w:rsidRPr="008104E0">
        <w:rPr>
          <w:b/>
          <w:bCs/>
          <w:i/>
          <w:iCs/>
          <w:lang w:val="sr-Latn-CS"/>
        </w:rPr>
        <w:t>l</w:t>
      </w:r>
      <w:r w:rsidRPr="008104E0">
        <w:rPr>
          <w:lang w:val="sr-Latn-CS"/>
        </w:rPr>
        <w:t xml:space="preserve">, određena je mešovitim vektorskim proizvodom </w:t>
      </w:r>
      <w:r w:rsidRPr="008104E0">
        <w:rPr>
          <w:i/>
          <w:iCs/>
          <w:lang w:val="sr-Latn-CS"/>
        </w:rPr>
        <w:t>e</w:t>
      </w:r>
      <w:r w:rsidRPr="008104E0">
        <w:rPr>
          <w:lang w:val="sr-Latn-CS"/>
        </w:rPr>
        <w:t>=</w:t>
      </w:r>
      <w:r w:rsidRPr="008104E0">
        <w:rPr>
          <w:b/>
          <w:bCs/>
          <w:i/>
          <w:iCs/>
          <w:lang w:val="sr-Latn-CS"/>
        </w:rPr>
        <w:t>l</w:t>
      </w:r>
      <w:r w:rsidRPr="008104E0">
        <w:rPr>
          <w:szCs w:val="24"/>
          <w:lang w:val="sr-Latn-CS"/>
        </w:rPr>
        <w:sym w:font="Symbol" w:char="F0D7"/>
      </w:r>
      <w:r w:rsidRPr="008104E0">
        <w:rPr>
          <w:lang w:val="sr-Latn-CS"/>
        </w:rPr>
        <w:t>(</w:t>
      </w:r>
      <w:r w:rsidRPr="008104E0">
        <w:rPr>
          <w:b/>
          <w:bCs/>
          <w:i/>
          <w:iCs/>
          <w:lang w:val="sr-Latn-CS"/>
        </w:rPr>
        <w:t xml:space="preserve">v </w:t>
      </w:r>
      <w:r w:rsidRPr="008104E0">
        <w:rPr>
          <w:szCs w:val="24"/>
          <w:lang w:val="sr-Latn-CS"/>
        </w:rPr>
        <w:sym w:font="Symbol" w:char="F0B4"/>
      </w:r>
      <w:r w:rsidRPr="008104E0">
        <w:rPr>
          <w:lang w:val="sr-Latn-CS"/>
        </w:rPr>
        <w:t xml:space="preserve"> </w:t>
      </w:r>
      <w:r w:rsidRPr="008104E0">
        <w:rPr>
          <w:b/>
          <w:bCs/>
          <w:i/>
          <w:iCs/>
          <w:lang w:val="sr-Latn-CS"/>
        </w:rPr>
        <w:t>B</w:t>
      </w:r>
      <w:r w:rsidRPr="008104E0">
        <w:rPr>
          <w:lang w:val="sr-Latn-CS"/>
        </w:rPr>
        <w:t>).</w:t>
      </w:r>
    </w:p>
    <w:p w:rsidR="00EC270A" w:rsidRPr="008104E0" w:rsidRDefault="00EC270A" w:rsidP="00102AFA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iCs/>
          <w:lang w:val="sr-Latn-CS"/>
        </w:rPr>
      </w:pPr>
      <w:r>
        <w:rPr>
          <w:lang w:val="sr-Latn-CS"/>
        </w:rPr>
        <w:tab/>
      </w:r>
      <w:r w:rsidRPr="008104E0">
        <w:rPr>
          <w:lang w:val="sr-Latn-CS"/>
        </w:rPr>
        <w:t xml:space="preserve">Pojava indukovane ems u konturi obično se posmatra fenomenološki i govori da je uzrok te pojave promena magnetskog fluksa konture, </w:t>
      </w:r>
      <w:r>
        <w:rPr>
          <w:lang w:val="sr-Latn-CS"/>
        </w:rPr>
        <w:t xml:space="preserve">ali </w:t>
      </w:r>
      <w:r w:rsidRPr="008104E0">
        <w:rPr>
          <w:lang w:val="sr-Latn-CS"/>
        </w:rPr>
        <w:t>pri tome se uvek ima  u  vidu da</w:t>
      </w:r>
      <w:r>
        <w:rPr>
          <w:lang w:val="sr-Latn-CS"/>
        </w:rPr>
        <w:t xml:space="preserve"> </w:t>
      </w:r>
      <w:r w:rsidRPr="008104E0">
        <w:rPr>
          <w:lang w:val="sr-Latn-CS"/>
        </w:rPr>
        <w:t xml:space="preserve">je ta ems posledica pojave indukovanog električnog polja </w:t>
      </w:r>
      <w:proofErr w:type="spellStart"/>
      <w:r w:rsidRPr="008104E0">
        <w:rPr>
          <w:b/>
          <w:bCs/>
          <w:i/>
          <w:iCs/>
          <w:lang w:val="sr-Latn-CS"/>
        </w:rPr>
        <w:t>E</w:t>
      </w:r>
      <w:r w:rsidRPr="008104E0">
        <w:rPr>
          <w:vertAlign w:val="subscript"/>
          <w:lang w:val="sr-Latn-CS"/>
        </w:rPr>
        <w:t>i</w:t>
      </w:r>
      <w:proofErr w:type="spellEnd"/>
      <w:r w:rsidRPr="008104E0">
        <w:rPr>
          <w:lang w:val="sr-Latn-CS"/>
        </w:rPr>
        <w:t xml:space="preserve"> u elementima konture. Dakle, </w:t>
      </w:r>
      <w:r w:rsidRPr="008104E0">
        <w:rPr>
          <w:i/>
          <w:lang w:val="sr-Latn-CS"/>
        </w:rPr>
        <w:t>svaka</w:t>
      </w:r>
      <w:r w:rsidRPr="008104E0">
        <w:rPr>
          <w:iCs/>
          <w:lang w:val="sr-Latn-CS"/>
        </w:rPr>
        <w:t xml:space="preserve"> električna struja stvara magnetsko polje, a </w:t>
      </w:r>
      <w:r w:rsidRPr="008104E0">
        <w:rPr>
          <w:i/>
          <w:lang w:val="sr-Latn-CS"/>
        </w:rPr>
        <w:t xml:space="preserve">svako vremenski </w:t>
      </w:r>
      <w:proofErr w:type="spellStart"/>
      <w:r w:rsidRPr="008104E0">
        <w:rPr>
          <w:i/>
          <w:lang w:val="sr-Latn-CS"/>
        </w:rPr>
        <w:t>promenljvo</w:t>
      </w:r>
      <w:proofErr w:type="spellEnd"/>
      <w:r w:rsidRPr="008104E0">
        <w:rPr>
          <w:i/>
          <w:lang w:val="sr-Latn-CS"/>
        </w:rPr>
        <w:t xml:space="preserve"> magnetsko polje</w:t>
      </w:r>
      <w:r w:rsidRPr="008104E0">
        <w:rPr>
          <w:iCs/>
          <w:lang w:val="sr-Latn-CS"/>
        </w:rPr>
        <w:t xml:space="preserve"> uvek je praćeno prostorno  i vremenski promenljivim indukovanim električnim poljem </w:t>
      </w:r>
      <w:r w:rsidRPr="008104E0">
        <w:rPr>
          <w:iCs/>
          <w:szCs w:val="24"/>
          <w:lang w:val="sr-Latn-CS"/>
        </w:rPr>
        <w:sym w:font="Symbol" w:char="F0BE"/>
      </w:r>
      <w:r w:rsidRPr="008104E0">
        <w:rPr>
          <w:iCs/>
          <w:lang w:val="sr-Latn-CS"/>
        </w:rPr>
        <w:t xml:space="preserve"> tako da se može govoriti o </w:t>
      </w:r>
      <w:r w:rsidRPr="008104E0">
        <w:rPr>
          <w:i/>
          <w:lang w:val="sr-Latn-CS"/>
        </w:rPr>
        <w:t>jedinstvenom</w:t>
      </w:r>
      <w:r>
        <w:rPr>
          <w:i/>
          <w:lang w:val="sr-Latn-CS"/>
        </w:rPr>
        <w:t xml:space="preserve"> </w:t>
      </w:r>
      <w:r w:rsidRPr="008104E0">
        <w:rPr>
          <w:i/>
          <w:lang w:val="sr-Latn-CS"/>
        </w:rPr>
        <w:t>elektromagnetskom polju.</w:t>
      </w:r>
      <w:r w:rsidRPr="008104E0">
        <w:rPr>
          <w:iCs/>
          <w:lang w:val="sr-Latn-CS"/>
        </w:rPr>
        <w:t xml:space="preserve"> </w:t>
      </w:r>
    </w:p>
    <w:p w:rsidR="00EC270A" w:rsidRPr="008104E0" w:rsidRDefault="00EC270A" w:rsidP="00102AFA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iCs/>
          <w:lang w:val="sr-Latn-CS"/>
        </w:rPr>
        <w:sectPr w:rsidR="00EC270A" w:rsidRPr="008104E0" w:rsidSect="00102AFA">
          <w:headerReference w:type="even" r:id="rId52"/>
          <w:headerReference w:type="default" r:id="rId53"/>
          <w:type w:val="continuous"/>
          <w:pgSz w:w="11906" w:h="16838" w:code="9"/>
          <w:pgMar w:top="1134" w:right="1134" w:bottom="1134" w:left="1134" w:header="567" w:footer="567" w:gutter="0"/>
          <w:cols w:space="567"/>
          <w:docGrid w:linePitch="360"/>
        </w:sectPr>
      </w:pPr>
    </w:p>
    <w:p w:rsidR="00EC270A" w:rsidRDefault="00EC270A" w:rsidP="00905F9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before="120" w:after="60"/>
        <w:rPr>
          <w:szCs w:val="24"/>
          <w:lang w:val="sr-Latn-CS" w:eastAsia="sr-Latn-CS"/>
        </w:rPr>
      </w:pPr>
      <w:r>
        <w:rPr>
          <w:szCs w:val="24"/>
          <w:lang w:val="sr-Latn-CS" w:eastAsia="sr-Latn-CS"/>
        </w:rPr>
        <w:lastRenderedPageBreak/>
        <w:t>Na osnovu uzroka promene fluksa  mogu se razlikovati slede</w:t>
      </w:r>
      <w:r>
        <w:rPr>
          <w:rFonts w:ascii="TimesNewRoman" w:hAnsi="TimesNewRoman" w:cs="TimesNewRoman"/>
          <w:szCs w:val="24"/>
          <w:lang w:val="sr-Latn-CS" w:eastAsia="sr-Latn-CS"/>
        </w:rPr>
        <w:t>ć</w:t>
      </w:r>
      <w:r>
        <w:rPr>
          <w:szCs w:val="24"/>
          <w:lang w:val="sr-Latn-CS" w:eastAsia="sr-Latn-CS"/>
        </w:rPr>
        <w:t>i slu</w:t>
      </w:r>
      <w:r>
        <w:rPr>
          <w:rFonts w:ascii="TimesNewRoman" w:hAnsi="TimesNewRoman" w:cs="TimesNewRoman"/>
          <w:szCs w:val="24"/>
          <w:lang w:val="sr-Latn-CS" w:eastAsia="sr-Latn-CS"/>
        </w:rPr>
        <w:t>č</w:t>
      </w:r>
      <w:r>
        <w:rPr>
          <w:szCs w:val="24"/>
          <w:lang w:val="sr-Latn-CS" w:eastAsia="sr-Latn-CS"/>
        </w:rPr>
        <w:t>ajevi indukcije:</w:t>
      </w:r>
    </w:p>
    <w:p w:rsidR="00EC270A" w:rsidRPr="000B0B8C" w:rsidRDefault="00EC270A" w:rsidP="00905F9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60"/>
        <w:jc w:val="both"/>
        <w:rPr>
          <w:i/>
          <w:iCs/>
          <w:szCs w:val="24"/>
          <w:lang w:val="sr-Latn-CS" w:eastAsia="sr-Latn-CS"/>
        </w:rPr>
      </w:pPr>
      <w:r w:rsidRPr="000B0B8C">
        <w:rPr>
          <w:szCs w:val="24"/>
          <w:lang w:val="sr-Latn-CS" w:eastAsia="sr-Latn-CS"/>
        </w:rPr>
        <w:t>(</w:t>
      </w:r>
      <w:r w:rsidRPr="000B0B8C">
        <w:rPr>
          <w:b/>
          <w:bCs/>
          <w:szCs w:val="24"/>
          <w:lang w:val="sr-Latn-CS" w:eastAsia="sr-Latn-CS"/>
        </w:rPr>
        <w:t>a</w:t>
      </w:r>
      <w:r w:rsidRPr="000B0B8C">
        <w:rPr>
          <w:szCs w:val="24"/>
          <w:lang w:val="sr-Latn-CS" w:eastAsia="sr-Latn-CS"/>
        </w:rPr>
        <w:t xml:space="preserve">) </w:t>
      </w:r>
      <w:r w:rsidRPr="000B0B8C">
        <w:rPr>
          <w:b/>
          <w:bCs/>
          <w:i/>
          <w:iCs/>
          <w:szCs w:val="24"/>
          <w:lang w:val="sr-Latn-CS" w:eastAsia="sr-Latn-CS"/>
        </w:rPr>
        <w:t xml:space="preserve">Dinamička elektromagnetska indukcija </w:t>
      </w:r>
      <w:r w:rsidRPr="000B0B8C">
        <w:rPr>
          <w:i/>
          <w:iCs/>
          <w:szCs w:val="24"/>
          <w:lang w:val="sr-Latn-CS" w:eastAsia="sr-Latn-CS"/>
        </w:rPr>
        <w:t>nastaje usled relativnog kretanja otvorenog provodnika</w:t>
      </w:r>
      <w:r>
        <w:rPr>
          <w:i/>
          <w:iCs/>
          <w:szCs w:val="24"/>
          <w:lang w:val="sr-Latn-CS" w:eastAsia="sr-Latn-CS"/>
        </w:rPr>
        <w:t xml:space="preserve"> </w:t>
      </w:r>
      <w:r w:rsidRPr="000B0B8C">
        <w:rPr>
          <w:i/>
          <w:iCs/>
          <w:szCs w:val="24"/>
          <w:lang w:val="sr-Latn-CS" w:eastAsia="sr-Latn-CS"/>
        </w:rPr>
        <w:t>i/ili konture u stacionarnom magnetskom polju</w:t>
      </w:r>
      <w:r w:rsidRPr="000B0B8C">
        <w:rPr>
          <w:szCs w:val="24"/>
          <w:lang w:val="sr-Latn-CS" w:eastAsia="sr-Latn-CS"/>
        </w:rPr>
        <w:t xml:space="preserve">. </w:t>
      </w:r>
      <w:r w:rsidRPr="000B0B8C">
        <w:rPr>
          <w:i/>
          <w:iCs/>
          <w:szCs w:val="24"/>
          <w:lang w:val="sr-Latn-CS" w:eastAsia="sr-Latn-CS"/>
        </w:rPr>
        <w:t>Pod relativnim kretanjem</w:t>
      </w:r>
      <w:r>
        <w:rPr>
          <w:i/>
          <w:iCs/>
          <w:szCs w:val="24"/>
          <w:lang w:val="sr-Latn-CS" w:eastAsia="sr-Latn-CS"/>
        </w:rPr>
        <w:t xml:space="preserve"> </w:t>
      </w:r>
      <w:r w:rsidRPr="000B0B8C">
        <w:rPr>
          <w:i/>
          <w:iCs/>
          <w:szCs w:val="24"/>
          <w:lang w:val="sr-Latn-CS" w:eastAsia="sr-Latn-CS"/>
        </w:rPr>
        <w:t xml:space="preserve">podrazumeva </w:t>
      </w:r>
      <w:r w:rsidRPr="000B0B8C">
        <w:rPr>
          <w:i/>
          <w:iCs/>
          <w:szCs w:val="24"/>
          <w:lang w:val="sr-Latn-CS" w:eastAsia="sr-Latn-CS"/>
        </w:rPr>
        <w:lastRenderedPageBreak/>
        <w:t>se i deformacija provodnika i/ili konture. Ovaj tip indukcije uglavnom se sreće kod obrtnih električnih generatora</w:t>
      </w:r>
      <w:r>
        <w:rPr>
          <w:i/>
          <w:iCs/>
          <w:szCs w:val="24"/>
          <w:lang w:val="sr-Latn-CS" w:eastAsia="sr-Latn-CS"/>
        </w:rPr>
        <w:t xml:space="preserve"> </w:t>
      </w:r>
      <w:r w:rsidRPr="000B0B8C">
        <w:rPr>
          <w:i/>
          <w:iCs/>
          <w:szCs w:val="24"/>
          <w:lang w:val="sr-Latn-CS" w:eastAsia="sr-Latn-CS"/>
        </w:rPr>
        <w:t>u sistemima za proizvodnju električne energije.</w:t>
      </w:r>
    </w:p>
    <w:p w:rsidR="00EC270A" w:rsidRPr="000B0B8C" w:rsidRDefault="00EC270A" w:rsidP="00905F9B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spacing w:after="60"/>
        <w:jc w:val="both"/>
        <w:rPr>
          <w:i/>
          <w:iCs/>
          <w:szCs w:val="24"/>
          <w:lang w:val="sr-Latn-CS" w:eastAsia="sr-Latn-CS"/>
        </w:rPr>
      </w:pPr>
      <w:r w:rsidRPr="000B0B8C">
        <w:rPr>
          <w:szCs w:val="24"/>
          <w:lang w:val="sr-Latn-CS" w:eastAsia="sr-Latn-CS"/>
        </w:rPr>
        <w:t>(</w:t>
      </w:r>
      <w:r w:rsidRPr="000B0B8C">
        <w:rPr>
          <w:b/>
          <w:bCs/>
          <w:szCs w:val="24"/>
          <w:lang w:val="sr-Latn-CS" w:eastAsia="sr-Latn-CS"/>
        </w:rPr>
        <w:t>b</w:t>
      </w:r>
      <w:r w:rsidRPr="000B0B8C">
        <w:rPr>
          <w:szCs w:val="24"/>
          <w:lang w:val="sr-Latn-CS" w:eastAsia="sr-Latn-CS"/>
        </w:rPr>
        <w:t xml:space="preserve">) </w:t>
      </w:r>
      <w:r w:rsidRPr="000B0B8C">
        <w:rPr>
          <w:b/>
          <w:bCs/>
          <w:i/>
          <w:iCs/>
          <w:szCs w:val="24"/>
          <w:lang w:val="sr-Latn-CS" w:eastAsia="sr-Latn-CS"/>
        </w:rPr>
        <w:t xml:space="preserve">Statička elektromagnetska indukcija </w:t>
      </w:r>
      <w:r w:rsidRPr="000B0B8C">
        <w:rPr>
          <w:i/>
          <w:iCs/>
          <w:szCs w:val="24"/>
          <w:lang w:val="sr-Latn-CS" w:eastAsia="sr-Latn-CS"/>
        </w:rPr>
        <w:t>je pojava kada indukovana ems nastaje u nepokretnoj</w:t>
      </w:r>
      <w:r>
        <w:rPr>
          <w:i/>
          <w:iCs/>
          <w:szCs w:val="24"/>
          <w:lang w:val="sr-Latn-CS" w:eastAsia="sr-Latn-CS"/>
        </w:rPr>
        <w:t xml:space="preserve"> </w:t>
      </w:r>
      <w:r w:rsidRPr="000B0B8C">
        <w:rPr>
          <w:i/>
          <w:iCs/>
          <w:szCs w:val="24"/>
          <w:lang w:val="sr-Latn-CS" w:eastAsia="sr-Latn-CS"/>
        </w:rPr>
        <w:t>provodnoj konturi usled vremenski promenljive struje u nekoj drugoj nepokretnoj konturi,</w:t>
      </w:r>
      <w:r>
        <w:rPr>
          <w:i/>
          <w:iCs/>
          <w:szCs w:val="24"/>
          <w:lang w:val="sr-Latn-CS" w:eastAsia="sr-Latn-CS"/>
        </w:rPr>
        <w:t xml:space="preserve"> </w:t>
      </w:r>
      <w:r w:rsidRPr="000B0B8C">
        <w:rPr>
          <w:i/>
          <w:iCs/>
          <w:szCs w:val="24"/>
          <w:lang w:val="sr-Latn-CS" w:eastAsia="sr-Latn-CS"/>
        </w:rPr>
        <w:t>ili usled vremenski promenljivog magnetskog polja uopšte. Ems indukovana u konturi usled</w:t>
      </w:r>
      <w:r>
        <w:rPr>
          <w:i/>
          <w:iCs/>
          <w:szCs w:val="24"/>
          <w:lang w:val="sr-Latn-CS" w:eastAsia="sr-Latn-CS"/>
        </w:rPr>
        <w:t xml:space="preserve"> </w:t>
      </w:r>
      <w:r w:rsidRPr="000B0B8C">
        <w:rPr>
          <w:i/>
          <w:iCs/>
          <w:szCs w:val="24"/>
          <w:lang w:val="sr-Latn-CS" w:eastAsia="sr-Latn-CS"/>
        </w:rPr>
        <w:t>vremenske promene njene sopstvene struje zove ems samoindukcije. Ovaj tip indukcije sreće se kod električnih transformatora.</w:t>
      </w:r>
    </w:p>
    <w:p w:rsidR="00EC270A" w:rsidRPr="000B0B8C" w:rsidRDefault="00EC270A" w:rsidP="000B0B8C">
      <w:pPr>
        <w:tabs>
          <w:tab w:val="clear" w:pos="567"/>
          <w:tab w:val="clear" w:pos="4394"/>
          <w:tab w:val="clear" w:pos="8789"/>
        </w:tabs>
        <w:autoSpaceDE w:val="0"/>
        <w:autoSpaceDN w:val="0"/>
        <w:adjustRightInd w:val="0"/>
        <w:jc w:val="both"/>
        <w:rPr>
          <w:i/>
          <w:lang w:val="sr-Latn-CS"/>
        </w:rPr>
      </w:pPr>
      <w:r w:rsidRPr="000B0B8C">
        <w:rPr>
          <w:lang w:val="sr-Latn-CS" w:eastAsia="sr-Latn-CS"/>
        </w:rPr>
        <w:t>(</w:t>
      </w:r>
      <w:r w:rsidRPr="000B0B8C">
        <w:rPr>
          <w:b/>
          <w:bCs/>
          <w:lang w:val="sr-Latn-CS" w:eastAsia="sr-Latn-CS"/>
        </w:rPr>
        <w:t>c</w:t>
      </w:r>
      <w:r w:rsidRPr="000B0B8C">
        <w:rPr>
          <w:lang w:val="sr-Latn-CS" w:eastAsia="sr-Latn-CS"/>
        </w:rPr>
        <w:t xml:space="preserve">) </w:t>
      </w:r>
      <w:r w:rsidRPr="000B0B8C">
        <w:rPr>
          <w:b/>
          <w:bCs/>
          <w:i/>
          <w:lang w:val="sr-Latn-CS" w:eastAsia="sr-Latn-CS"/>
        </w:rPr>
        <w:t xml:space="preserve">Kombinovana elektromagnetska indukcija </w:t>
      </w:r>
      <w:r w:rsidRPr="000B0B8C">
        <w:rPr>
          <w:i/>
          <w:lang w:val="sr-Latn-CS" w:eastAsia="sr-Latn-CS"/>
        </w:rPr>
        <w:t>se najčešće javlja u uređajima i sistemima iz svakodnevne prakse i predstavlja kombinaciju prethodnih vrsta indukcije</w:t>
      </w:r>
      <w:r w:rsidR="00F00ED9">
        <w:rPr>
          <w:i/>
          <w:lang w:val="sr-Latn-CS" w:eastAsia="sr-Latn-CS"/>
        </w:rPr>
        <w:t>.</w:t>
      </w:r>
    </w:p>
    <w:p w:rsidR="00EC270A" w:rsidRDefault="00EC270A" w:rsidP="00FC4FA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i/>
          <w:lang w:val="sr-Latn-CS"/>
        </w:rPr>
      </w:pPr>
    </w:p>
    <w:p w:rsidR="00EC270A" w:rsidRPr="00102AFA" w:rsidRDefault="00EC270A" w:rsidP="00102AFA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szCs w:val="24"/>
          <w:lang w:val="sr-Latn-CS"/>
        </w:rPr>
      </w:pPr>
      <w:r w:rsidRPr="00102AFA">
        <w:rPr>
          <w:b/>
          <w:szCs w:val="24"/>
          <w:shd w:val="clear" w:color="auto" w:fill="CCFFCC"/>
          <w:lang w:val="sr-Latn-CS"/>
        </w:rPr>
        <w:t>Z</w:t>
      </w:r>
      <w:r w:rsidRPr="00102AFA">
        <w:rPr>
          <w:b/>
          <w:i/>
          <w:szCs w:val="24"/>
          <w:shd w:val="clear" w:color="auto" w:fill="CCFFCC"/>
          <w:lang w:val="sr-Latn-CS"/>
        </w:rPr>
        <w:t xml:space="preserve">adatak </w:t>
      </w:r>
      <w:r>
        <w:rPr>
          <w:b/>
          <w:i/>
          <w:szCs w:val="24"/>
          <w:shd w:val="clear" w:color="auto" w:fill="CCFFCC"/>
          <w:lang w:val="sr-Latn-CS"/>
        </w:rPr>
        <w:t>8</w:t>
      </w:r>
      <w:r w:rsidRPr="00102AFA">
        <w:rPr>
          <w:b/>
          <w:i/>
          <w:szCs w:val="24"/>
          <w:shd w:val="clear" w:color="auto" w:fill="CCFFCC"/>
          <w:lang w:val="sr-Latn-CS"/>
        </w:rPr>
        <w:t>:</w:t>
      </w:r>
      <w:r w:rsidRPr="00102AFA">
        <w:rPr>
          <w:szCs w:val="24"/>
          <w:lang w:val="sr-Latn-CS"/>
        </w:rPr>
        <w:t xml:space="preserve">  Tanak solenoid dužine </w:t>
      </w:r>
      <w:r w:rsidRPr="00102AFA">
        <w:rPr>
          <w:position w:val="-6"/>
          <w:szCs w:val="24"/>
          <w:lang w:val="sr-Latn-CS"/>
        </w:rPr>
        <w:object w:dxaOrig="1020" w:dyaOrig="279">
          <v:shape id="_x0000_i1046" type="#_x0000_t75" style="width:51pt;height:14.25pt" o:ole="" fillcolor="window">
            <v:imagedata r:id="rId54" o:title=""/>
          </v:shape>
          <o:OLEObject Type="Embed" ProgID="Equation.DSMT4" ShapeID="_x0000_i1046" DrawAspect="Content" ObjectID="_1523111120" r:id="rId55"/>
        </w:object>
      </w:r>
      <w:r w:rsidRPr="00102AFA">
        <w:rPr>
          <w:szCs w:val="24"/>
          <w:lang w:val="sr-Latn-CS"/>
        </w:rPr>
        <w:t xml:space="preserve"> ima </w:t>
      </w:r>
      <w:r w:rsidRPr="00102AFA">
        <w:rPr>
          <w:position w:val="-6"/>
          <w:szCs w:val="24"/>
          <w:lang w:val="sr-Latn-CS"/>
        </w:rPr>
        <w:object w:dxaOrig="900" w:dyaOrig="279">
          <v:shape id="_x0000_i1047" type="#_x0000_t75" style="width:45pt;height:14.25pt" o:ole="" fillcolor="window">
            <v:imagedata r:id="rId56" o:title=""/>
          </v:shape>
          <o:OLEObject Type="Embed" ProgID="Equation.DSMT4" ShapeID="_x0000_i1047" DrawAspect="Content" ObjectID="_1523111121" r:id="rId57"/>
        </w:object>
      </w:r>
      <w:r w:rsidRPr="00102AFA">
        <w:rPr>
          <w:szCs w:val="24"/>
          <w:lang w:val="sr-Latn-CS"/>
        </w:rPr>
        <w:t xml:space="preserve"> ravnomerno i gusto namotanih zavojaka. Struja u namotajima solenoida menja se u vremenu </w:t>
      </w:r>
      <w:r w:rsidR="00903A2D" w:rsidRPr="00102AFA">
        <w:rPr>
          <w:position w:val="-10"/>
          <w:szCs w:val="24"/>
          <w:lang w:val="sr-Latn-CS"/>
        </w:rPr>
        <w:object w:dxaOrig="2200" w:dyaOrig="320">
          <v:shape id="_x0000_i1048" type="#_x0000_t75" style="width:108pt;height:15.75pt" o:ole="" fillcolor="window">
            <v:imagedata r:id="rId58" o:title=""/>
          </v:shape>
          <o:OLEObject Type="Embed" ProgID="Equation.DSMT4" ShapeID="_x0000_i1048" DrawAspect="Content" ObjectID="_1523111122" r:id="rId59"/>
        </w:object>
      </w:r>
      <w:r w:rsidRPr="00102AFA">
        <w:rPr>
          <w:szCs w:val="24"/>
          <w:lang w:val="sr-Latn-CS"/>
        </w:rPr>
        <w:t xml:space="preserve">. U sredini solenoida nalazi se kvadratno kolo stranice </w:t>
      </w:r>
      <w:r w:rsidRPr="00102AFA">
        <w:rPr>
          <w:position w:val="-6"/>
          <w:szCs w:val="24"/>
          <w:lang w:val="sr-Latn-CS"/>
        </w:rPr>
        <w:object w:dxaOrig="880" w:dyaOrig="279">
          <v:shape id="_x0000_i1049" type="#_x0000_t75" style="width:44.25pt;height:14.25pt" o:ole="" fillcolor="window">
            <v:imagedata r:id="rId60" o:title=""/>
          </v:shape>
          <o:OLEObject Type="Embed" ProgID="Equation.DSMT4" ShapeID="_x0000_i1049" DrawAspect="Content" ObjectID="_1523111123" r:id="rId61"/>
        </w:object>
      </w:r>
      <w:r w:rsidRPr="00102AFA">
        <w:rPr>
          <w:szCs w:val="24"/>
          <w:lang w:val="sr-Latn-CS"/>
        </w:rPr>
        <w:t>. Odrediti indukovanu elektromotornu silu u tom kvadratnom kolu.</w:t>
      </w:r>
    </w:p>
    <w:p w:rsidR="00EC270A" w:rsidRDefault="00EC270A" w:rsidP="00102AFA">
      <w:pPr>
        <w:spacing w:before="60" w:after="60"/>
        <w:jc w:val="both"/>
        <w:rPr>
          <w:b/>
          <w:i/>
          <w:szCs w:val="24"/>
          <w:u w:val="single"/>
          <w:lang w:val="sr-Latn-CS"/>
        </w:rPr>
      </w:pPr>
    </w:p>
    <w:p w:rsidR="00EC270A" w:rsidRPr="00102AFA" w:rsidRDefault="00C634F8" w:rsidP="00102AFA">
      <w:pPr>
        <w:spacing w:before="60" w:after="60"/>
        <w:jc w:val="both"/>
        <w:rPr>
          <w:b/>
          <w:i/>
          <w:szCs w:val="24"/>
          <w:lang w:val="sr-Latn-CS"/>
        </w:rPr>
      </w:pPr>
      <w:r>
        <w:rPr>
          <w:noProof/>
          <w:lang w:val="sr-Latn-RS" w:eastAsia="sr-Latn-RS"/>
        </w:rPr>
        <w:pict>
          <v:group id="_x0000_s1205" style="position:absolute;left:0;text-align:left;margin-left:78.85pt;margin-top:15.85pt;width:353.5pt;height:141.45pt;z-index:251696640" coordorigin="2711,5979" coordsize="7070,2829">
            <v:line id="_x0000_s1028" style="position:absolute;flip:x" from="2711,7155" to="9781,7155">
              <v:stroke dashstyle="dashDot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6636;top:7382;width:252;height:287;flip:y;mso-wrap-style:none" stroked="f">
              <v:textbox style="mso-next-textbox:#_x0000_s1029;mso-fit-shape-to-text:t" inset=".5mm,.3mm,.5mm,.3mm">
                <w:txbxContent>
                  <w:p w:rsidR="0035744F" w:rsidRPr="00204B1F" w:rsidRDefault="0035744F" w:rsidP="00102AFA">
                    <w:pPr>
                      <w:rPr>
                        <w:sz w:val="22"/>
                        <w:szCs w:val="22"/>
                      </w:rPr>
                    </w:pPr>
                    <w:r w:rsidRPr="00204B1F">
                      <w:rPr>
                        <w:position w:val="-6"/>
                        <w:sz w:val="22"/>
                        <w:szCs w:val="22"/>
                      </w:rPr>
                      <w:object w:dxaOrig="200" w:dyaOrig="220">
                        <v:shape id="_x0000_i1112" type="#_x0000_t75" style="width:9.75pt;height:11.25pt" o:ole="" fillcolor="window">
                          <v:imagedata r:id="rId62" o:title=""/>
                        </v:shape>
                        <o:OLEObject Type="Embed" ProgID="Equation.DSMT4" ShapeID="_x0000_i1112" DrawAspect="Content" ObjectID="_1523111186" r:id="rId63"/>
                      </w:object>
                    </w:r>
                  </w:p>
                </w:txbxContent>
              </v:textbox>
            </v:shape>
            <v:shape id="_x0000_s1030" type="#_x0000_t202" style="position:absolute;left:5690;top:6777;width:217;height:227" stroked="f">
              <v:textbox style="mso-next-textbox:#_x0000_s1030" inset="0,0,0,0">
                <w:txbxContent>
                  <w:p w:rsidR="0035744F" w:rsidRPr="00204B1F" w:rsidRDefault="0035744F" w:rsidP="00102AFA">
                    <w:pPr>
                      <w:rPr>
                        <w:rFonts w:ascii="Arial" w:hAnsi="Arial" w:cs="Arial"/>
                        <w:i/>
                        <w:sz w:val="22"/>
                        <w:szCs w:val="22"/>
                        <w:lang w:val="sl-SI"/>
                      </w:rPr>
                    </w:pPr>
                    <w:r w:rsidRPr="00204B1F">
                      <w:rPr>
                        <w:rFonts w:ascii="Arial" w:hAnsi="Arial" w:cs="Arial"/>
                        <w:i/>
                        <w:sz w:val="22"/>
                        <w:szCs w:val="22"/>
                        <w:lang w:val="sl-SI"/>
                      </w:rPr>
                      <w:t>a</w:t>
                    </w:r>
                  </w:p>
                </w:txbxContent>
              </v:textbox>
            </v:shape>
            <v:shape id="_x0000_s1031" type="#_x0000_t202" style="position:absolute;left:5952;top:7467;width:218;height:228" stroked="f">
              <v:textbox style="mso-next-textbox:#_x0000_s1031" inset="0,0,0,0">
                <w:txbxContent>
                  <w:p w:rsidR="0035744F" w:rsidRPr="00204B1F" w:rsidRDefault="0035744F" w:rsidP="00102AFA">
                    <w:pPr>
                      <w:rPr>
                        <w:rFonts w:ascii="Arial" w:hAnsi="Arial" w:cs="Arial"/>
                        <w:i/>
                        <w:sz w:val="22"/>
                        <w:szCs w:val="22"/>
                        <w:lang w:val="sl-SI"/>
                      </w:rPr>
                    </w:pPr>
                    <w:r w:rsidRPr="00204B1F">
                      <w:rPr>
                        <w:rFonts w:ascii="Arial" w:hAnsi="Arial" w:cs="Arial"/>
                        <w:i/>
                        <w:sz w:val="22"/>
                        <w:szCs w:val="22"/>
                        <w:lang w:val="sl-SI"/>
                      </w:rPr>
                      <w:t>a</w:t>
                    </w:r>
                  </w:p>
                </w:txbxContent>
              </v:textbox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32" type="#_x0000_t7" style="position:absolute;left:5644;top:6778;width:1287;height:719" adj="5702" strokeweight="1.25pt">
              <v:fill opacity="0"/>
            </v:shape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33" type="#_x0000_t22" style="position:absolute;left:4964;top:4257;width:1835;height:5795;rotation:90" strokeweight="1pt">
              <v:fill opacity="15073f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4" type="#_x0000_t19" style="position:absolute;left:5037;top:6406;width:1160;height:1503;rotation:2006656fd;flip:x y" coordsize="21600,24804" adj=",559072" path="wr-21600,,21600,43200,,,21361,24804nfewr-21600,,21600,43200,,,21361,24804l,21600nsxe">
              <v:path o:connectlocs="0,0;21361,24804;0,21600"/>
            </v:shape>
            <v:shape id="_x0000_s1035" type="#_x0000_t19" style="position:absolute;left:4795;top:6417;width:1161;height:1503;rotation:2006656fd;flip:x y" coordsize="21600,24804" adj=",559072" path="wr-21600,,21600,43200,,,21361,24804nfewr-21600,,21600,43200,,,21361,24804l,21600nsxe">
              <v:path o:connectlocs="0,0;21361,24804;0,21600"/>
            </v:shape>
            <v:shape id="_x0000_s1036" type="#_x0000_t19" style="position:absolute;left:4554;top:6406;width:1162;height:1503;rotation:2006656fd;flip:x y" coordsize="21600,24804" adj=",559072" path="wr-21600,,21600,43200,,,21361,24804nfewr-21600,,21600,43200,,,21361,24804l,21600nsxe">
              <v:path o:connectlocs="0,0;21361,24804;0,21600"/>
            </v:shape>
            <v:shape id="_x0000_s1037" type="#_x0000_t19" style="position:absolute;left:5294;top:6406;width:1162;height:1503;rotation:2006656fd;flip:x y" coordsize="21600,24804" adj=",559072" path="wr-21600,,21600,43200,,,21361,24804nfewr-21600,,21600,43200,,,21361,24804l,21600nsxe">
              <v:path o:connectlocs="0,0;21361,24804;0,21600"/>
            </v:shape>
            <v:group id="_x0000_s1038" style="position:absolute;left:7946;top:8087;width:61;height:721" coordorigin="7290,9660" coordsize="56,686">
              <v:line id="_x0000_s1039" style="position:absolute" from="7320,9660" to="7320,10310"/>
              <v:oval id="_x0000_s1040" style="position:absolute;left:7290;top:10290;width:56;height:56"/>
            </v:group>
            <v:group id="_x0000_s1041" style="position:absolute;left:3634;top:8060;width:62;height:722" coordorigin="7290,9660" coordsize="56,686">
              <v:line id="_x0000_s1042" style="position:absolute" from="7320,9660" to="7320,10310"/>
              <v:oval id="_x0000_s1043" style="position:absolute;left:7290;top:10290;width:56;height:56"/>
            </v:group>
            <v:line id="_x0000_s1044" style="position:absolute" from="6272,7150" to="7041,7150" strokeweight="1.25pt">
              <v:stroke endarrow="block" endarrowlength="long"/>
            </v:line>
            <v:shape id="_x0000_s1045" type="#_x0000_t202" style="position:absolute;left:6474;top:6834;width:256;height:268;mso-wrap-style:none" stroked="f">
              <v:textbox style="mso-next-textbox:#_x0000_s1045" inset="0,0,0,0">
                <w:txbxContent>
                  <w:p w:rsidR="0035744F" w:rsidRPr="00204B1F" w:rsidRDefault="0035744F" w:rsidP="00102AFA">
                    <w:pPr>
                      <w:rPr>
                        <w:sz w:val="22"/>
                        <w:szCs w:val="22"/>
                      </w:rPr>
                    </w:pPr>
                    <w:r w:rsidRPr="00204B1F">
                      <w:rPr>
                        <w:position w:val="-4"/>
                        <w:sz w:val="22"/>
                        <w:szCs w:val="22"/>
                      </w:rPr>
                      <w:object w:dxaOrig="260" w:dyaOrig="260">
                        <v:shape id="_x0000_i1113" type="#_x0000_t75" style="width:12.75pt;height:12.75pt" o:ole="" fillcolor="window">
                          <v:imagedata r:id="rId64" o:title=""/>
                        </v:shape>
                        <o:OLEObject Type="Embed" ProgID="Equation.DSMT4" ShapeID="_x0000_i1113" DrawAspect="Content" ObjectID="_1523111187" r:id="rId65"/>
                      </w:object>
                    </w:r>
                  </w:p>
                </w:txbxContent>
              </v:textbox>
            </v:shape>
            <v:line id="_x0000_s1048" style="position:absolute;flip:y" from="6254,6345" to="6636,7155">
              <v:stroke dashstyle="1 1"/>
            </v:line>
            <v:shape id="_x0000_s1049" type="#_x0000_t202" style="position:absolute;left:6880;top:6391;width:509;height:267" stroked="f">
              <v:textbox style="mso-next-textbox:#_x0000_s1049" inset="0,0,0,0">
                <w:txbxContent>
                  <w:p w:rsidR="0035744F" w:rsidRPr="00204B1F" w:rsidRDefault="0035744F" w:rsidP="00102AFA">
                    <w:pPr>
                      <w:rPr>
                        <w:sz w:val="22"/>
                        <w:szCs w:val="22"/>
                      </w:rPr>
                    </w:pPr>
                    <w:r w:rsidRPr="00204B1F">
                      <w:rPr>
                        <w:position w:val="-6"/>
                        <w:sz w:val="22"/>
                        <w:szCs w:val="22"/>
                      </w:rPr>
                      <w:object w:dxaOrig="480" w:dyaOrig="279">
                        <v:shape id="_x0000_i1114" type="#_x0000_t75" style="width:24pt;height:14.25pt" o:ole="" fillcolor="window">
                          <v:imagedata r:id="rId66" o:title=""/>
                        </v:shape>
                        <o:OLEObject Type="Embed" ProgID="Equation.DSMT4" ShapeID="_x0000_i1114" DrawAspect="Content" ObjectID="_1523111188" r:id="rId67"/>
                      </w:object>
                    </w:r>
                  </w:p>
                </w:txbxContent>
              </v:textbox>
            </v:shape>
            <v:shape id="_x0000_s1050" type="#_x0000_t19" style="position:absolute;left:6592;top:6450;width:513;height:705">
              <v:stroke startarrow="classic" startarrowwidth="narrow" startarrowlength="short" endarrow="classic" endarrowwidth="narrow" endarrowlength="short"/>
            </v:shape>
            <v:line id="_x0000_s1051" style="position:absolute" from="6264,7155" to="6931,7428">
              <v:stroke endarrow="block"/>
            </v:line>
            <v:shape id="_x0000_s1052" type="#_x0000_t19" style="position:absolute;left:4269;top:6417;width:1162;height:1503;rotation:2006656fd;flip:x y" coordsize="21600,24804" adj=",559072" path="wr-21600,,21600,43200,,,21361,24804nfewr-21600,,21600,43200,,,21361,24804l,21600nsxe">
              <v:path o:connectlocs="0,0;21361,24804;0,21600"/>
            </v:shape>
            <v:shape id="_x0000_s1053" type="#_x0000_t19" style="position:absolute;left:3948;top:6410;width:1162;height:1501;rotation:2006656fd;flip:x y" coordsize="21600,24804" adj=",559072" path="wr-21600,,21600,43200,,,21361,24804nfewr-21600,,21600,43200,,,21361,24804l,21600nsxe">
              <v:path o:connectlocs="0,0;21361,24804;0,21600"/>
            </v:shape>
            <v:line id="_x0000_s1054" style="position:absolute;flip:x" from="4095,6926" to="4126,7135">
              <v:stroke endarrow="classic" endarrowwidth="narrow"/>
            </v:line>
            <v:line id="_x0000_s1055" style="position:absolute;flip:x" from="4416,6926" to="4448,7135">
              <v:stroke endarrow="classic" endarrowwidth="narrow"/>
            </v:line>
            <v:line id="_x0000_s1056" style="position:absolute;flip:x" from="4704,6926" to="4735,7135">
              <v:stroke endarrow="classic" endarrowwidth="narrow"/>
            </v:line>
            <v:line id="_x0000_s1057" style="position:absolute;flip:x" from="4940,6943" to="4973,7150">
              <v:stroke endarrow="classic" endarrowwidth="narrow"/>
            </v:line>
            <v:line id="_x0000_s1058" style="position:absolute;flip:x" from="5178,6934" to="5209,7143">
              <v:stroke endarrow="classic" endarrowwidth="narrow"/>
            </v:line>
            <v:line id="_x0000_s1059" style="position:absolute;flip:x" from="5441,6943" to="5473,7150">
              <v:stroke endarrow="classic" endarrowwidth="narrow"/>
            </v:line>
            <v:shape id="_x0000_s1060" type="#_x0000_t19" style="position:absolute;left:3563;top:6240;width:396;height:1830" coordsize="21600,42672" adj="-5349024,5274506,,21369" path="wr-21600,-231,21600,42969,3148,,3572,42672nfewr-21600,-231,21600,42969,3148,,3572,42672l,21369nsxe">
              <v:stroke dashstyle="dash"/>
              <v:path o:connectlocs="3148,0;3572,42672;0,21369"/>
            </v:shape>
            <v:shape id="_x0000_s1061" type="#_x0000_t202" style="position:absolute;left:5023;top:5979;width:218;height:226" stroked="f">
              <v:textbox style="mso-next-textbox:#_x0000_s1061" inset="0,0,0,0">
                <w:txbxContent>
                  <w:p w:rsidR="0035744F" w:rsidRPr="00204B1F" w:rsidRDefault="0035744F" w:rsidP="00102AFA">
                    <w:pPr>
                      <w:rPr>
                        <w:rFonts w:ascii="Arial" w:hAnsi="Arial" w:cs="Arial"/>
                        <w:i/>
                        <w:sz w:val="22"/>
                        <w:szCs w:val="22"/>
                        <w:lang w:val="sl-SI"/>
                      </w:rPr>
                    </w:pPr>
                    <w:r w:rsidRPr="00204B1F">
                      <w:rPr>
                        <w:rFonts w:ascii="Arial" w:hAnsi="Arial" w:cs="Arial"/>
                        <w:i/>
                        <w:sz w:val="22"/>
                        <w:szCs w:val="22"/>
                        <w:lang w:val="sl-SI"/>
                      </w:rPr>
                      <w:t>N</w:t>
                    </w:r>
                  </w:p>
                </w:txbxContent>
              </v:textbox>
            </v:shape>
            <v:shape id="_x0000_s1062" type="#_x0000_t19" style="position:absolute;left:5896;top:6776;width:271;height:653;rotation:-1482415fd;flip:x" coordsize="25755,43129" adj="-5592769,6625137,4155,21529" path="wr-17445,-71,25755,43129,5910,,,42726nfewr-17445,-71,25755,43129,5910,,,42726l4155,21529nsxe">
              <v:stroke startarrowwidth="narrow" endarrow="block" endarrowwidth="narrow" endarrowlength="short"/>
              <v:path o:connectlocs="5910,0;0,42726;4155,21529"/>
            </v:shape>
            <v:shape id="_x0000_s1063" type="#_x0000_t202" style="position:absolute;left:5989;top:7185;width:177;height:204" stroked="f">
              <v:fill opacity="0"/>
              <v:textbox style="mso-next-textbox:#_x0000_s1063" inset="0,0,0,0">
                <w:txbxContent>
                  <w:p w:rsidR="0035744F" w:rsidRPr="00204B1F" w:rsidRDefault="0035744F" w:rsidP="00102AFA">
                    <w:pPr>
                      <w:rPr>
                        <w:rFonts w:ascii="Arial" w:hAnsi="Arial" w:cs="Arial"/>
                        <w:i/>
                        <w:sz w:val="22"/>
                        <w:szCs w:val="22"/>
                        <w:lang w:val="sl-SI"/>
                      </w:rPr>
                    </w:pPr>
                    <w:r w:rsidRPr="00204B1F">
                      <w:rPr>
                        <w:rFonts w:ascii="Arial" w:hAnsi="Arial" w:cs="Arial"/>
                        <w:i/>
                        <w:sz w:val="22"/>
                        <w:szCs w:val="22"/>
                        <w:lang w:val="sl-SI"/>
                      </w:rPr>
                      <w:t>e</w:t>
                    </w:r>
                  </w:p>
                </w:txbxContent>
              </v:textbox>
            </v:shape>
            <v:shape id="_x0000_s1064" type="#_x0000_t202" style="position:absolute;left:4066;top:6383;width:197;height:257" stroked="f">
              <v:fill opacity="0"/>
              <v:textbox style="mso-next-textbox:#_x0000_s1064" inset="0,0,0,0">
                <w:txbxContent>
                  <w:p w:rsidR="0035744F" w:rsidRPr="00204B1F" w:rsidRDefault="0035744F" w:rsidP="00102AFA">
                    <w:pPr>
                      <w:rPr>
                        <w:rFonts w:ascii="Arial" w:hAnsi="Arial" w:cs="Arial"/>
                        <w:i/>
                        <w:sz w:val="22"/>
                        <w:szCs w:val="22"/>
                        <w:lang w:val="sl-SI"/>
                      </w:rPr>
                    </w:pPr>
                    <w:r w:rsidRPr="00204B1F">
                      <w:rPr>
                        <w:rFonts w:ascii="Arial" w:hAnsi="Arial" w:cs="Arial"/>
                        <w:i/>
                        <w:sz w:val="22"/>
                        <w:szCs w:val="22"/>
                        <w:lang w:val="sl-SI"/>
                      </w:rPr>
                      <w:t>i</w:t>
                    </w:r>
                  </w:p>
                </w:txbxContent>
              </v:textbox>
            </v:shape>
            <v:line id="_x0000_s1065" style="position:absolute" from="7545,7151" to="8313,7151" strokeweight="1.25pt">
              <v:stroke endarrow="block" endarrowlength="long"/>
            </v:line>
            <v:shape id="_x0000_s1066" type="#_x0000_t202" style="position:absolute;left:7715;top:6813;width:226;height:313" stroked="f">
              <v:textbox style="mso-next-textbox:#_x0000_s1066" inset="0,0,0,0">
                <w:txbxContent>
                  <w:p w:rsidR="0035744F" w:rsidRPr="00204B1F" w:rsidRDefault="0035744F" w:rsidP="00102AFA">
                    <w:pPr>
                      <w:rPr>
                        <w:sz w:val="22"/>
                        <w:szCs w:val="22"/>
                      </w:rPr>
                    </w:pPr>
                    <w:r w:rsidRPr="00204B1F">
                      <w:rPr>
                        <w:position w:val="-4"/>
                        <w:sz w:val="22"/>
                        <w:szCs w:val="22"/>
                      </w:rPr>
                      <w:object w:dxaOrig="260" w:dyaOrig="260">
                        <v:shape id="_x0000_i1115" type="#_x0000_t75" style="width:12.75pt;height:12.75pt" o:ole="">
                          <v:imagedata r:id="rId68" o:title=""/>
                        </v:shape>
                        <o:OLEObject Type="Embed" ProgID="Equation.DSMT4" ShapeID="_x0000_i1115" DrawAspect="Content" ObjectID="_1523111189" r:id="rId69"/>
                      </w:object>
                    </w:r>
                  </w:p>
                </w:txbxContent>
              </v:textbox>
            </v:shape>
          </v:group>
        </w:pict>
      </w:r>
      <w:r w:rsidR="00EC270A" w:rsidRPr="00102AFA">
        <w:rPr>
          <w:b/>
          <w:i/>
          <w:szCs w:val="24"/>
          <w:lang w:val="sr-Latn-CS"/>
        </w:rPr>
        <w:t>Rešenje:</w:t>
      </w: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rPr>
          <w:szCs w:val="24"/>
          <w:lang w:val="sr-Latn-CS"/>
        </w:rPr>
      </w:pP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rPr>
          <w:szCs w:val="24"/>
          <w:lang w:val="sr-Latn-CS"/>
        </w:rPr>
      </w:pP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rPr>
          <w:szCs w:val="24"/>
          <w:lang w:val="sr-Latn-CS"/>
        </w:rPr>
      </w:pP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rPr>
          <w:szCs w:val="24"/>
          <w:lang w:val="sr-Latn-CS"/>
        </w:rPr>
      </w:pP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rPr>
          <w:szCs w:val="24"/>
          <w:lang w:val="sr-Latn-CS"/>
        </w:rPr>
      </w:pP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rPr>
          <w:szCs w:val="24"/>
          <w:lang w:val="sr-Latn-CS"/>
        </w:rPr>
      </w:pP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rPr>
          <w:b/>
          <w:szCs w:val="24"/>
          <w:lang w:val="sr-Latn-CS"/>
        </w:rPr>
      </w:pP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rPr>
          <w:b/>
          <w:szCs w:val="24"/>
          <w:lang w:val="sr-Latn-CS"/>
        </w:rPr>
      </w:pP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rPr>
          <w:b/>
          <w:szCs w:val="24"/>
          <w:lang w:val="sr-Latn-CS"/>
        </w:rPr>
      </w:pP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jc w:val="left"/>
        <w:rPr>
          <w:b/>
          <w:szCs w:val="24"/>
          <w:lang w:val="sr-Latn-CS"/>
        </w:rPr>
      </w:pP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rPr>
          <w:szCs w:val="24"/>
          <w:lang w:val="sr-Latn-CS"/>
        </w:rPr>
      </w:pPr>
      <w:r w:rsidRPr="00102AFA">
        <w:rPr>
          <w:szCs w:val="24"/>
          <w:lang w:val="sr-Latn-CS"/>
        </w:rPr>
        <w:t xml:space="preserve">U solenoidu postoji </w:t>
      </w:r>
      <w:r>
        <w:rPr>
          <w:szCs w:val="24"/>
          <w:lang w:val="sr-Latn-CS"/>
        </w:rPr>
        <w:t xml:space="preserve">homogena </w:t>
      </w:r>
      <w:r w:rsidRPr="00102AFA">
        <w:rPr>
          <w:szCs w:val="24"/>
          <w:lang w:val="sr-Latn-CS"/>
        </w:rPr>
        <w:t>magnetna indukcija čiji je intenzitet:</w:t>
      </w:r>
    </w:p>
    <w:p w:rsidR="00EC270A" w:rsidRPr="00102AFA" w:rsidRDefault="00903A2D" w:rsidP="00102AFA">
      <w:pPr>
        <w:pStyle w:val="BodyText"/>
        <w:spacing w:before="60" w:after="60"/>
        <w:rPr>
          <w:szCs w:val="24"/>
          <w:lang w:val="sr-Latn-CS"/>
        </w:rPr>
      </w:pPr>
      <w:r w:rsidRPr="00903A2D">
        <w:rPr>
          <w:position w:val="-24"/>
          <w:szCs w:val="24"/>
          <w:lang w:val="sr-Latn-CS"/>
        </w:rPr>
        <w:object w:dxaOrig="8700" w:dyaOrig="660">
          <v:shape id="_x0000_i1050" type="#_x0000_t75" style="width:426.75pt;height:33pt" o:ole="" fillcolor="window">
            <v:imagedata r:id="rId70" o:title=""/>
          </v:shape>
          <o:OLEObject Type="Embed" ProgID="Equation.DSMT4" ShapeID="_x0000_i1050" DrawAspect="Content" ObjectID="_1523111124" r:id="rId71"/>
        </w:object>
      </w:r>
      <w:r w:rsidR="00EC270A" w:rsidRPr="00102AFA">
        <w:rPr>
          <w:szCs w:val="24"/>
          <w:lang w:val="sr-Latn-CS"/>
        </w:rPr>
        <w:t xml:space="preserve"> </w:t>
      </w:r>
    </w:p>
    <w:p w:rsidR="00EC270A" w:rsidRPr="00102AFA" w:rsidRDefault="00EC270A" w:rsidP="00102AFA">
      <w:pPr>
        <w:pStyle w:val="BodyText"/>
        <w:spacing w:before="60" w:after="60"/>
        <w:rPr>
          <w:szCs w:val="24"/>
          <w:lang w:val="sr-Latn-CS"/>
        </w:rPr>
      </w:pPr>
      <w:r w:rsidRPr="00102AFA">
        <w:rPr>
          <w:szCs w:val="24"/>
          <w:lang w:val="sr-Latn-CS"/>
        </w:rPr>
        <w:t xml:space="preserve">Pravac i smer vektora </w:t>
      </w:r>
      <w:r w:rsidRPr="00102AFA">
        <w:rPr>
          <w:bCs/>
          <w:position w:val="-4"/>
          <w:szCs w:val="24"/>
          <w:lang w:val="sr-Latn-CS"/>
        </w:rPr>
        <w:object w:dxaOrig="260" w:dyaOrig="260">
          <v:shape id="_x0000_i1051" type="#_x0000_t75" style="width:12.75pt;height:12.75pt" o:ole="">
            <v:imagedata r:id="rId72" o:title=""/>
          </v:shape>
          <o:OLEObject Type="Embed" ProgID="Equation.DSMT4" ShapeID="_x0000_i1051" DrawAspect="Content" ObjectID="_1523111125" r:id="rId73"/>
        </w:object>
      </w:r>
      <w:r w:rsidRPr="00102AFA">
        <w:rPr>
          <w:bCs/>
          <w:szCs w:val="24"/>
          <w:lang w:val="sr-Latn-CS"/>
        </w:rPr>
        <w:t xml:space="preserve"> i smer struje kroz namotaje solenoida vezani su pravilom desne zavojnice. </w:t>
      </w:r>
      <w:r w:rsidRPr="00102AFA">
        <w:rPr>
          <w:szCs w:val="24"/>
          <w:lang w:val="sr-Latn-CS"/>
        </w:rPr>
        <w:t>Za usv</w:t>
      </w:r>
      <w:r>
        <w:rPr>
          <w:szCs w:val="24"/>
          <w:lang w:val="sr-Latn-CS"/>
        </w:rPr>
        <w:t>o</w:t>
      </w:r>
      <w:r w:rsidRPr="00102AFA">
        <w:rPr>
          <w:szCs w:val="24"/>
          <w:lang w:val="sr-Latn-CS"/>
        </w:rPr>
        <w:t>j</w:t>
      </w:r>
      <w:r>
        <w:rPr>
          <w:szCs w:val="24"/>
          <w:lang w:val="sr-Latn-CS"/>
        </w:rPr>
        <w:t xml:space="preserve">eni </w:t>
      </w:r>
      <w:r w:rsidRPr="00102AFA">
        <w:rPr>
          <w:szCs w:val="24"/>
          <w:lang w:val="sr-Latn-CS"/>
        </w:rPr>
        <w:t xml:space="preserve">smer normale </w:t>
      </w:r>
      <w:r>
        <w:rPr>
          <w:szCs w:val="24"/>
          <w:lang w:val="sr-Latn-CS"/>
        </w:rPr>
        <w:t xml:space="preserve">na kvadratnu površinu oslonjenu na kvadratno kolo </w:t>
      </w:r>
      <w:r w:rsidRPr="00102AFA">
        <w:rPr>
          <w:szCs w:val="24"/>
          <w:lang w:val="sr-Latn-CS"/>
        </w:rPr>
        <w:t xml:space="preserve">na slici, </w:t>
      </w:r>
      <w:r>
        <w:rPr>
          <w:szCs w:val="24"/>
          <w:lang w:val="sr-Latn-CS"/>
        </w:rPr>
        <w:t>magn</w:t>
      </w:r>
      <w:r w:rsidRPr="00102AFA">
        <w:rPr>
          <w:szCs w:val="24"/>
          <w:lang w:val="sr-Latn-CS"/>
        </w:rPr>
        <w:t xml:space="preserve">etski </w:t>
      </w:r>
      <w:proofErr w:type="spellStart"/>
      <w:r w:rsidRPr="00102AFA">
        <w:rPr>
          <w:szCs w:val="24"/>
          <w:lang w:val="sr-Latn-CS"/>
        </w:rPr>
        <w:t>fluks</w:t>
      </w:r>
      <w:proofErr w:type="spellEnd"/>
      <w:r w:rsidRPr="00102AFA">
        <w:rPr>
          <w:szCs w:val="24"/>
          <w:lang w:val="sr-Latn-CS"/>
        </w:rPr>
        <w:t xml:space="preserve"> </w:t>
      </w:r>
      <w:r>
        <w:rPr>
          <w:szCs w:val="24"/>
          <w:lang w:val="sr-Latn-CS"/>
        </w:rPr>
        <w:t>iznosi</w:t>
      </w:r>
    </w:p>
    <w:p w:rsidR="006933F3" w:rsidRDefault="00903A2D" w:rsidP="00905F9B">
      <w:pPr>
        <w:pStyle w:val="BodyText"/>
        <w:tabs>
          <w:tab w:val="left" w:pos="6804"/>
        </w:tabs>
        <w:spacing w:before="60" w:after="120"/>
        <w:jc w:val="center"/>
        <w:rPr>
          <w:szCs w:val="24"/>
          <w:lang w:val="sr-Latn-CS"/>
        </w:rPr>
      </w:pPr>
      <w:r w:rsidRPr="00102AFA">
        <w:rPr>
          <w:position w:val="-24"/>
          <w:szCs w:val="24"/>
          <w:lang w:val="sr-Latn-CS"/>
        </w:rPr>
        <w:object w:dxaOrig="9139" w:dyaOrig="620">
          <v:shape id="_x0000_i1052" type="#_x0000_t75" style="width:453pt;height:30.75pt" o:ole="" fillcolor="window">
            <v:imagedata r:id="rId74" o:title=""/>
          </v:shape>
          <o:OLEObject Type="Embed" ProgID="Equation.DSMT4" ShapeID="_x0000_i1052" DrawAspect="Content" ObjectID="_1523111126" r:id="rId75"/>
        </w:object>
      </w:r>
      <w:r w:rsidRPr="00905F9B">
        <w:rPr>
          <w:position w:val="-10"/>
          <w:szCs w:val="24"/>
          <w:lang w:val="sr-Latn-CS"/>
        </w:rPr>
        <w:object w:dxaOrig="6740" w:dyaOrig="380">
          <v:shape id="_x0000_i1053" type="#_x0000_t75" style="width:336.75pt;height:18.75pt" o:ole="" fillcolor="window">
            <v:imagedata r:id="rId76" o:title=""/>
          </v:shape>
          <o:OLEObject Type="Embed" ProgID="Equation.DSMT4" ShapeID="_x0000_i1053" DrawAspect="Content" ObjectID="_1523111127" r:id="rId77"/>
        </w:object>
      </w:r>
      <w:r w:rsidR="00EC270A" w:rsidRPr="00102AFA">
        <w:rPr>
          <w:szCs w:val="24"/>
          <w:lang w:val="sr-Latn-CS"/>
        </w:rPr>
        <w:t>,</w:t>
      </w:r>
    </w:p>
    <w:p w:rsidR="006933F3" w:rsidRPr="00102AFA" w:rsidRDefault="006933F3" w:rsidP="006933F3">
      <w:pPr>
        <w:pStyle w:val="BodyText"/>
        <w:tabs>
          <w:tab w:val="left" w:pos="6804"/>
        </w:tabs>
        <w:spacing w:before="60" w:after="120"/>
        <w:jc w:val="center"/>
        <w:rPr>
          <w:szCs w:val="24"/>
          <w:lang w:val="sr-Latn-CS"/>
        </w:rPr>
      </w:pPr>
      <w:r w:rsidRPr="00905F9B">
        <w:rPr>
          <w:position w:val="-10"/>
          <w:szCs w:val="24"/>
          <w:lang w:val="sr-Latn-CS"/>
        </w:rPr>
        <w:object w:dxaOrig="3300" w:dyaOrig="360">
          <v:shape id="_x0000_i1054" type="#_x0000_t75" style="width:165pt;height:18pt" o:ole="" fillcolor="window">
            <v:imagedata r:id="rId78" o:title=""/>
          </v:shape>
          <o:OLEObject Type="Embed" ProgID="Equation.DSMT4" ShapeID="_x0000_i1054" DrawAspect="Content" ObjectID="_1523111128" r:id="rId79"/>
        </w:object>
      </w:r>
      <w:r>
        <w:rPr>
          <w:szCs w:val="24"/>
          <w:lang w:val="sr-Latn-CS"/>
        </w:rPr>
        <w:t>.</w:t>
      </w:r>
    </w:p>
    <w:p w:rsidR="00EC270A" w:rsidRPr="00C7755E" w:rsidRDefault="00EC270A" w:rsidP="00102AFA">
      <w:pPr>
        <w:pStyle w:val="BodyText"/>
        <w:tabs>
          <w:tab w:val="left" w:pos="6804"/>
        </w:tabs>
        <w:spacing w:before="60" w:after="60"/>
        <w:rPr>
          <w:b/>
          <w:szCs w:val="24"/>
          <w:lang w:val="sr-Latn-CS"/>
        </w:rPr>
      </w:pPr>
      <w:r w:rsidRPr="00102AFA">
        <w:rPr>
          <w:szCs w:val="24"/>
          <w:lang w:val="sr-Latn-CS"/>
        </w:rPr>
        <w:t xml:space="preserve">jer je </w:t>
      </w:r>
      <w:r w:rsidRPr="00102AFA">
        <w:rPr>
          <w:position w:val="-10"/>
          <w:szCs w:val="24"/>
          <w:lang w:val="sr-Latn-CS"/>
        </w:rPr>
        <w:object w:dxaOrig="2740" w:dyaOrig="320">
          <v:shape id="_x0000_i1055" type="#_x0000_t75" style="width:137.25pt;height:15.75pt" o:ole="">
            <v:imagedata r:id="rId80" o:title=""/>
          </v:shape>
          <o:OLEObject Type="Embed" ProgID="Equation.DSMT4" ShapeID="_x0000_i1055" DrawAspect="Content" ObjectID="_1523111129" r:id="rId81"/>
        </w:object>
      </w:r>
      <w:r>
        <w:rPr>
          <w:szCs w:val="24"/>
          <w:lang w:val="sr-Latn-CS"/>
        </w:rPr>
        <w:t xml:space="preserve">, a vektor </w:t>
      </w:r>
      <w:r>
        <w:rPr>
          <w:b/>
          <w:i/>
          <w:szCs w:val="24"/>
          <w:lang w:val="sr-Latn-CS"/>
        </w:rPr>
        <w:t>B</w:t>
      </w:r>
      <w:r>
        <w:rPr>
          <w:b/>
          <w:szCs w:val="24"/>
          <w:lang w:val="sr-Latn-CS"/>
        </w:rPr>
        <w:t xml:space="preserve"> </w:t>
      </w:r>
      <w:r w:rsidR="00D42AD8" w:rsidRPr="00D42AD8">
        <w:rPr>
          <w:szCs w:val="24"/>
          <w:lang w:val="sr-Latn-CS"/>
        </w:rPr>
        <w:t>je</w:t>
      </w:r>
      <w:r w:rsidR="00D42AD8">
        <w:rPr>
          <w:b/>
          <w:szCs w:val="24"/>
          <w:lang w:val="sr-Latn-CS"/>
        </w:rPr>
        <w:t xml:space="preserve"> </w:t>
      </w:r>
      <w:r w:rsidRPr="00C7755E">
        <w:rPr>
          <w:szCs w:val="24"/>
          <w:lang w:val="sr-Latn-CS"/>
        </w:rPr>
        <w:t>h</w:t>
      </w:r>
      <w:r>
        <w:rPr>
          <w:szCs w:val="24"/>
          <w:lang w:val="sr-Latn-CS"/>
        </w:rPr>
        <w:t xml:space="preserve">omogen </w:t>
      </w:r>
      <w:r w:rsidR="00905F9B">
        <w:rPr>
          <w:szCs w:val="24"/>
          <w:lang w:val="sr-Latn-CS"/>
        </w:rPr>
        <w:t>po</w:t>
      </w:r>
      <w:r>
        <w:rPr>
          <w:szCs w:val="24"/>
          <w:lang w:val="sr-Latn-CS"/>
        </w:rPr>
        <w:t xml:space="preserve"> površini kvadrat</w:t>
      </w:r>
      <w:r w:rsidR="00905F9B">
        <w:rPr>
          <w:szCs w:val="24"/>
          <w:lang w:val="sr-Latn-CS"/>
        </w:rPr>
        <w:t>nog kola</w:t>
      </w:r>
      <w:r>
        <w:rPr>
          <w:szCs w:val="24"/>
          <w:lang w:val="sr-Latn-CS"/>
        </w:rPr>
        <w:t xml:space="preserve">.  </w:t>
      </w:r>
    </w:p>
    <w:p w:rsidR="00EC270A" w:rsidRPr="00102AFA" w:rsidRDefault="00EC270A" w:rsidP="00102AFA">
      <w:pPr>
        <w:pStyle w:val="BodyText"/>
        <w:tabs>
          <w:tab w:val="left" w:pos="6804"/>
        </w:tabs>
        <w:spacing w:before="60" w:after="60"/>
        <w:rPr>
          <w:szCs w:val="24"/>
          <w:lang w:val="sr-Latn-CS"/>
        </w:rPr>
      </w:pPr>
      <w:r w:rsidRPr="00102AFA">
        <w:rPr>
          <w:szCs w:val="24"/>
          <w:lang w:val="sr-Latn-CS"/>
        </w:rPr>
        <w:t xml:space="preserve">Indukovana elektromotorna sila </w:t>
      </w:r>
      <w:r w:rsidRPr="00102AFA">
        <w:rPr>
          <w:i/>
          <w:szCs w:val="24"/>
          <w:lang w:val="sr-Latn-CS"/>
        </w:rPr>
        <w:t>e</w:t>
      </w:r>
      <w:r w:rsidRPr="00102AFA">
        <w:rPr>
          <w:szCs w:val="24"/>
          <w:lang w:val="sr-Latn-CS"/>
        </w:rPr>
        <w:t xml:space="preserve"> u kvadratnom kolu za referentni smer označen na slici je:</w:t>
      </w:r>
    </w:p>
    <w:p w:rsidR="00EC270A" w:rsidRPr="00102AFA" w:rsidRDefault="00EC270A" w:rsidP="00905F9B">
      <w:pPr>
        <w:pStyle w:val="BodyText"/>
        <w:tabs>
          <w:tab w:val="left" w:pos="6804"/>
        </w:tabs>
        <w:spacing w:before="60" w:after="120"/>
        <w:jc w:val="center"/>
        <w:rPr>
          <w:szCs w:val="24"/>
          <w:lang w:val="sr-Latn-CS"/>
        </w:rPr>
      </w:pPr>
      <w:r w:rsidRPr="00102AFA">
        <w:rPr>
          <w:position w:val="-24"/>
          <w:szCs w:val="24"/>
          <w:lang w:val="sr-Latn-CS"/>
        </w:rPr>
        <w:object w:dxaOrig="3739" w:dyaOrig="900">
          <v:shape id="_x0000_i1056" type="#_x0000_t75" style="width:185.25pt;height:45pt" o:ole="" fillcolor="window">
            <v:imagedata r:id="rId82" o:title=""/>
          </v:shape>
          <o:OLEObject Type="Embed" ProgID="Equation.DSMT4" ShapeID="_x0000_i1056" DrawAspect="Content" ObjectID="_1523111130" r:id="rId83"/>
        </w:object>
      </w:r>
    </w:p>
    <w:p w:rsidR="00EC270A" w:rsidRPr="00102AFA" w:rsidRDefault="006A0B7E" w:rsidP="00102AFA">
      <w:pPr>
        <w:pStyle w:val="BodyText"/>
        <w:tabs>
          <w:tab w:val="left" w:pos="6804"/>
        </w:tabs>
        <w:spacing w:before="60" w:after="60"/>
        <w:jc w:val="center"/>
        <w:rPr>
          <w:szCs w:val="24"/>
          <w:lang w:val="sr-Latn-CS"/>
        </w:rPr>
      </w:pPr>
      <w:r w:rsidRPr="00102AFA">
        <w:rPr>
          <w:position w:val="-14"/>
          <w:szCs w:val="24"/>
          <w:lang w:val="sr-Latn-CS"/>
        </w:rPr>
        <w:object w:dxaOrig="6520" w:dyaOrig="420">
          <v:shape id="_x0000_i1057" type="#_x0000_t75" style="width:326.25pt;height:21pt" o:ole="" fillcolor="window">
            <v:imagedata r:id="rId84" o:title=""/>
          </v:shape>
          <o:OLEObject Type="Embed" ProgID="Equation.DSMT4" ShapeID="_x0000_i1057" DrawAspect="Content" ObjectID="_1523111131" r:id="rId85"/>
        </w:object>
      </w:r>
    </w:p>
    <w:p w:rsidR="00EC270A" w:rsidRDefault="00EC270A" w:rsidP="00102AFA">
      <w:pPr>
        <w:pStyle w:val="BodyText"/>
        <w:tabs>
          <w:tab w:val="left" w:pos="6804"/>
        </w:tabs>
        <w:spacing w:before="60" w:after="60"/>
        <w:jc w:val="center"/>
        <w:rPr>
          <w:szCs w:val="24"/>
          <w:lang w:val="sr-Latn-CS"/>
        </w:rPr>
      </w:pPr>
    </w:p>
    <w:p w:rsidR="00EC270A" w:rsidRPr="00102AFA" w:rsidRDefault="00EC270A" w:rsidP="00102AFA">
      <w:pPr>
        <w:spacing w:before="60" w:after="60"/>
        <w:jc w:val="both"/>
        <w:rPr>
          <w:bCs/>
          <w:szCs w:val="24"/>
          <w:lang w:val="sr-Latn-CS"/>
        </w:rPr>
      </w:pPr>
      <w:r w:rsidRPr="00102AFA">
        <w:rPr>
          <w:b/>
          <w:szCs w:val="24"/>
          <w:shd w:val="clear" w:color="auto" w:fill="CCFFCC"/>
          <w:lang w:val="sr-Latn-CS"/>
        </w:rPr>
        <w:lastRenderedPageBreak/>
        <w:t>Z</w:t>
      </w:r>
      <w:r w:rsidRPr="00102AFA">
        <w:rPr>
          <w:b/>
          <w:i/>
          <w:szCs w:val="24"/>
          <w:shd w:val="clear" w:color="auto" w:fill="CCFFCC"/>
          <w:lang w:val="sr-Latn-CS"/>
        </w:rPr>
        <w:t xml:space="preserve">adatak </w:t>
      </w:r>
      <w:r>
        <w:rPr>
          <w:b/>
          <w:i/>
          <w:szCs w:val="24"/>
          <w:shd w:val="clear" w:color="auto" w:fill="CCFFCC"/>
          <w:lang w:val="sr-Latn-CS"/>
        </w:rPr>
        <w:t>9</w:t>
      </w:r>
      <w:r w:rsidRPr="00102AFA">
        <w:rPr>
          <w:b/>
          <w:i/>
          <w:szCs w:val="24"/>
          <w:shd w:val="clear" w:color="auto" w:fill="CCFFCC"/>
          <w:lang w:val="sr-Latn-CS"/>
        </w:rPr>
        <w:t>:</w:t>
      </w:r>
      <w:r w:rsidRPr="00102AFA">
        <w:rPr>
          <w:szCs w:val="24"/>
          <w:lang w:val="sr-Latn-CS"/>
        </w:rPr>
        <w:t xml:space="preserve">  </w:t>
      </w:r>
      <w:r w:rsidRPr="00102AFA">
        <w:rPr>
          <w:bCs/>
          <w:szCs w:val="24"/>
          <w:lang w:val="sr-Latn-CS"/>
        </w:rPr>
        <w:t xml:space="preserve">Prav provodnik otpornosti </w:t>
      </w:r>
      <w:r w:rsidRPr="00102AFA">
        <w:rPr>
          <w:bCs/>
          <w:position w:val="-10"/>
          <w:szCs w:val="24"/>
          <w:lang w:val="sr-Latn-CS"/>
        </w:rPr>
        <w:object w:dxaOrig="880" w:dyaOrig="320">
          <v:shape id="_x0000_i1058" type="#_x0000_t75" style="width:44.25pt;height:15.75pt" o:ole="">
            <v:imagedata r:id="rId86" o:title=""/>
          </v:shape>
          <o:OLEObject Type="Embed" ProgID="Equation.DSMT4" ShapeID="_x0000_i1058" DrawAspect="Content" ObjectID="_1523111132" r:id="rId87"/>
        </w:object>
      </w:r>
      <w:r w:rsidRPr="00102AFA">
        <w:rPr>
          <w:bCs/>
          <w:szCs w:val="24"/>
          <w:lang w:val="sr-Latn-CS"/>
        </w:rPr>
        <w:t xml:space="preserve"> klizi, bez trenja, po veoma dugačkim paralelnim provodnim šinama zanemarljive otpornosti. Rastojanje između šina je </w:t>
      </w:r>
      <w:r w:rsidRPr="00102AFA">
        <w:rPr>
          <w:bCs/>
          <w:position w:val="-10"/>
          <w:szCs w:val="24"/>
          <w:lang w:val="sr-Latn-CS"/>
        </w:rPr>
        <w:object w:dxaOrig="1100" w:dyaOrig="320">
          <v:shape id="_x0000_i1059" type="#_x0000_t75" style="width:54.75pt;height:15.75pt" o:ole="">
            <v:imagedata r:id="rId88" o:title=""/>
          </v:shape>
          <o:OLEObject Type="Embed" ProgID="Equation.DSMT4" ShapeID="_x0000_i1059" DrawAspect="Content" ObjectID="_1523111133" r:id="rId89"/>
        </w:object>
      </w:r>
      <w:r w:rsidRPr="00102AFA">
        <w:rPr>
          <w:bCs/>
          <w:szCs w:val="24"/>
          <w:lang w:val="sr-Latn-CS"/>
        </w:rPr>
        <w:t xml:space="preserve">, a ceo sistem se nalazi u homogenom magnetskom polju indukcije </w:t>
      </w:r>
      <w:r w:rsidRPr="00102AFA">
        <w:rPr>
          <w:bCs/>
          <w:position w:val="-10"/>
          <w:szCs w:val="24"/>
          <w:lang w:val="sr-Latn-CS"/>
        </w:rPr>
        <w:object w:dxaOrig="859" w:dyaOrig="320">
          <v:shape id="_x0000_i1060" type="#_x0000_t75" style="width:42.75pt;height:15.75pt" o:ole="">
            <v:imagedata r:id="rId90" o:title=""/>
          </v:shape>
          <o:OLEObject Type="Embed" ProgID="Equation.DSMT4" ShapeID="_x0000_i1060" DrawAspect="Content" ObjectID="_1523111134" r:id="rId91"/>
        </w:object>
      </w:r>
      <w:r w:rsidRPr="00102AFA">
        <w:rPr>
          <w:bCs/>
          <w:szCs w:val="24"/>
          <w:lang w:val="sr-Latn-CS"/>
        </w:rPr>
        <w:t xml:space="preserve">, normalne na ravan šina. Na jedom kraju provodne šine su priključene na bateriju vremenski konstantne </w:t>
      </w:r>
      <w:proofErr w:type="spellStart"/>
      <w:r w:rsidRPr="00102AFA">
        <w:rPr>
          <w:bCs/>
          <w:szCs w:val="24"/>
          <w:lang w:val="sr-Latn-CS"/>
        </w:rPr>
        <w:t>elektromorne</w:t>
      </w:r>
      <w:proofErr w:type="spellEnd"/>
      <w:r w:rsidRPr="00102AFA">
        <w:rPr>
          <w:bCs/>
          <w:szCs w:val="24"/>
          <w:lang w:val="sr-Latn-CS"/>
        </w:rPr>
        <w:t xml:space="preserve"> sile </w:t>
      </w:r>
      <w:r w:rsidR="00154371" w:rsidRPr="00102AFA">
        <w:rPr>
          <w:bCs/>
          <w:position w:val="-10"/>
          <w:szCs w:val="24"/>
          <w:lang w:val="sr-Latn-CS"/>
        </w:rPr>
        <w:object w:dxaOrig="1080" w:dyaOrig="320">
          <v:shape id="_x0000_i1061" type="#_x0000_t75" style="width:54pt;height:15.75pt" o:ole="">
            <v:imagedata r:id="rId92" o:title=""/>
          </v:shape>
          <o:OLEObject Type="Embed" ProgID="Equation.DSMT4" ShapeID="_x0000_i1061" DrawAspect="Content" ObjectID="_1523111135" r:id="rId93"/>
        </w:object>
      </w:r>
      <w:r w:rsidRPr="00102AFA">
        <w:rPr>
          <w:bCs/>
          <w:szCs w:val="24"/>
          <w:lang w:val="sr-Latn-CS"/>
        </w:rPr>
        <w:t>, a drugi kraj šina je otvoren. Kolika je jačina struje kroz provodnik u odnosu na dati referentni smer, ako je:</w:t>
      </w:r>
    </w:p>
    <w:p w:rsidR="00EC270A" w:rsidRPr="00102AFA" w:rsidRDefault="00EC270A" w:rsidP="00102AFA">
      <w:pPr>
        <w:numPr>
          <w:ilvl w:val="0"/>
          <w:numId w:val="5"/>
        </w:num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>provodnik nepokretan,</w:t>
      </w:r>
    </w:p>
    <w:p w:rsidR="00EC270A" w:rsidRPr="00102AFA" w:rsidRDefault="00EC270A" w:rsidP="00102AFA">
      <w:pPr>
        <w:numPr>
          <w:ilvl w:val="0"/>
          <w:numId w:val="5"/>
        </w:num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 xml:space="preserve">provodnik se kreće brzinom </w:t>
      </w:r>
      <w:r w:rsidR="0035744F" w:rsidRPr="00102AFA">
        <w:rPr>
          <w:bCs/>
          <w:position w:val="-10"/>
          <w:szCs w:val="24"/>
          <w:lang w:val="sr-Latn-CS"/>
        </w:rPr>
        <w:object w:dxaOrig="1020" w:dyaOrig="320">
          <v:shape id="_x0000_i1062" type="#_x0000_t75" style="width:51pt;height:15.75pt" o:ole="">
            <v:imagedata r:id="rId94" o:title=""/>
          </v:shape>
          <o:OLEObject Type="Embed" ProgID="Equation.DSMT4" ShapeID="_x0000_i1062" DrawAspect="Content" ObjectID="_1523111136" r:id="rId95"/>
        </w:object>
      </w:r>
      <w:r w:rsidRPr="00102AFA">
        <w:rPr>
          <w:bCs/>
          <w:szCs w:val="24"/>
          <w:lang w:val="sr-Latn-CS"/>
        </w:rPr>
        <w:t xml:space="preserve"> u označenom smeru,</w:t>
      </w:r>
    </w:p>
    <w:p w:rsidR="00EC270A" w:rsidRPr="00102AFA" w:rsidRDefault="00EC270A" w:rsidP="00102AFA">
      <w:pPr>
        <w:numPr>
          <w:ilvl w:val="0"/>
          <w:numId w:val="5"/>
        </w:num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>provodnik se kreće istom brzinom u suprotnom smeru.</w:t>
      </w:r>
    </w:p>
    <w:p w:rsidR="00EC270A" w:rsidRPr="00102AFA" w:rsidRDefault="00EC270A" w:rsidP="00102AFA">
      <w:pPr>
        <w:spacing w:before="60" w:after="60"/>
        <w:jc w:val="center"/>
        <w:rPr>
          <w:szCs w:val="24"/>
          <w:lang w:val="sr-Latn-CS"/>
        </w:rPr>
      </w:pPr>
      <w:r w:rsidRPr="00102AFA">
        <w:rPr>
          <w:szCs w:val="24"/>
          <w:lang w:val="sr-Latn-CS"/>
        </w:rPr>
        <w:object w:dxaOrig="1933" w:dyaOrig="869">
          <v:shape id="_x0000_i1063" type="#_x0000_t75" style="width:281.25pt;height:127.5pt" o:ole="">
            <v:imagedata r:id="rId96" o:title=""/>
          </v:shape>
          <o:OLEObject Type="Embed" ProgID="Visio.Drawing.11" ShapeID="_x0000_i1063" DrawAspect="Content" ObjectID="_1523111137" r:id="rId97"/>
        </w:object>
      </w:r>
    </w:p>
    <w:p w:rsidR="00EC270A" w:rsidRPr="00C7755E" w:rsidRDefault="00EC270A" w:rsidP="00102AFA">
      <w:pPr>
        <w:spacing w:before="60" w:after="60"/>
        <w:jc w:val="both"/>
        <w:rPr>
          <w:b/>
          <w:i/>
          <w:szCs w:val="24"/>
          <w:lang w:val="sr-Latn-CS"/>
        </w:rPr>
      </w:pPr>
      <w:r w:rsidRPr="00C7755E">
        <w:rPr>
          <w:b/>
          <w:i/>
          <w:szCs w:val="24"/>
          <w:lang w:val="sr-Latn-CS"/>
        </w:rPr>
        <w:t>Rešenje:</w:t>
      </w:r>
    </w:p>
    <w:p w:rsidR="00EC270A" w:rsidRPr="00102AFA" w:rsidRDefault="00EC270A" w:rsidP="00102AFA">
      <w:pPr>
        <w:spacing w:before="60" w:after="60"/>
        <w:jc w:val="center"/>
        <w:rPr>
          <w:bCs/>
          <w:szCs w:val="24"/>
          <w:lang w:val="sr-Latn-CS"/>
        </w:rPr>
      </w:pPr>
    </w:p>
    <w:p w:rsidR="00EC270A" w:rsidRPr="00102AFA" w:rsidRDefault="00EC270A" w:rsidP="000E34C6">
      <w:pPr>
        <w:numPr>
          <w:ilvl w:val="0"/>
          <w:numId w:val="6"/>
        </w:numPr>
        <w:tabs>
          <w:tab w:val="clear" w:pos="360"/>
          <w:tab w:val="clear" w:pos="567"/>
          <w:tab w:val="clear" w:pos="4394"/>
          <w:tab w:val="clear" w:pos="8789"/>
          <w:tab w:val="num" w:pos="0"/>
        </w:tabs>
        <w:spacing w:before="60" w:after="60"/>
        <w:ind w:left="0" w:firstLine="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>Ako provodnik miruje u njemu se ne indukuje elektromotorna sila pa je struja provodnika u označenom referentnom smeru:</w:t>
      </w:r>
    </w:p>
    <w:p w:rsidR="00EC270A" w:rsidRPr="00102AFA" w:rsidRDefault="00EC270A" w:rsidP="00102AFA">
      <w:pPr>
        <w:spacing w:before="60" w:after="60"/>
        <w:jc w:val="center"/>
        <w:rPr>
          <w:bCs/>
          <w:szCs w:val="24"/>
          <w:lang w:val="sr-Latn-CS"/>
        </w:rPr>
      </w:pPr>
      <w:r w:rsidRPr="00102AFA">
        <w:rPr>
          <w:bCs/>
          <w:position w:val="-28"/>
          <w:szCs w:val="24"/>
          <w:lang w:val="sr-Latn-CS"/>
        </w:rPr>
        <w:object w:dxaOrig="3140" w:dyaOrig="660">
          <v:shape id="_x0000_i1064" type="#_x0000_t75" style="width:152.25pt;height:33pt" o:ole="">
            <v:imagedata r:id="rId98" o:title=""/>
          </v:shape>
          <o:OLEObject Type="Embed" ProgID="Equation.DSMT4" ShapeID="_x0000_i1064" DrawAspect="Content" ObjectID="_1523111138" r:id="rId99"/>
        </w:object>
      </w:r>
    </w:p>
    <w:p w:rsidR="00EC270A" w:rsidRPr="00102AFA" w:rsidRDefault="00EC270A" w:rsidP="000E34C6">
      <w:pPr>
        <w:numPr>
          <w:ilvl w:val="0"/>
          <w:numId w:val="6"/>
        </w:numPr>
        <w:tabs>
          <w:tab w:val="clear" w:pos="360"/>
          <w:tab w:val="clear" w:pos="567"/>
          <w:tab w:val="clear" w:pos="4394"/>
          <w:tab w:val="clear" w:pos="8789"/>
          <w:tab w:val="num" w:pos="0"/>
        </w:tabs>
        <w:spacing w:before="60" w:after="60"/>
        <w:ind w:left="0" w:firstLine="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 xml:space="preserve">Ako se provodnik kreće brzinom </w:t>
      </w:r>
      <w:r w:rsidRPr="00102AFA">
        <w:rPr>
          <w:bCs/>
          <w:i/>
          <w:szCs w:val="24"/>
          <w:lang w:val="sr-Latn-CS"/>
        </w:rPr>
        <w:t>v</w:t>
      </w:r>
      <w:r w:rsidRPr="00102AFA">
        <w:rPr>
          <w:bCs/>
          <w:szCs w:val="24"/>
          <w:lang w:val="sr-Latn-CS"/>
        </w:rPr>
        <w:t xml:space="preserve"> tako da preseca linije magnetskog polja u njemu se indukuje elektromo</w:t>
      </w:r>
      <w:r w:rsidR="0035744F">
        <w:rPr>
          <w:bCs/>
          <w:szCs w:val="24"/>
          <w:lang w:val="sr-Latn-CS"/>
        </w:rPr>
        <w:t>to</w:t>
      </w:r>
      <w:r w:rsidRPr="00102AFA">
        <w:rPr>
          <w:bCs/>
          <w:szCs w:val="24"/>
          <w:lang w:val="sr-Latn-CS"/>
        </w:rPr>
        <w:t>rna sila.</w:t>
      </w:r>
    </w:p>
    <w:p w:rsidR="00EC270A" w:rsidRPr="00102AFA" w:rsidRDefault="00EC270A" w:rsidP="00102AFA">
      <w:pPr>
        <w:spacing w:before="60" w:after="60"/>
        <w:jc w:val="both"/>
        <w:rPr>
          <w:bCs/>
          <w:szCs w:val="24"/>
          <w:lang w:val="sr-Latn-CS"/>
        </w:rPr>
      </w:pPr>
    </w:p>
    <w:p w:rsidR="00EC270A" w:rsidRPr="00102AFA" w:rsidRDefault="00EC270A" w:rsidP="00102AFA">
      <w:pPr>
        <w:spacing w:before="60" w:after="60"/>
        <w:jc w:val="center"/>
        <w:rPr>
          <w:bCs/>
          <w:szCs w:val="24"/>
          <w:lang w:val="sr-Latn-CS"/>
        </w:rPr>
      </w:pPr>
      <w:r w:rsidRPr="00102AFA">
        <w:rPr>
          <w:szCs w:val="24"/>
          <w:lang w:val="sr-Latn-CS"/>
        </w:rPr>
        <w:object w:dxaOrig="2006" w:dyaOrig="1223">
          <v:shape id="_x0000_i1065" type="#_x0000_t75" style="width:276pt;height:169.5pt" o:ole="">
            <v:imagedata r:id="rId100" o:title=""/>
          </v:shape>
          <o:OLEObject Type="Embed" ProgID="Visio.Drawing.11" ShapeID="_x0000_i1065" DrawAspect="Content" ObjectID="_1523111139" r:id="rId101"/>
        </w:object>
      </w:r>
    </w:p>
    <w:p w:rsidR="00EC270A" w:rsidRPr="00102AFA" w:rsidRDefault="00EC270A" w:rsidP="00102AFA">
      <w:pPr>
        <w:spacing w:before="60" w:after="6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>Posmatrajmo zatvorenu, provodnu</w:t>
      </w:r>
      <w:r>
        <w:rPr>
          <w:bCs/>
          <w:szCs w:val="24"/>
          <w:lang w:val="sr-Latn-CS"/>
        </w:rPr>
        <w:t xml:space="preserve"> </w:t>
      </w:r>
      <w:r w:rsidRPr="00102AFA">
        <w:rPr>
          <w:bCs/>
          <w:szCs w:val="24"/>
          <w:lang w:val="sr-Latn-CS"/>
        </w:rPr>
        <w:t xml:space="preserve">konturu </w:t>
      </w:r>
      <w:r w:rsidRPr="00102AFA">
        <w:rPr>
          <w:bCs/>
          <w:i/>
          <w:szCs w:val="24"/>
          <w:lang w:val="sr-Latn-CS"/>
        </w:rPr>
        <w:t>C</w:t>
      </w:r>
      <w:r w:rsidRPr="00102AFA">
        <w:rPr>
          <w:bCs/>
          <w:szCs w:val="24"/>
          <w:lang w:val="sr-Latn-CS"/>
        </w:rPr>
        <w:t xml:space="preserve"> koju obrazuju baterija, provodne šine i provodnik. Posle vremena </w:t>
      </w:r>
      <w:proofErr w:type="spellStart"/>
      <w:r w:rsidRPr="00102AFA">
        <w:rPr>
          <w:bCs/>
          <w:i/>
          <w:szCs w:val="24"/>
          <w:lang w:val="sr-Latn-CS"/>
        </w:rPr>
        <w:t>dt</w:t>
      </w:r>
      <w:proofErr w:type="spellEnd"/>
      <w:r w:rsidRPr="00102AFA">
        <w:rPr>
          <w:bCs/>
          <w:szCs w:val="24"/>
          <w:lang w:val="sr-Latn-CS"/>
        </w:rPr>
        <w:t xml:space="preserve"> provodnik se pomeri za rastojanje </w:t>
      </w:r>
      <w:r w:rsidRPr="00102AFA">
        <w:rPr>
          <w:bCs/>
          <w:position w:val="-6"/>
          <w:szCs w:val="24"/>
          <w:lang w:val="sr-Latn-CS"/>
        </w:rPr>
        <w:object w:dxaOrig="999" w:dyaOrig="279">
          <v:shape id="_x0000_i1066" type="#_x0000_t75" style="width:50.25pt;height:14.25pt" o:ole="">
            <v:imagedata r:id="rId102" o:title=""/>
          </v:shape>
          <o:OLEObject Type="Embed" ProgID="Equation.DSMT4" ShapeID="_x0000_i1066" DrawAspect="Content" ObjectID="_1523111140" r:id="rId103"/>
        </w:object>
      </w:r>
      <w:r w:rsidRPr="00102AFA">
        <w:rPr>
          <w:bCs/>
          <w:szCs w:val="24"/>
          <w:lang w:val="sr-Latn-CS"/>
        </w:rPr>
        <w:t xml:space="preserve"> u smeru brzine kretanja, a površina konture </w:t>
      </w:r>
      <w:r w:rsidRPr="00102AFA">
        <w:rPr>
          <w:bCs/>
          <w:i/>
          <w:szCs w:val="24"/>
          <w:lang w:val="sr-Latn-CS"/>
        </w:rPr>
        <w:t>C</w:t>
      </w:r>
      <w:r w:rsidRPr="00102AFA">
        <w:rPr>
          <w:bCs/>
          <w:szCs w:val="24"/>
          <w:lang w:val="sr-Latn-CS"/>
        </w:rPr>
        <w:t xml:space="preserve"> se poveća za </w:t>
      </w:r>
      <w:r w:rsidRPr="00102AFA">
        <w:rPr>
          <w:bCs/>
          <w:position w:val="-6"/>
          <w:szCs w:val="24"/>
          <w:lang w:val="sr-Latn-CS"/>
        </w:rPr>
        <w:object w:dxaOrig="1640" w:dyaOrig="279">
          <v:shape id="_x0000_i1067" type="#_x0000_t75" style="width:79.5pt;height:14.25pt" o:ole="">
            <v:imagedata r:id="rId104" o:title=""/>
          </v:shape>
          <o:OLEObject Type="Embed" ProgID="Equation.DSMT4" ShapeID="_x0000_i1067" DrawAspect="Content" ObjectID="_1523111141" r:id="rId105"/>
        </w:object>
      </w:r>
      <w:r w:rsidRPr="00102AFA">
        <w:rPr>
          <w:bCs/>
          <w:szCs w:val="24"/>
          <w:lang w:val="sr-Latn-CS"/>
        </w:rPr>
        <w:t xml:space="preserve">. Promena površine konture </w:t>
      </w:r>
      <w:r w:rsidRPr="00102AFA">
        <w:rPr>
          <w:bCs/>
          <w:i/>
          <w:szCs w:val="24"/>
          <w:lang w:val="sr-Latn-CS"/>
        </w:rPr>
        <w:t>C</w:t>
      </w:r>
      <w:r w:rsidRPr="00102AFA">
        <w:rPr>
          <w:bCs/>
          <w:szCs w:val="24"/>
          <w:lang w:val="sr-Latn-CS"/>
        </w:rPr>
        <w:t xml:space="preserve"> uzrokuje promenu </w:t>
      </w:r>
      <w:proofErr w:type="spellStart"/>
      <w:r>
        <w:rPr>
          <w:bCs/>
          <w:szCs w:val="24"/>
          <w:lang w:val="sr-Latn-CS"/>
        </w:rPr>
        <w:t>magnetkog</w:t>
      </w:r>
      <w:proofErr w:type="spellEnd"/>
      <w:r w:rsidRPr="00102AFA">
        <w:rPr>
          <w:bCs/>
          <w:szCs w:val="24"/>
          <w:lang w:val="sr-Latn-CS"/>
        </w:rPr>
        <w:t xml:space="preserve"> fluksa</w:t>
      </w:r>
      <w:r>
        <w:rPr>
          <w:bCs/>
          <w:szCs w:val="24"/>
          <w:lang w:val="sr-Latn-CS"/>
        </w:rPr>
        <w:t xml:space="preserve"> Φ kroz konturu</w:t>
      </w:r>
      <w:r w:rsidRPr="00102AFA">
        <w:rPr>
          <w:bCs/>
          <w:szCs w:val="24"/>
          <w:lang w:val="sr-Latn-CS"/>
        </w:rPr>
        <w:t>, a promena fluksa u vremenu indukuje elektromotornu silu u konturi</w:t>
      </w:r>
      <w:r>
        <w:rPr>
          <w:bCs/>
          <w:szCs w:val="24"/>
          <w:lang w:val="sr-Latn-CS"/>
        </w:rPr>
        <w:t xml:space="preserve"> </w:t>
      </w:r>
      <w:r w:rsidRPr="00102AFA">
        <w:rPr>
          <w:bCs/>
          <w:szCs w:val="24"/>
          <w:lang w:val="sr-Latn-CS"/>
        </w:rPr>
        <w:t xml:space="preserve">prema </w:t>
      </w:r>
      <w:proofErr w:type="spellStart"/>
      <w:r w:rsidRPr="00102AFA">
        <w:rPr>
          <w:bCs/>
          <w:szCs w:val="24"/>
          <w:lang w:val="sr-Latn-CS"/>
        </w:rPr>
        <w:t>Faradejevom</w:t>
      </w:r>
      <w:proofErr w:type="spellEnd"/>
      <w:r w:rsidRPr="00102AFA">
        <w:rPr>
          <w:bCs/>
          <w:szCs w:val="24"/>
          <w:lang w:val="sr-Latn-CS"/>
        </w:rPr>
        <w:t xml:space="preserve"> zakonu </w:t>
      </w:r>
      <w:r w:rsidR="00154371" w:rsidRPr="00154371">
        <w:rPr>
          <w:bCs/>
          <w:position w:val="-6"/>
          <w:szCs w:val="24"/>
          <w:lang w:val="sr-Latn-CS"/>
        </w:rPr>
        <w:object w:dxaOrig="1240" w:dyaOrig="279">
          <v:shape id="_x0000_i1068" type="#_x0000_t75" style="width:62.25pt;height:13.5pt" o:ole="">
            <v:imagedata r:id="rId106" o:title=""/>
          </v:shape>
          <o:OLEObject Type="Embed" ProgID="Equation.DSMT4" ShapeID="_x0000_i1068" DrawAspect="Content" ObjectID="_1523111142" r:id="rId107"/>
        </w:object>
      </w:r>
      <w:r w:rsidRPr="00102AFA">
        <w:rPr>
          <w:bCs/>
          <w:szCs w:val="24"/>
          <w:lang w:val="sr-Latn-CS"/>
        </w:rPr>
        <w:t xml:space="preserve">. </w:t>
      </w:r>
    </w:p>
    <w:p w:rsidR="00EC270A" w:rsidRPr="00102AFA" w:rsidRDefault="00EC270A" w:rsidP="00102AFA">
      <w:pPr>
        <w:spacing w:before="60" w:after="6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 xml:space="preserve">Neka je kontura orijentisana kao na slici. U odnosu na referentni smer konture računaju se </w:t>
      </w:r>
      <w:proofErr w:type="spellStart"/>
      <w:r w:rsidRPr="00102AFA">
        <w:rPr>
          <w:bCs/>
          <w:szCs w:val="24"/>
          <w:lang w:val="sr-Latn-CS"/>
        </w:rPr>
        <w:t>fluks</w:t>
      </w:r>
      <w:proofErr w:type="spellEnd"/>
      <w:r w:rsidRPr="00102AFA">
        <w:rPr>
          <w:bCs/>
          <w:szCs w:val="24"/>
          <w:lang w:val="sr-Latn-CS"/>
        </w:rPr>
        <w:t xml:space="preserve"> i indukovana elektromotorna sila. Kako je </w:t>
      </w:r>
      <w:r w:rsidRPr="00102AFA">
        <w:rPr>
          <w:bCs/>
          <w:position w:val="-6"/>
          <w:szCs w:val="24"/>
          <w:lang w:val="sr-Latn-CS"/>
        </w:rPr>
        <w:object w:dxaOrig="3080" w:dyaOrig="279">
          <v:shape id="_x0000_i1069" type="#_x0000_t75" style="width:150.75pt;height:14.25pt" o:ole="">
            <v:imagedata r:id="rId108" o:title=""/>
          </v:shape>
          <o:OLEObject Type="Embed" ProgID="Equation.DSMT4" ShapeID="_x0000_i1069" DrawAspect="Content" ObjectID="_1523111143" r:id="rId109"/>
        </w:object>
      </w:r>
      <w:r w:rsidRPr="00102AFA">
        <w:rPr>
          <w:bCs/>
          <w:szCs w:val="24"/>
          <w:lang w:val="sr-Latn-CS"/>
        </w:rPr>
        <w:t>, jer je u pitanju porast fluksa, indukovana ems u konturi je:</w:t>
      </w:r>
    </w:p>
    <w:p w:rsidR="00EC270A" w:rsidRPr="00102AFA" w:rsidRDefault="00EC270A" w:rsidP="00102AFA">
      <w:pPr>
        <w:spacing w:before="60" w:after="60"/>
        <w:jc w:val="both"/>
        <w:rPr>
          <w:bCs/>
          <w:szCs w:val="24"/>
          <w:lang w:val="sr-Latn-CS"/>
        </w:rPr>
      </w:pPr>
      <w:r w:rsidRPr="00102AFA">
        <w:rPr>
          <w:bCs/>
          <w:position w:val="-24"/>
          <w:szCs w:val="24"/>
          <w:lang w:val="sr-Latn-CS"/>
        </w:rPr>
        <w:object w:dxaOrig="2900" w:dyaOrig="620">
          <v:shape id="_x0000_i1070" type="#_x0000_t75" style="width:141pt;height:30.75pt" o:ole="">
            <v:imagedata r:id="rId110" o:title=""/>
          </v:shape>
          <o:OLEObject Type="Embed" ProgID="Equation.DSMT4" ShapeID="_x0000_i1070" DrawAspect="Content" ObjectID="_1523111144" r:id="rId111"/>
        </w:object>
      </w:r>
      <w:r w:rsidRPr="00102AFA">
        <w:rPr>
          <w:bCs/>
          <w:szCs w:val="24"/>
          <w:lang w:val="sr-Latn-CS"/>
        </w:rPr>
        <w:t xml:space="preserve">, sa smerom kao na slici. Struja u provodniku je onda </w:t>
      </w:r>
      <w:r w:rsidR="0035744F" w:rsidRPr="00102AFA">
        <w:rPr>
          <w:bCs/>
          <w:position w:val="-24"/>
          <w:szCs w:val="24"/>
          <w:lang w:val="sr-Latn-CS"/>
        </w:rPr>
        <w:object w:dxaOrig="5920" w:dyaOrig="620">
          <v:shape id="_x0000_i1071" type="#_x0000_t75" style="width:296.25pt;height:30.75pt" o:ole="">
            <v:imagedata r:id="rId112" o:title=""/>
          </v:shape>
          <o:OLEObject Type="Embed" ProgID="Equation.DSMT4" ShapeID="_x0000_i1071" DrawAspect="Content" ObjectID="_1523111145" r:id="rId113"/>
        </w:object>
      </w:r>
      <w:r w:rsidRPr="00102AFA">
        <w:rPr>
          <w:bCs/>
          <w:szCs w:val="24"/>
          <w:lang w:val="sr-Latn-CS"/>
        </w:rPr>
        <w:t xml:space="preserve"> u označenom smeru.</w:t>
      </w:r>
    </w:p>
    <w:p w:rsidR="00EC270A" w:rsidRPr="00102AFA" w:rsidRDefault="00EC270A" w:rsidP="000E34C6">
      <w:pPr>
        <w:numPr>
          <w:ilvl w:val="0"/>
          <w:numId w:val="6"/>
        </w:numPr>
        <w:tabs>
          <w:tab w:val="clear" w:pos="360"/>
          <w:tab w:val="clear" w:pos="567"/>
          <w:tab w:val="clear" w:pos="4394"/>
          <w:tab w:val="clear" w:pos="8789"/>
          <w:tab w:val="num" w:pos="0"/>
        </w:tabs>
        <w:spacing w:before="60" w:after="60"/>
        <w:ind w:left="0" w:firstLine="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 xml:space="preserve">Postupajući analogno prethodnom, dobija se </w:t>
      </w:r>
      <w:r w:rsidRPr="00102AFA">
        <w:rPr>
          <w:bCs/>
          <w:position w:val="-6"/>
          <w:szCs w:val="24"/>
          <w:lang w:val="sr-Latn-CS"/>
        </w:rPr>
        <w:object w:dxaOrig="3340" w:dyaOrig="279">
          <v:shape id="_x0000_i1072" type="#_x0000_t75" style="width:167.25pt;height:14.25pt" o:ole="">
            <v:imagedata r:id="rId114" o:title=""/>
          </v:shape>
          <o:OLEObject Type="Embed" ProgID="Equation.DSMT4" ShapeID="_x0000_i1072" DrawAspect="Content" ObjectID="_1523111146" r:id="rId115"/>
        </w:object>
      </w:r>
      <w:r w:rsidRPr="00102AFA">
        <w:rPr>
          <w:bCs/>
          <w:szCs w:val="24"/>
          <w:lang w:val="sr-Latn-CS"/>
        </w:rPr>
        <w:t>, jer je sada u pitanju smanjenje fluksa kroz konturu zbog smanjenja površine konture.</w:t>
      </w:r>
    </w:p>
    <w:p w:rsidR="00EC270A" w:rsidRPr="00102AFA" w:rsidRDefault="00EC270A" w:rsidP="00102AFA">
      <w:pPr>
        <w:spacing w:before="60" w:after="60"/>
        <w:jc w:val="center"/>
        <w:rPr>
          <w:szCs w:val="24"/>
          <w:lang w:val="sr-Latn-CS"/>
        </w:rPr>
      </w:pPr>
      <w:r w:rsidRPr="00102AFA">
        <w:rPr>
          <w:szCs w:val="24"/>
          <w:lang w:val="sr-Latn-CS"/>
        </w:rPr>
        <w:object w:dxaOrig="2006" w:dyaOrig="1217">
          <v:shape id="_x0000_i1073" type="#_x0000_t75" style="width:303pt;height:185.25pt" o:ole="">
            <v:imagedata r:id="rId116" o:title=""/>
          </v:shape>
          <o:OLEObject Type="Embed" ProgID="Visio.Drawing.11" ShapeID="_x0000_i1073" DrawAspect="Content" ObjectID="_1523111147" r:id="rId117"/>
        </w:object>
      </w:r>
    </w:p>
    <w:p w:rsidR="00EC270A" w:rsidRPr="00102AFA" w:rsidRDefault="00EC270A" w:rsidP="00102AFA">
      <w:pPr>
        <w:spacing w:before="60" w:after="6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 xml:space="preserve">Indukovana ems u konturi </w:t>
      </w:r>
      <w:r w:rsidRPr="00102AFA">
        <w:rPr>
          <w:bCs/>
          <w:i/>
          <w:szCs w:val="24"/>
          <w:lang w:val="sr-Latn-CS"/>
        </w:rPr>
        <w:t xml:space="preserve">C </w:t>
      </w:r>
      <w:r w:rsidRPr="00102AFA">
        <w:rPr>
          <w:bCs/>
          <w:szCs w:val="24"/>
          <w:lang w:val="sr-Latn-CS"/>
        </w:rPr>
        <w:t>je:</w:t>
      </w:r>
    </w:p>
    <w:p w:rsidR="00EC270A" w:rsidRPr="00102AFA" w:rsidRDefault="00EC270A" w:rsidP="00102AFA">
      <w:pPr>
        <w:spacing w:before="60" w:after="60"/>
        <w:jc w:val="both"/>
        <w:rPr>
          <w:bCs/>
          <w:szCs w:val="24"/>
          <w:lang w:val="sr-Latn-CS"/>
        </w:rPr>
      </w:pPr>
      <w:r w:rsidRPr="00102AFA">
        <w:rPr>
          <w:bCs/>
          <w:position w:val="-24"/>
          <w:szCs w:val="24"/>
          <w:lang w:val="sr-Latn-CS"/>
        </w:rPr>
        <w:object w:dxaOrig="2900" w:dyaOrig="620">
          <v:shape id="_x0000_i1074" type="#_x0000_t75" style="width:141pt;height:30.75pt" o:ole="">
            <v:imagedata r:id="rId118" o:title=""/>
          </v:shape>
          <o:OLEObject Type="Embed" ProgID="Equation.DSMT4" ShapeID="_x0000_i1074" DrawAspect="Content" ObjectID="_1523111148" r:id="rId119"/>
        </w:object>
      </w:r>
      <w:r w:rsidRPr="00102AFA">
        <w:rPr>
          <w:bCs/>
          <w:szCs w:val="24"/>
          <w:lang w:val="sr-Latn-CS"/>
        </w:rPr>
        <w:t xml:space="preserve">, sa smerom kao na slici. Struja u provodniku je onda </w:t>
      </w:r>
      <w:r w:rsidR="0035744F" w:rsidRPr="00102AFA">
        <w:rPr>
          <w:bCs/>
          <w:position w:val="-24"/>
          <w:szCs w:val="24"/>
          <w:lang w:val="sr-Latn-CS"/>
        </w:rPr>
        <w:object w:dxaOrig="5899" w:dyaOrig="620">
          <v:shape id="_x0000_i1075" type="#_x0000_t75" style="width:294.75pt;height:30.75pt" o:ole="">
            <v:imagedata r:id="rId120" o:title=""/>
          </v:shape>
          <o:OLEObject Type="Embed" ProgID="Equation.DSMT4" ShapeID="_x0000_i1075" DrawAspect="Content" ObjectID="_1523111149" r:id="rId121"/>
        </w:object>
      </w:r>
      <w:r w:rsidRPr="00102AFA">
        <w:rPr>
          <w:bCs/>
          <w:szCs w:val="24"/>
          <w:lang w:val="sr-Latn-CS"/>
        </w:rPr>
        <w:t xml:space="preserve"> u označenom smeru.</w:t>
      </w:r>
    </w:p>
    <w:p w:rsidR="00EC270A" w:rsidRPr="00102AFA" w:rsidRDefault="00EC270A" w:rsidP="00102AFA">
      <w:pPr>
        <w:spacing w:before="60" w:after="60"/>
        <w:jc w:val="both"/>
        <w:rPr>
          <w:b/>
          <w:bCs/>
          <w:i/>
          <w:szCs w:val="24"/>
          <w:u w:val="single"/>
          <w:lang w:val="sr-Latn-CS"/>
        </w:rPr>
      </w:pPr>
    </w:p>
    <w:p w:rsidR="00EC270A" w:rsidRPr="00102AFA" w:rsidRDefault="00EC270A" w:rsidP="00102AFA">
      <w:pPr>
        <w:spacing w:before="60" w:after="120"/>
        <w:jc w:val="both"/>
        <w:rPr>
          <w:b/>
          <w:bCs/>
          <w:i/>
          <w:szCs w:val="24"/>
          <w:lang w:val="sr-Latn-CS"/>
        </w:rPr>
      </w:pPr>
      <w:r w:rsidRPr="00102AFA">
        <w:rPr>
          <w:b/>
          <w:szCs w:val="24"/>
          <w:shd w:val="clear" w:color="auto" w:fill="CCFFCC"/>
          <w:lang w:val="sr-Latn-CS"/>
        </w:rPr>
        <w:t>Z</w:t>
      </w:r>
      <w:r w:rsidRPr="00102AFA">
        <w:rPr>
          <w:b/>
          <w:i/>
          <w:szCs w:val="24"/>
          <w:shd w:val="clear" w:color="auto" w:fill="CCFFCC"/>
          <w:lang w:val="sr-Latn-CS"/>
        </w:rPr>
        <w:t xml:space="preserve">adatak </w:t>
      </w:r>
      <w:r>
        <w:rPr>
          <w:b/>
          <w:i/>
          <w:szCs w:val="24"/>
          <w:shd w:val="clear" w:color="auto" w:fill="CCFFCC"/>
          <w:lang w:val="sr-Latn-CS"/>
        </w:rPr>
        <w:t>10</w:t>
      </w:r>
      <w:r w:rsidRPr="00102AFA">
        <w:rPr>
          <w:b/>
          <w:i/>
          <w:szCs w:val="24"/>
          <w:shd w:val="clear" w:color="auto" w:fill="CCFFCC"/>
          <w:lang w:val="sr-Latn-CS"/>
        </w:rPr>
        <w:t>:</w:t>
      </w:r>
      <w:r w:rsidRPr="00102AFA">
        <w:rPr>
          <w:szCs w:val="24"/>
          <w:lang w:val="sr-Latn-CS"/>
        </w:rPr>
        <w:t xml:space="preserve">  </w:t>
      </w:r>
    </w:p>
    <w:p w:rsidR="00EC270A" w:rsidRPr="00102AFA" w:rsidRDefault="00EC270A" w:rsidP="00102AFA">
      <w:pPr>
        <w:spacing w:before="60" w:after="6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>Odrediti elektromagnetnu silu koja deluje na provodnik iz prethodnog zadatka pod b) i c).</w:t>
      </w:r>
    </w:p>
    <w:p w:rsidR="00EC270A" w:rsidRDefault="00EC270A" w:rsidP="00102AFA">
      <w:pPr>
        <w:spacing w:before="60" w:after="60"/>
        <w:jc w:val="both"/>
        <w:rPr>
          <w:b/>
          <w:i/>
          <w:szCs w:val="24"/>
          <w:lang w:val="sr-Latn-CS"/>
        </w:rPr>
      </w:pPr>
    </w:p>
    <w:p w:rsidR="00EC270A" w:rsidRPr="00C176EA" w:rsidRDefault="00EC270A" w:rsidP="00BF76EE">
      <w:pPr>
        <w:spacing w:before="60" w:after="120"/>
        <w:jc w:val="both"/>
        <w:rPr>
          <w:b/>
          <w:i/>
          <w:szCs w:val="24"/>
          <w:lang w:val="sr-Latn-CS"/>
        </w:rPr>
      </w:pPr>
      <w:r w:rsidRPr="00C176EA">
        <w:rPr>
          <w:b/>
          <w:i/>
          <w:szCs w:val="24"/>
          <w:lang w:val="sr-Latn-CS"/>
        </w:rPr>
        <w:t>Rešenje:</w:t>
      </w:r>
    </w:p>
    <w:p w:rsidR="00EC270A" w:rsidRPr="00102AFA" w:rsidRDefault="00EC270A" w:rsidP="00102AFA">
      <w:pPr>
        <w:numPr>
          <w:ilvl w:val="0"/>
          <w:numId w:val="7"/>
        </w:num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 xml:space="preserve">Elektromagnetna sila </w:t>
      </w:r>
      <w:r w:rsidRPr="00102AFA">
        <w:rPr>
          <w:bCs/>
          <w:position w:val="-10"/>
          <w:szCs w:val="24"/>
          <w:lang w:val="sr-Latn-CS"/>
        </w:rPr>
        <w:object w:dxaOrig="1340" w:dyaOrig="320">
          <v:shape id="_x0000_i1076" type="#_x0000_t75" style="width:66pt;height:15.75pt" o:ole="">
            <v:imagedata r:id="rId122" o:title=""/>
          </v:shape>
          <o:OLEObject Type="Embed" ProgID="Equation.DSMT4" ShapeID="_x0000_i1076" DrawAspect="Content" ObjectID="_1523111150" r:id="rId123"/>
        </w:object>
      </w:r>
      <w:r w:rsidRPr="00102AFA">
        <w:rPr>
          <w:bCs/>
          <w:szCs w:val="24"/>
          <w:lang w:val="sr-Latn-CS"/>
        </w:rPr>
        <w:t xml:space="preserve">, intenziteta </w:t>
      </w:r>
      <w:r w:rsidRPr="00102AFA">
        <w:rPr>
          <w:bCs/>
          <w:position w:val="-10"/>
          <w:szCs w:val="24"/>
          <w:lang w:val="sr-Latn-CS"/>
        </w:rPr>
        <w:object w:dxaOrig="3379" w:dyaOrig="320">
          <v:shape id="_x0000_i1077" type="#_x0000_t75" style="width:167.25pt;height:15.75pt" o:ole="">
            <v:imagedata r:id="rId124" o:title=""/>
          </v:shape>
          <o:OLEObject Type="Embed" ProgID="Equation.DSMT4" ShapeID="_x0000_i1077" DrawAspect="Content" ObjectID="_1523111151" r:id="rId125"/>
        </w:object>
      </w:r>
      <w:r w:rsidR="00CB560C">
        <w:rPr>
          <w:bCs/>
          <w:szCs w:val="24"/>
          <w:lang w:val="sr-Latn-CS"/>
        </w:rPr>
        <w:t xml:space="preserve"> </w:t>
      </w:r>
      <w:r w:rsidRPr="00102AFA">
        <w:rPr>
          <w:bCs/>
          <w:szCs w:val="24"/>
          <w:lang w:val="sr-Latn-CS"/>
        </w:rPr>
        <w:t xml:space="preserve">deluje na provodnik u smeru kretanja provodnika i teži da </w:t>
      </w:r>
      <w:r w:rsidR="00A54BD6">
        <w:rPr>
          <w:bCs/>
          <w:szCs w:val="24"/>
          <w:lang w:val="sr-Latn-CS"/>
        </w:rPr>
        <w:t>ubrza</w:t>
      </w:r>
      <w:r w:rsidRPr="00102AFA">
        <w:rPr>
          <w:bCs/>
          <w:szCs w:val="24"/>
          <w:lang w:val="sr-Latn-CS"/>
        </w:rPr>
        <w:t xml:space="preserve"> </w:t>
      </w:r>
      <w:r w:rsidR="00A54BD6">
        <w:rPr>
          <w:bCs/>
          <w:szCs w:val="24"/>
          <w:lang w:val="sr-Latn-CS"/>
        </w:rPr>
        <w:t>provodnik</w:t>
      </w:r>
      <w:r w:rsidRPr="00102AFA">
        <w:rPr>
          <w:bCs/>
          <w:szCs w:val="24"/>
          <w:lang w:val="sr-Latn-CS"/>
        </w:rPr>
        <w:t>.</w:t>
      </w:r>
      <w:r w:rsidR="00A54BD6">
        <w:rPr>
          <w:bCs/>
          <w:szCs w:val="24"/>
          <w:lang w:val="sr-Latn-CS"/>
        </w:rPr>
        <w:t xml:space="preserve"> Ovo je motorni režim rada.</w:t>
      </w:r>
    </w:p>
    <w:p w:rsidR="00EC270A" w:rsidRPr="00102AFA" w:rsidRDefault="00EC270A" w:rsidP="00102AFA">
      <w:pPr>
        <w:numPr>
          <w:ilvl w:val="0"/>
          <w:numId w:val="7"/>
        </w:numPr>
        <w:tabs>
          <w:tab w:val="clear" w:pos="567"/>
          <w:tab w:val="clear" w:pos="4394"/>
          <w:tab w:val="clear" w:pos="8789"/>
        </w:tabs>
        <w:spacing w:before="60" w:after="60"/>
        <w:jc w:val="both"/>
        <w:rPr>
          <w:bCs/>
          <w:szCs w:val="24"/>
          <w:lang w:val="sr-Latn-CS"/>
        </w:rPr>
      </w:pPr>
      <w:r w:rsidRPr="00102AFA">
        <w:rPr>
          <w:bCs/>
          <w:szCs w:val="24"/>
          <w:lang w:val="sr-Latn-CS"/>
        </w:rPr>
        <w:t xml:space="preserve">Elektromagnetna sila </w:t>
      </w:r>
      <w:r w:rsidRPr="00102AFA">
        <w:rPr>
          <w:bCs/>
          <w:position w:val="-10"/>
          <w:szCs w:val="24"/>
          <w:lang w:val="sr-Latn-CS"/>
        </w:rPr>
        <w:object w:dxaOrig="1340" w:dyaOrig="320">
          <v:shape id="_x0000_i1078" type="#_x0000_t75" style="width:66pt;height:15.75pt" o:ole="">
            <v:imagedata r:id="rId126" o:title=""/>
          </v:shape>
          <o:OLEObject Type="Embed" ProgID="Equation.DSMT4" ShapeID="_x0000_i1078" DrawAspect="Content" ObjectID="_1523111152" r:id="rId127"/>
        </w:object>
      </w:r>
      <w:r w:rsidRPr="00102AFA">
        <w:rPr>
          <w:bCs/>
          <w:szCs w:val="24"/>
          <w:lang w:val="sr-Latn-CS"/>
        </w:rPr>
        <w:t xml:space="preserve">, intenziteta </w:t>
      </w:r>
      <w:r w:rsidR="00A54BD6" w:rsidRPr="00102AFA">
        <w:rPr>
          <w:bCs/>
          <w:position w:val="-10"/>
          <w:szCs w:val="24"/>
          <w:lang w:val="sr-Latn-CS"/>
        </w:rPr>
        <w:object w:dxaOrig="3320" w:dyaOrig="320">
          <v:shape id="_x0000_i1079" type="#_x0000_t75" style="width:165.75pt;height:15.75pt" o:ole="">
            <v:imagedata r:id="rId128" o:title=""/>
          </v:shape>
          <o:OLEObject Type="Embed" ProgID="Equation.DSMT4" ShapeID="_x0000_i1079" DrawAspect="Content" ObjectID="_1523111153" r:id="rId129"/>
        </w:object>
      </w:r>
      <w:r w:rsidR="00CB560C">
        <w:rPr>
          <w:bCs/>
          <w:szCs w:val="24"/>
          <w:lang w:val="sr-Latn-CS"/>
        </w:rPr>
        <w:t xml:space="preserve"> </w:t>
      </w:r>
      <w:r w:rsidRPr="00102AFA">
        <w:rPr>
          <w:bCs/>
          <w:szCs w:val="24"/>
          <w:lang w:val="sr-Latn-CS"/>
        </w:rPr>
        <w:t xml:space="preserve">deluje na provodnik u smeru suprotnom smeru kretanja provodnika i teži da </w:t>
      </w:r>
      <w:r w:rsidR="00A54BD6">
        <w:rPr>
          <w:bCs/>
          <w:szCs w:val="24"/>
          <w:lang w:val="sr-Latn-CS"/>
        </w:rPr>
        <w:t>uspori</w:t>
      </w:r>
      <w:r w:rsidRPr="00102AFA">
        <w:rPr>
          <w:bCs/>
          <w:szCs w:val="24"/>
          <w:lang w:val="sr-Latn-CS"/>
        </w:rPr>
        <w:t xml:space="preserve"> provodnik.</w:t>
      </w:r>
      <w:r w:rsidR="00CB560C">
        <w:rPr>
          <w:bCs/>
          <w:szCs w:val="24"/>
          <w:lang w:val="sr-Latn-CS"/>
        </w:rPr>
        <w:t xml:space="preserve"> Ovo je motorni režim rada u režimu kočenja provodnika.  </w:t>
      </w:r>
    </w:p>
    <w:p w:rsidR="00EC270A" w:rsidRPr="00102AFA" w:rsidRDefault="00EC270A" w:rsidP="00FC4FA3">
      <w:pPr>
        <w:pStyle w:val="Footer"/>
        <w:tabs>
          <w:tab w:val="clear" w:pos="4153"/>
          <w:tab w:val="clear" w:pos="4394"/>
          <w:tab w:val="clear" w:pos="8306"/>
          <w:tab w:val="clear" w:pos="8789"/>
          <w:tab w:val="center" w:pos="4820"/>
          <w:tab w:val="right" w:pos="9639"/>
        </w:tabs>
        <w:jc w:val="both"/>
        <w:rPr>
          <w:i/>
          <w:szCs w:val="24"/>
          <w:lang w:val="sr-Latn-CS"/>
        </w:rPr>
      </w:pPr>
    </w:p>
    <w:p w:rsidR="00EC270A" w:rsidRPr="008104E0" w:rsidRDefault="00EC270A" w:rsidP="00154371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rPr>
          <w:lang w:val="sr-Latn-CS"/>
        </w:rPr>
      </w:pPr>
      <w:r w:rsidRPr="008104E0">
        <w:rPr>
          <w:lang w:val="sr-Latn-CS"/>
        </w:rPr>
        <w:tab/>
      </w:r>
      <w:r w:rsidRPr="00151E13">
        <w:rPr>
          <w:b/>
          <w:lang w:val="sr-Latn-CS"/>
        </w:rPr>
        <w:t>5</w:t>
      </w:r>
      <w:r w:rsidRPr="008104E0">
        <w:rPr>
          <w:b/>
          <w:lang w:val="sr-Latn-CS"/>
        </w:rPr>
        <w:t xml:space="preserve">. </w:t>
      </w:r>
      <w:r w:rsidRPr="008104E0">
        <w:rPr>
          <w:b/>
          <w:i/>
          <w:lang w:val="sr-Latn-CS"/>
        </w:rPr>
        <w:t>Vrtložne struje</w:t>
      </w:r>
    </w:p>
    <w:p w:rsidR="00EC270A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lang w:val="sr-Latn-CS"/>
        </w:rPr>
        <w:tab/>
        <w:t xml:space="preserve">Kada vremenski promenljivo magnetsko polje postoji u masivnim metalnim provodnicima kao što su, na primer, </w:t>
      </w:r>
      <w:proofErr w:type="spellStart"/>
      <w:r w:rsidRPr="008104E0">
        <w:rPr>
          <w:lang w:val="sr-Latn-CS"/>
        </w:rPr>
        <w:t>feromagnetska</w:t>
      </w:r>
      <w:proofErr w:type="spellEnd"/>
      <w:r w:rsidRPr="008104E0">
        <w:rPr>
          <w:lang w:val="sr-Latn-CS"/>
        </w:rPr>
        <w:t xml:space="preserve"> jezgra transformatora i </w:t>
      </w:r>
      <w:proofErr w:type="spellStart"/>
      <w:r w:rsidRPr="008104E0">
        <w:rPr>
          <w:lang w:val="sr-Latn-CS"/>
        </w:rPr>
        <w:t>prigušnica</w:t>
      </w:r>
      <w:proofErr w:type="spellEnd"/>
      <w:r w:rsidRPr="008104E0">
        <w:rPr>
          <w:lang w:val="sr-Latn-CS"/>
        </w:rPr>
        <w:t xml:space="preserve"> i magnetska kola električnih mašina, onda se u njima indukuje promenljivo električno polje koje proizvodi </w:t>
      </w:r>
      <w:proofErr w:type="spellStart"/>
      <w:r w:rsidRPr="008104E0">
        <w:rPr>
          <w:i/>
          <w:iCs/>
          <w:lang w:val="sr-Latn-CS"/>
        </w:rPr>
        <w:t>vihorne</w:t>
      </w:r>
      <w:proofErr w:type="spellEnd"/>
      <w:r w:rsidRPr="008104E0">
        <w:rPr>
          <w:lang w:val="sr-Latn-CS"/>
        </w:rPr>
        <w:t xml:space="preserve">, </w:t>
      </w:r>
      <w:r w:rsidRPr="008104E0">
        <w:rPr>
          <w:i/>
          <w:iCs/>
          <w:lang w:val="sr-Latn-CS"/>
        </w:rPr>
        <w:t>vrtložne</w:t>
      </w:r>
      <w:r w:rsidRPr="008104E0">
        <w:rPr>
          <w:lang w:val="sr-Latn-CS"/>
        </w:rPr>
        <w:t xml:space="preserve"> ili </w:t>
      </w:r>
      <w:r w:rsidRPr="008104E0">
        <w:rPr>
          <w:i/>
          <w:iCs/>
          <w:lang w:val="sr-Latn-CS"/>
        </w:rPr>
        <w:t>Fukoove</w:t>
      </w:r>
      <w:r w:rsidRPr="008104E0">
        <w:rPr>
          <w:lang w:val="sr-Latn-CS"/>
        </w:rPr>
        <w:t xml:space="preserve"> struje čije se </w:t>
      </w:r>
      <w:proofErr w:type="spellStart"/>
      <w:r w:rsidRPr="008104E0">
        <w:rPr>
          <w:lang w:val="sr-Latn-CS"/>
        </w:rPr>
        <w:t>strujnice</w:t>
      </w:r>
      <w:proofErr w:type="spellEnd"/>
      <w:r w:rsidRPr="008104E0">
        <w:rPr>
          <w:lang w:val="sr-Latn-CS"/>
        </w:rPr>
        <w:t xml:space="preserve"> zahvataju sa linijama magnetskog polja kao </w:t>
      </w:r>
      <w:proofErr w:type="spellStart"/>
      <w:r w:rsidRPr="008104E0">
        <w:rPr>
          <w:lang w:val="sr-Latn-CS"/>
        </w:rPr>
        <w:t>beočizi</w:t>
      </w:r>
      <w:proofErr w:type="spellEnd"/>
      <w:r w:rsidRPr="008104E0">
        <w:rPr>
          <w:lang w:val="sr-Latn-CS"/>
        </w:rPr>
        <w:t xml:space="preserve"> na lancu</w:t>
      </w:r>
      <w:r w:rsidRPr="008104E0">
        <w:rPr>
          <w:spacing w:val="-30"/>
          <w:lang w:val="sr-Latn-CS"/>
        </w:rPr>
        <w:t xml:space="preserve">. </w:t>
      </w:r>
      <w:r w:rsidRPr="008104E0">
        <w:rPr>
          <w:lang w:val="sr-Latn-CS"/>
        </w:rPr>
        <w:t>Vrtložne struje utoliko su većeg intenziteta ukoliko</w:t>
      </w:r>
      <w:r w:rsidRPr="008104E0">
        <w:rPr>
          <w:spacing w:val="-20"/>
          <w:lang w:val="sr-Latn-CS"/>
        </w:rPr>
        <w:t xml:space="preserve"> </w:t>
      </w:r>
      <w:r w:rsidRPr="008104E0">
        <w:rPr>
          <w:lang w:val="sr-Latn-CS"/>
        </w:rPr>
        <w:t xml:space="preserve">su provodnici bolji. U mnogim slučajevima pojava tih struja dvostruko je štetna: (a) pošto su </w:t>
      </w:r>
      <w:proofErr w:type="spellStart"/>
      <w:r w:rsidRPr="008104E0">
        <w:rPr>
          <w:lang w:val="sr-Latn-CS"/>
        </w:rPr>
        <w:t>feromagnetici</w:t>
      </w:r>
      <w:proofErr w:type="spellEnd"/>
      <w:r w:rsidRPr="008104E0">
        <w:rPr>
          <w:lang w:val="sr-Latn-CS"/>
        </w:rPr>
        <w:t xml:space="preserve"> koji se koriste za izradu jezgara magnetskih kola obično dobri provodnici, to se u njima indukuju vrtložne struje velikog intenziteta koje usled </w:t>
      </w:r>
      <w:proofErr w:type="spellStart"/>
      <w:r w:rsidRPr="008104E0">
        <w:rPr>
          <w:lang w:val="sr-Latn-CS"/>
        </w:rPr>
        <w:t>Džulovog</w:t>
      </w:r>
      <w:proofErr w:type="spellEnd"/>
      <w:r w:rsidRPr="008104E0">
        <w:rPr>
          <w:lang w:val="sr-Latn-CS"/>
        </w:rPr>
        <w:t xml:space="preserve"> efekta proizvode neželjeno zagrevanje tih delova mašina i uređaja i tako dovode do nepotrebnih </w:t>
      </w:r>
      <w:proofErr w:type="spellStart"/>
      <w:r w:rsidRPr="008104E0">
        <w:rPr>
          <w:lang w:val="sr-Latn-CS"/>
        </w:rPr>
        <w:t>energijskih</w:t>
      </w:r>
      <w:proofErr w:type="spellEnd"/>
      <w:r w:rsidRPr="008104E0">
        <w:rPr>
          <w:lang w:val="sr-Latn-CS"/>
        </w:rPr>
        <w:t xml:space="preserve"> gubitaka i (b) sopstveno magnetsko polje vrtložnih struja </w:t>
      </w:r>
      <w:proofErr w:type="spellStart"/>
      <w:r w:rsidRPr="008104E0">
        <w:rPr>
          <w:lang w:val="sr-Latn-CS"/>
        </w:rPr>
        <w:t>superponira</w:t>
      </w:r>
      <w:proofErr w:type="spellEnd"/>
      <w:r w:rsidRPr="008104E0">
        <w:rPr>
          <w:lang w:val="sr-Latn-CS"/>
        </w:rPr>
        <w:t xml:space="preserve"> se na primarno polje, pa se po </w:t>
      </w:r>
      <w:proofErr w:type="spellStart"/>
      <w:r w:rsidRPr="008104E0">
        <w:rPr>
          <w:lang w:val="sr-Latn-CS"/>
        </w:rPr>
        <w:t>Lencovom</w:t>
      </w:r>
      <w:proofErr w:type="spellEnd"/>
      <w:r w:rsidRPr="008104E0">
        <w:rPr>
          <w:lang w:val="sr-Latn-CS"/>
        </w:rPr>
        <w:t xml:space="preserve"> zakonu smanjuje ukupan </w:t>
      </w:r>
      <w:proofErr w:type="spellStart"/>
      <w:r w:rsidRPr="008104E0">
        <w:rPr>
          <w:lang w:val="sr-Latn-CS"/>
        </w:rPr>
        <w:t>fluks</w:t>
      </w:r>
      <w:proofErr w:type="spellEnd"/>
      <w:r w:rsidRPr="008104E0">
        <w:rPr>
          <w:lang w:val="sr-Latn-CS"/>
        </w:rPr>
        <w:t xml:space="preserve"> magnetskog kola, a osim toga on se i neravnomerno raspodeljuje po preseku kola. To je ilustrovano na sl. </w:t>
      </w:r>
      <w:r>
        <w:rPr>
          <w:lang w:val="sr-Latn-CS"/>
        </w:rPr>
        <w:t>5</w:t>
      </w:r>
      <w:r w:rsidRPr="008104E0">
        <w:rPr>
          <w:lang w:val="sr-Latn-CS"/>
        </w:rPr>
        <w:t xml:space="preserve">a, </w:t>
      </w:r>
      <w:r w:rsidRPr="008104E0">
        <w:rPr>
          <w:lang w:val="sr-Latn-CS"/>
        </w:rPr>
        <w:lastRenderedPageBreak/>
        <w:t xml:space="preserve">gde je prikazan presek jednog </w:t>
      </w:r>
      <w:proofErr w:type="spellStart"/>
      <w:r w:rsidRPr="008104E0">
        <w:rPr>
          <w:lang w:val="sr-Latn-CS"/>
        </w:rPr>
        <w:t>feromagnetskog</w:t>
      </w:r>
      <w:proofErr w:type="spellEnd"/>
      <w:r w:rsidRPr="008104E0">
        <w:rPr>
          <w:lang w:val="sr-Latn-CS"/>
        </w:rPr>
        <w:t xml:space="preserve"> jezgra sa vremenski promenljivim primarnim magnetskim poljem indukcije </w:t>
      </w:r>
      <w:r w:rsidRPr="008104E0">
        <w:rPr>
          <w:b/>
          <w:bCs/>
          <w:i/>
          <w:iCs/>
          <w:lang w:val="sr-Latn-CS"/>
        </w:rPr>
        <w:t>B</w:t>
      </w:r>
      <w:r w:rsidRPr="008104E0">
        <w:rPr>
          <w:lang w:val="sr-Latn-CS"/>
        </w:rPr>
        <w:t xml:space="preserve">. Označena je i </w:t>
      </w:r>
      <w:r w:rsidRPr="008104E0">
        <w:rPr>
          <w:i/>
          <w:lang w:val="sr-Latn-CS"/>
        </w:rPr>
        <w:t>referentna</w:t>
      </w:r>
      <w:r w:rsidRPr="008104E0">
        <w:rPr>
          <w:lang w:val="sr-Latn-CS"/>
        </w:rPr>
        <w:t xml:space="preserve"> orijentacija </w:t>
      </w:r>
      <w:proofErr w:type="spellStart"/>
      <w:r w:rsidRPr="008104E0">
        <w:rPr>
          <w:lang w:val="sr-Latn-CS"/>
        </w:rPr>
        <w:t>strujnica</w:t>
      </w:r>
      <w:proofErr w:type="spellEnd"/>
      <w:r w:rsidRPr="008104E0">
        <w:rPr>
          <w:lang w:val="sr-Latn-CS"/>
        </w:rPr>
        <w:t xml:space="preserve"> u preseku jezgra. Pošto je magnetsko polje indukovanih struja najveće u sredini jezgra, tu je najveće i slabljenje primarnog fluksa. Zbog toga je rezultantna magnetska indukcija najveća uz graničnu površ jezgra i opada prema njegovoj unutrašnjosti.</w:t>
      </w:r>
    </w:p>
    <w:p w:rsidR="00EC270A" w:rsidRPr="00ED5BA0" w:rsidRDefault="00160C0F" w:rsidP="001E4461">
      <w:pPr>
        <w:tabs>
          <w:tab w:val="clear" w:pos="4394"/>
          <w:tab w:val="clear" w:pos="8789"/>
          <w:tab w:val="center" w:pos="4820"/>
          <w:tab w:val="right" w:pos="9639"/>
        </w:tabs>
        <w:spacing w:before="120"/>
        <w:jc w:val="center"/>
        <w:rPr>
          <w:lang w:val="sr-Latn-CS"/>
        </w:rPr>
      </w:pPr>
      <w:r>
        <w:rPr>
          <w:noProof/>
          <w:lang w:val="sr-Latn-RS" w:eastAsia="sr-Latn-RS"/>
        </w:rPr>
        <w:drawing>
          <wp:inline distT="0" distB="0" distL="0" distR="0">
            <wp:extent cx="5534025" cy="2381250"/>
            <wp:effectExtent l="19050" t="0" r="9525" b="0"/>
            <wp:docPr id="62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70A" w:rsidRPr="008104E0" w:rsidRDefault="00EC270A" w:rsidP="001E4461">
      <w:pPr>
        <w:pStyle w:val="Caption"/>
        <w:tabs>
          <w:tab w:val="clear" w:pos="4394"/>
          <w:tab w:val="clear" w:pos="8789"/>
          <w:tab w:val="center" w:pos="4820"/>
          <w:tab w:val="right" w:pos="9639"/>
        </w:tabs>
        <w:spacing w:before="120" w:after="120"/>
        <w:jc w:val="center"/>
        <w:rPr>
          <w:b w:val="0"/>
          <w:bCs w:val="0"/>
          <w:sz w:val="24"/>
          <w:szCs w:val="24"/>
          <w:lang w:val="sr-Latn-CS"/>
        </w:rPr>
      </w:pPr>
      <w:r w:rsidRPr="008104E0">
        <w:rPr>
          <w:sz w:val="24"/>
          <w:szCs w:val="24"/>
          <w:lang w:val="sr-Latn-CS"/>
        </w:rPr>
        <w:t xml:space="preserve">Sl. </w:t>
      </w:r>
      <w:r>
        <w:rPr>
          <w:sz w:val="24"/>
          <w:szCs w:val="24"/>
          <w:lang w:val="sr-Latn-CS"/>
        </w:rPr>
        <w:t>5</w:t>
      </w:r>
    </w:p>
    <w:p w:rsidR="00EC270A" w:rsidRPr="008104E0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lang w:val="sr-Latn-CS"/>
        </w:rPr>
        <w:tab/>
        <w:t xml:space="preserve">Da bi se pomenuti neželjeni efekti u </w:t>
      </w:r>
      <w:proofErr w:type="spellStart"/>
      <w:r w:rsidRPr="008104E0">
        <w:rPr>
          <w:lang w:val="sr-Latn-CS"/>
        </w:rPr>
        <w:t>jezgrima</w:t>
      </w:r>
      <w:proofErr w:type="spellEnd"/>
      <w:r w:rsidRPr="008104E0">
        <w:rPr>
          <w:lang w:val="sr-Latn-CS"/>
        </w:rPr>
        <w:t xml:space="preserve"> magnetskih kola sveli na što manju meru (</w:t>
      </w:r>
      <w:proofErr w:type="spellStart"/>
      <w:r w:rsidRPr="008104E0">
        <w:rPr>
          <w:lang w:val="sr-Latn-CS"/>
        </w:rPr>
        <w:t>Džulovi</w:t>
      </w:r>
      <w:proofErr w:type="spellEnd"/>
      <w:r w:rsidRPr="008104E0">
        <w:rPr>
          <w:lang w:val="sr-Latn-CS"/>
        </w:rPr>
        <w:t xml:space="preserve"> gubici i neravnomernost raspodele fluksa po preseku), jezgra se izrađuju od tankih i međusobno </w:t>
      </w:r>
      <w:proofErr w:type="spellStart"/>
      <w:r w:rsidRPr="008104E0">
        <w:rPr>
          <w:lang w:val="sr-Latn-CS"/>
        </w:rPr>
        <w:t>lakovima</w:t>
      </w:r>
      <w:proofErr w:type="spellEnd"/>
      <w:r w:rsidRPr="008104E0">
        <w:rPr>
          <w:lang w:val="sr-Latn-CS"/>
        </w:rPr>
        <w:t xml:space="preserve"> ili oksidima izolovanih </w:t>
      </w:r>
      <w:proofErr w:type="spellStart"/>
      <w:r w:rsidRPr="008104E0">
        <w:rPr>
          <w:lang w:val="sr-Latn-CS"/>
        </w:rPr>
        <w:t>feromagnetskih</w:t>
      </w:r>
      <w:proofErr w:type="spellEnd"/>
      <w:r w:rsidRPr="008104E0">
        <w:rPr>
          <w:lang w:val="sr-Latn-CS"/>
        </w:rPr>
        <w:t xml:space="preserve"> limova (sl. </w:t>
      </w:r>
      <w:r>
        <w:rPr>
          <w:lang w:val="sr-Latn-CS"/>
        </w:rPr>
        <w:t>5</w:t>
      </w:r>
      <w:r w:rsidRPr="008104E0">
        <w:rPr>
          <w:lang w:val="sr-Latn-CS"/>
        </w:rPr>
        <w:t xml:space="preserve">b). Limovi su legirani sa nekoliko procenata silicijuma da bi se smanjila njihova specifična električna </w:t>
      </w:r>
      <w:proofErr w:type="spellStart"/>
      <w:r w:rsidRPr="008104E0">
        <w:rPr>
          <w:lang w:val="sr-Latn-CS"/>
        </w:rPr>
        <w:t>provodnost</w:t>
      </w:r>
      <w:proofErr w:type="spellEnd"/>
      <w:r w:rsidRPr="008104E0">
        <w:rPr>
          <w:lang w:val="sr-Latn-CS"/>
        </w:rPr>
        <w:t xml:space="preserve">. Osim toga, limovi se postavljaju tako da linije magnetskog polja budu paralelne njihovoj većoj površi, a nikako da budu upravne na nju. Kod vrlo visokih frekvencija u </w:t>
      </w:r>
      <w:proofErr w:type="spellStart"/>
      <w:r w:rsidRPr="008104E0">
        <w:rPr>
          <w:lang w:val="sr-Latn-CS"/>
        </w:rPr>
        <w:t>radiotehnici</w:t>
      </w:r>
      <w:proofErr w:type="spellEnd"/>
      <w:r w:rsidRPr="008104E0">
        <w:rPr>
          <w:lang w:val="sr-Latn-CS"/>
        </w:rPr>
        <w:t xml:space="preserve">, ni lamelirana jezgra više ne mogu umanjiti neželjene efekte, pa se tamo koriste jezgra od presovanog </w:t>
      </w:r>
      <w:proofErr w:type="spellStart"/>
      <w:r w:rsidRPr="008104E0">
        <w:rPr>
          <w:lang w:val="sr-Latn-CS"/>
        </w:rPr>
        <w:t>feromagnetskog</w:t>
      </w:r>
      <w:proofErr w:type="spellEnd"/>
      <w:r w:rsidRPr="008104E0">
        <w:rPr>
          <w:lang w:val="sr-Latn-CS"/>
        </w:rPr>
        <w:t xml:space="preserve"> praha sa međusobno izolovanim zrncima, a danas se najčešće koriste </w:t>
      </w:r>
      <w:proofErr w:type="spellStart"/>
      <w:r w:rsidRPr="008104E0">
        <w:rPr>
          <w:lang w:val="sr-Latn-CS"/>
        </w:rPr>
        <w:t>feriti</w:t>
      </w:r>
      <w:proofErr w:type="spellEnd"/>
      <w:r w:rsidRPr="008104E0">
        <w:rPr>
          <w:lang w:val="sr-Latn-CS"/>
        </w:rPr>
        <w:t xml:space="preserve">. </w:t>
      </w:r>
      <w:proofErr w:type="spellStart"/>
      <w:r w:rsidRPr="008104E0">
        <w:rPr>
          <w:lang w:val="sr-Latn-CS"/>
        </w:rPr>
        <w:t>Feriti</w:t>
      </w:r>
      <w:proofErr w:type="spellEnd"/>
      <w:r w:rsidRPr="008104E0">
        <w:rPr>
          <w:lang w:val="sr-Latn-CS"/>
        </w:rPr>
        <w:t xml:space="preserve"> imaju dosta malu specifičnu </w:t>
      </w:r>
      <w:proofErr w:type="spellStart"/>
      <w:r w:rsidRPr="008104E0">
        <w:rPr>
          <w:lang w:val="sr-Latn-CS"/>
        </w:rPr>
        <w:t>provodnost</w:t>
      </w:r>
      <w:proofErr w:type="spellEnd"/>
      <w:r w:rsidRPr="008104E0">
        <w:rPr>
          <w:lang w:val="sr-Latn-CS"/>
        </w:rPr>
        <w:t xml:space="preserve">, tako da se </w:t>
      </w:r>
      <w:proofErr w:type="spellStart"/>
      <w:r w:rsidRPr="008104E0">
        <w:rPr>
          <w:lang w:val="sr-Latn-CS"/>
        </w:rPr>
        <w:t>feritna</w:t>
      </w:r>
      <w:proofErr w:type="spellEnd"/>
      <w:r w:rsidRPr="008104E0">
        <w:rPr>
          <w:lang w:val="sr-Latn-CS"/>
        </w:rPr>
        <w:t xml:space="preserve"> jezgra ne moraju lamelirati.</w:t>
      </w:r>
    </w:p>
    <w:p w:rsidR="00EC270A" w:rsidRPr="008104E0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lang w:val="sr-Latn-CS"/>
        </w:rPr>
        <w:tab/>
        <w:t xml:space="preserve">I pored toga što su vrtložne struje uglavnom nepoželjne, ipak, u praksi ima nekoliko primera gde su one korisne: (a) u </w:t>
      </w:r>
      <w:proofErr w:type="spellStart"/>
      <w:r w:rsidRPr="008104E0">
        <w:rPr>
          <w:lang w:val="sr-Latn-CS"/>
        </w:rPr>
        <w:t>elektrotermiji</w:t>
      </w:r>
      <w:proofErr w:type="spellEnd"/>
      <w:r w:rsidRPr="008104E0">
        <w:rPr>
          <w:lang w:val="sr-Latn-CS"/>
        </w:rPr>
        <w:t xml:space="preserve">, a naročito kod indukcionih peći u metalurgiji za zagrevanje i topljenje metala i (b) kod analognih indukcionih brojila utrošene električne energije </w:t>
      </w:r>
      <w:r w:rsidRPr="008104E0">
        <w:rPr>
          <w:szCs w:val="24"/>
          <w:lang w:val="sr-Latn-CS"/>
        </w:rPr>
        <w:sym w:font="Symbol" w:char="F0BE"/>
      </w:r>
      <w:r w:rsidRPr="008104E0">
        <w:rPr>
          <w:lang w:val="sr-Latn-CS"/>
        </w:rPr>
        <w:t xml:space="preserve"> za kočenje aluminijumskog pogonskog točka koji rotira između polova ekscentrično postavljenog permanentnog magneta.</w:t>
      </w:r>
    </w:p>
    <w:p w:rsidR="00EC270A" w:rsidRPr="008104E0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</w:p>
    <w:p w:rsidR="00EC270A" w:rsidRPr="008104E0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6"/>
          <w:szCs w:val="6"/>
          <w:lang w:val="sr-Latn-CS"/>
        </w:rPr>
        <w:sectPr w:rsidR="00EC270A" w:rsidRPr="008104E0" w:rsidSect="00AC2FE0">
          <w:headerReference w:type="even" r:id="rId131"/>
          <w:headerReference w:type="default" r:id="rId132"/>
          <w:type w:val="continuous"/>
          <w:pgSz w:w="11906" w:h="16838" w:code="9"/>
          <w:pgMar w:top="1134" w:right="1134" w:bottom="1134" w:left="1134" w:header="567" w:footer="567" w:gutter="0"/>
          <w:cols w:space="567"/>
          <w:docGrid w:linePitch="360"/>
        </w:sectPr>
      </w:pPr>
    </w:p>
    <w:p w:rsidR="00EC270A" w:rsidRPr="008104E0" w:rsidRDefault="00EC270A" w:rsidP="000C4DB5">
      <w:pPr>
        <w:pStyle w:val="Heading2"/>
        <w:tabs>
          <w:tab w:val="clear" w:pos="4394"/>
          <w:tab w:val="clear" w:pos="8789"/>
          <w:tab w:val="center" w:pos="4820"/>
          <w:tab w:val="right" w:pos="9639"/>
        </w:tabs>
        <w:rPr>
          <w:lang w:val="sr-Latn-CS"/>
        </w:rPr>
      </w:pPr>
      <w:r w:rsidRPr="008104E0">
        <w:rPr>
          <w:lang w:val="sr-Latn-CS"/>
        </w:rPr>
        <w:lastRenderedPageBreak/>
        <w:tab/>
      </w:r>
      <w:r>
        <w:rPr>
          <w:lang w:val="sr-Latn-CS"/>
        </w:rPr>
        <w:t>6</w:t>
      </w:r>
      <w:r w:rsidRPr="008104E0">
        <w:rPr>
          <w:lang w:val="sr-Latn-CS"/>
        </w:rPr>
        <w:t xml:space="preserve">. </w:t>
      </w:r>
      <w:r>
        <w:rPr>
          <w:i/>
          <w:caps w:val="0"/>
          <w:lang w:val="sr-Latn-CS"/>
        </w:rPr>
        <w:t>S</w:t>
      </w:r>
      <w:r w:rsidRPr="008104E0">
        <w:rPr>
          <w:i/>
          <w:caps w:val="0"/>
          <w:lang w:val="sr-Latn-CS"/>
        </w:rPr>
        <w:t>opstvena</w:t>
      </w:r>
      <w:r>
        <w:rPr>
          <w:i/>
          <w:caps w:val="0"/>
          <w:lang w:val="sr-Latn-CS"/>
        </w:rPr>
        <w:t xml:space="preserve"> i </w:t>
      </w:r>
      <w:proofErr w:type="spellStart"/>
      <w:r>
        <w:rPr>
          <w:i/>
          <w:caps w:val="0"/>
          <w:lang w:val="sr-Latn-CS"/>
        </w:rPr>
        <w:t>m</w:t>
      </w:r>
      <w:r w:rsidRPr="008104E0">
        <w:rPr>
          <w:i/>
          <w:caps w:val="0"/>
          <w:lang w:val="sr-Latn-CS"/>
        </w:rPr>
        <w:t>edjusobna</w:t>
      </w:r>
      <w:proofErr w:type="spellEnd"/>
      <w:r w:rsidRPr="008104E0">
        <w:rPr>
          <w:i/>
          <w:caps w:val="0"/>
          <w:lang w:val="sr-Latn-CS"/>
        </w:rPr>
        <w:t xml:space="preserve"> induktivnost</w:t>
      </w:r>
      <w:r>
        <w:rPr>
          <w:i/>
          <w:caps w:val="0"/>
          <w:lang w:val="sr-Latn-CS"/>
        </w:rPr>
        <w:t xml:space="preserve"> </w:t>
      </w:r>
      <w:r w:rsidRPr="008104E0">
        <w:rPr>
          <w:i/>
          <w:caps w:val="0"/>
          <w:lang w:val="sr-Latn-CS"/>
        </w:rPr>
        <w:t xml:space="preserve"> </w:t>
      </w:r>
    </w:p>
    <w:p w:rsidR="00EC270A" w:rsidRPr="008104E0" w:rsidRDefault="00EC270A" w:rsidP="000C4DB5">
      <w:pPr>
        <w:tabs>
          <w:tab w:val="clear" w:pos="4394"/>
          <w:tab w:val="clear" w:pos="8789"/>
          <w:tab w:val="center" w:pos="4820"/>
          <w:tab w:val="right" w:pos="9639"/>
        </w:tabs>
        <w:rPr>
          <w:sz w:val="16"/>
          <w:szCs w:val="16"/>
          <w:lang w:val="sr-Latn-CS"/>
        </w:rPr>
      </w:pPr>
    </w:p>
    <w:p w:rsidR="00EC270A" w:rsidRDefault="00C634F8" w:rsidP="005F3C49">
      <w:pPr>
        <w:numPr>
          <w:ilvl w:val="0"/>
          <w:numId w:val="9"/>
        </w:numPr>
        <w:tabs>
          <w:tab w:val="clear" w:pos="567"/>
          <w:tab w:val="clear" w:pos="720"/>
          <w:tab w:val="clear" w:pos="4394"/>
          <w:tab w:val="clear" w:pos="8789"/>
          <w:tab w:val="num" w:pos="0"/>
          <w:tab w:val="left" w:pos="284"/>
          <w:tab w:val="center" w:pos="4820"/>
          <w:tab w:val="right" w:pos="9639"/>
        </w:tabs>
        <w:ind w:left="0" w:firstLine="0"/>
        <w:jc w:val="both"/>
        <w:rPr>
          <w:lang w:val="sr-Latn-CS"/>
        </w:rPr>
      </w:pPr>
      <w:r>
        <w:rPr>
          <w:noProof/>
          <w:lang w:val="sr-Latn-CS" w:eastAsia="sr-Latn-CS"/>
        </w:rPr>
        <w:pict>
          <v:group id="_x0000_s1067" style="position:absolute;left:0;text-align:left;margin-left:0;margin-top:9.05pt;width:184.5pt;height:163.8pt;z-index:251657728" coordorigin="1134,3661" coordsize="3690,3539">
            <v:shape id="_x0000_s1068" type="#_x0000_t75" style="position:absolute;left:1134;top:3661;width:3690;height:3135;mso-position-horizontal:left">
              <v:imagedata r:id="rId133" o:title=""/>
            </v:shape>
            <v:shape id="_x0000_s1069" type="#_x0000_t202" style="position:absolute;left:1155;top:6945;width:3240;height:255" stroked="f">
              <v:textbox inset="0,0,0,0">
                <w:txbxContent>
                  <w:p w:rsidR="0035744F" w:rsidRPr="00CF115D" w:rsidRDefault="0035744F" w:rsidP="00CF115D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CF115D">
                      <w:rPr>
                        <w:b/>
                        <w:lang w:val="sr-Latn-CS"/>
                      </w:rPr>
                      <w:t>Sl</w:t>
                    </w:r>
                    <w:r>
                      <w:rPr>
                        <w:b/>
                        <w:lang w:val="sr-Latn-CS"/>
                      </w:rPr>
                      <w:t xml:space="preserve">. </w:t>
                    </w:r>
                    <w:r w:rsidRPr="00CF115D">
                      <w:rPr>
                        <w:b/>
                        <w:lang w:val="sr-Latn-CS"/>
                      </w:rPr>
                      <w:t xml:space="preserve"> </w:t>
                    </w:r>
                    <w:proofErr w:type="spellStart"/>
                    <w:r w:rsidRPr="00CF115D">
                      <w:rPr>
                        <w:b/>
                        <w:lang w:val="sr-Latn-CS"/>
                      </w:rPr>
                      <w:t>6.a</w:t>
                    </w:r>
                    <w:proofErr w:type="spellEnd"/>
                  </w:p>
                </w:txbxContent>
              </v:textbox>
            </v:shape>
            <w10:wrap type="square"/>
          </v:group>
        </w:pict>
      </w:r>
      <w:r w:rsidR="00840F45">
        <w:rPr>
          <w:b/>
          <w:lang w:val="sr-Latn-CS"/>
        </w:rPr>
        <w:t xml:space="preserve"> </w:t>
      </w:r>
      <w:proofErr w:type="spellStart"/>
      <w:r w:rsidR="00EC270A" w:rsidRPr="005F3C49">
        <w:rPr>
          <w:b/>
          <w:lang w:val="sr-Latn-CS"/>
        </w:rPr>
        <w:t>soptvena</w:t>
      </w:r>
      <w:proofErr w:type="spellEnd"/>
      <w:r w:rsidR="00EC270A" w:rsidRPr="005F3C49">
        <w:rPr>
          <w:b/>
          <w:lang w:val="sr-Latn-CS"/>
        </w:rPr>
        <w:t xml:space="preserve"> induktivnost</w:t>
      </w:r>
      <w:r w:rsidR="00EC270A">
        <w:rPr>
          <w:b/>
          <w:lang w:val="sr-Latn-CS"/>
        </w:rPr>
        <w:t xml:space="preserve">. </w:t>
      </w:r>
      <w:r w:rsidR="00EC270A" w:rsidRPr="008104E0">
        <w:rPr>
          <w:caps/>
          <w:lang w:val="sr-Latn-CS"/>
        </w:rPr>
        <w:t>P</w:t>
      </w:r>
      <w:r w:rsidR="00EC270A" w:rsidRPr="008104E0">
        <w:rPr>
          <w:lang w:val="sr-Latn-CS"/>
        </w:rPr>
        <w:t xml:space="preserve">osmatrajmo tanku, usamljenu provodnu konturu </w:t>
      </w:r>
      <w:r w:rsidR="00EC270A" w:rsidRPr="008104E0">
        <w:rPr>
          <w:i/>
          <w:iCs/>
          <w:lang w:val="sr-Latn-CS"/>
        </w:rPr>
        <w:t>K</w:t>
      </w:r>
      <w:r w:rsidR="00EC270A" w:rsidRPr="008104E0">
        <w:rPr>
          <w:lang w:val="sr-Latn-CS"/>
        </w:rPr>
        <w:t xml:space="preserve"> u vazduhu sa vremenski promenljivom strujom </w:t>
      </w:r>
      <w:r w:rsidR="00EC270A" w:rsidRPr="008104E0">
        <w:rPr>
          <w:i/>
          <w:iCs/>
          <w:lang w:val="sr-Latn-CS"/>
        </w:rPr>
        <w:t>i</w:t>
      </w:r>
      <w:r w:rsidR="00EC270A" w:rsidRPr="008104E0">
        <w:rPr>
          <w:lang w:val="sr-Latn-CS"/>
        </w:rPr>
        <w:t>(</w:t>
      </w:r>
      <w:r w:rsidR="00EC270A" w:rsidRPr="008104E0">
        <w:rPr>
          <w:i/>
          <w:iCs/>
          <w:lang w:val="sr-Latn-CS"/>
        </w:rPr>
        <w:t>t</w:t>
      </w:r>
      <w:r w:rsidR="00EC270A" w:rsidRPr="008104E0">
        <w:rPr>
          <w:lang w:val="sr-Latn-CS"/>
        </w:rPr>
        <w:t xml:space="preserve">) (sl. </w:t>
      </w:r>
      <w:r w:rsidR="00EC270A">
        <w:rPr>
          <w:lang w:val="sr-Latn-CS"/>
        </w:rPr>
        <w:t>6</w:t>
      </w:r>
      <w:r w:rsidR="00EC270A" w:rsidRPr="008104E0">
        <w:rPr>
          <w:lang w:val="sr-Latn-CS"/>
        </w:rPr>
        <w:t xml:space="preserve">a). U okolini konture postoji vremenski promenljivo magnetsko i indukovano električno polje. To električno polje duž konture </w:t>
      </w:r>
      <w:r w:rsidR="00EC270A" w:rsidRPr="008104E0">
        <w:rPr>
          <w:i/>
          <w:iCs/>
          <w:lang w:val="sr-Latn-CS"/>
        </w:rPr>
        <w:t>K</w:t>
      </w:r>
      <w:r w:rsidR="00EC270A" w:rsidRPr="008104E0">
        <w:rPr>
          <w:lang w:val="sr-Latn-CS"/>
        </w:rPr>
        <w:t xml:space="preserve"> generiše ems </w:t>
      </w:r>
      <w:r w:rsidR="00EC270A" w:rsidRPr="008104E0">
        <w:rPr>
          <w:i/>
          <w:iCs/>
          <w:lang w:val="sr-Latn-CS"/>
        </w:rPr>
        <w:t>e</w:t>
      </w:r>
      <w:r w:rsidR="00EC270A" w:rsidRPr="008104E0">
        <w:rPr>
          <w:lang w:val="sr-Latn-CS"/>
        </w:rPr>
        <w:t xml:space="preserve"> koja se zove </w:t>
      </w:r>
      <w:r w:rsidR="00EC270A" w:rsidRPr="008104E0">
        <w:rPr>
          <w:i/>
          <w:iCs/>
          <w:lang w:val="sr-Latn-CS"/>
        </w:rPr>
        <w:t>ems samoindukcije</w:t>
      </w:r>
      <w:r w:rsidR="00EC270A" w:rsidRPr="008104E0">
        <w:rPr>
          <w:lang w:val="sr-Latn-CS"/>
        </w:rPr>
        <w:t>, a s</w:t>
      </w:r>
      <w:r w:rsidR="00DE11E5">
        <w:rPr>
          <w:lang w:val="sr-Latn-CS"/>
        </w:rPr>
        <w:t>a</w:t>
      </w:r>
      <w:r w:rsidR="00EC270A" w:rsidRPr="008104E0">
        <w:rPr>
          <w:lang w:val="sr-Latn-CS"/>
        </w:rPr>
        <w:t xml:space="preserve">ma njena pojava naziva se </w:t>
      </w:r>
      <w:r w:rsidR="00EC270A" w:rsidRPr="008104E0">
        <w:rPr>
          <w:i/>
          <w:iCs/>
          <w:lang w:val="sr-Latn-CS"/>
        </w:rPr>
        <w:t>samoindukcija</w:t>
      </w:r>
      <w:r w:rsidR="00EC270A" w:rsidRPr="008104E0">
        <w:rPr>
          <w:lang w:val="sr-Latn-CS"/>
        </w:rPr>
        <w:t xml:space="preserve">. Pretpostavimo u prvom trenutku da je kontura </w:t>
      </w:r>
      <w:r w:rsidR="00EC270A" w:rsidRPr="008104E0">
        <w:rPr>
          <w:i/>
          <w:iCs/>
          <w:lang w:val="sr-Latn-CS"/>
        </w:rPr>
        <w:t>K</w:t>
      </w:r>
      <w:r w:rsidR="00EC270A" w:rsidRPr="008104E0">
        <w:rPr>
          <w:lang w:val="sr-Latn-CS"/>
        </w:rPr>
        <w:t xml:space="preserve"> </w:t>
      </w:r>
      <w:r w:rsidR="00EC270A" w:rsidRPr="008104E0">
        <w:rPr>
          <w:i/>
          <w:iCs/>
          <w:lang w:val="sr-Latn-CS"/>
        </w:rPr>
        <w:t>beskonačno tanka</w:t>
      </w:r>
      <w:r w:rsidR="00EC270A" w:rsidRPr="008104E0">
        <w:rPr>
          <w:lang w:val="sr-Latn-CS"/>
        </w:rPr>
        <w:t>. Magnetsko polje koje stvara struja konture</w:t>
      </w:r>
      <w:r w:rsidR="00EC270A" w:rsidRPr="008104E0">
        <w:rPr>
          <w:i/>
          <w:iCs/>
          <w:lang w:val="sr-Latn-CS"/>
        </w:rPr>
        <w:t xml:space="preserve"> i</w:t>
      </w:r>
      <w:r w:rsidR="00EC270A" w:rsidRPr="008104E0">
        <w:rPr>
          <w:lang w:val="sr-Latn-CS"/>
        </w:rPr>
        <w:t>(</w:t>
      </w:r>
      <w:r w:rsidR="00EC270A" w:rsidRPr="008104E0">
        <w:rPr>
          <w:i/>
          <w:iCs/>
          <w:lang w:val="sr-Latn-CS"/>
        </w:rPr>
        <w:t>t</w:t>
      </w:r>
      <w:r w:rsidR="00EC270A" w:rsidRPr="008104E0">
        <w:rPr>
          <w:lang w:val="sr-Latn-CS"/>
        </w:rPr>
        <w:t xml:space="preserve">) generiše i sopstveni magnetski </w:t>
      </w:r>
      <w:proofErr w:type="spellStart"/>
      <w:r w:rsidR="00EC270A" w:rsidRPr="008104E0">
        <w:rPr>
          <w:lang w:val="sr-Latn-CS"/>
        </w:rPr>
        <w:t>fluks</w:t>
      </w:r>
      <w:proofErr w:type="spellEnd"/>
      <w:r w:rsidR="00EC270A" w:rsidRPr="008104E0">
        <w:rPr>
          <w:lang w:val="sr-Latn-CS"/>
        </w:rPr>
        <w:t xml:space="preserve"> </w:t>
      </w:r>
      <w:r w:rsidR="00EC270A" w:rsidRPr="008104E0">
        <w:rPr>
          <w:rFonts w:ascii="Symbol" w:hAnsi="Symbol"/>
          <w:lang w:val="sr-Latn-CS"/>
        </w:rPr>
        <w:t></w:t>
      </w:r>
      <w:r w:rsidR="00EC270A" w:rsidRPr="008104E0">
        <w:rPr>
          <w:lang w:val="sr-Latn-CS"/>
        </w:rPr>
        <w:t xml:space="preserve"> kroz konturu </w:t>
      </w:r>
      <w:r w:rsidR="00EC270A" w:rsidRPr="008104E0">
        <w:rPr>
          <w:i/>
          <w:iCs/>
          <w:lang w:val="sr-Latn-CS"/>
        </w:rPr>
        <w:t>proporcionalan</w:t>
      </w:r>
      <w:r w:rsidR="00EC270A" w:rsidRPr="008104E0">
        <w:rPr>
          <w:lang w:val="sr-Latn-CS"/>
        </w:rPr>
        <w:t xml:space="preserve"> struji </w:t>
      </w:r>
      <w:r w:rsidR="00EC270A" w:rsidRPr="008104E0">
        <w:rPr>
          <w:i/>
          <w:iCs/>
          <w:lang w:val="sr-Latn-CS"/>
        </w:rPr>
        <w:t>i</w:t>
      </w:r>
      <w:r w:rsidR="00EC270A" w:rsidRPr="008104E0">
        <w:rPr>
          <w:lang w:val="sr-Latn-CS"/>
        </w:rPr>
        <w:t>(</w:t>
      </w:r>
      <w:r w:rsidR="00EC270A" w:rsidRPr="008104E0">
        <w:rPr>
          <w:i/>
          <w:iCs/>
          <w:lang w:val="sr-Latn-CS"/>
        </w:rPr>
        <w:t>t</w:t>
      </w:r>
      <w:r w:rsidR="00EC270A" w:rsidRPr="008104E0">
        <w:rPr>
          <w:lang w:val="sr-Latn-CS"/>
        </w:rPr>
        <w:t>), pošto je kontura u magnetski linearnoj sredini.</w:t>
      </w:r>
    </w:p>
    <w:p w:rsidR="00EC270A" w:rsidRDefault="00EC270A" w:rsidP="00CF115D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lang w:val="sr-Latn-CS"/>
        </w:rPr>
        <w:t xml:space="preserve">Dakle, u linearnoj sredini je </w:t>
      </w:r>
      <w:r w:rsidRPr="008104E0">
        <w:rPr>
          <w:rFonts w:ascii="Symbol" w:hAnsi="Symbol"/>
          <w:lang w:val="sr-Latn-CS"/>
        </w:rPr>
        <w:t></w:t>
      </w:r>
      <w:r w:rsidRPr="008104E0">
        <w:rPr>
          <w:lang w:val="sr-Latn-CS"/>
        </w:rPr>
        <w:t>=</w:t>
      </w:r>
      <w:r w:rsidRPr="008104E0">
        <w:rPr>
          <w:i/>
          <w:iCs/>
          <w:lang w:val="sr-Latn-CS"/>
        </w:rPr>
        <w:t>L</w:t>
      </w:r>
      <w:r w:rsidRPr="008104E0">
        <w:rPr>
          <w:szCs w:val="24"/>
          <w:lang w:val="sr-Latn-CS"/>
        </w:rPr>
        <w:sym w:font="Symbol" w:char="F0D7"/>
      </w:r>
      <w:r w:rsidRPr="008104E0">
        <w:rPr>
          <w:i/>
          <w:iCs/>
          <w:lang w:val="sr-Latn-CS"/>
        </w:rPr>
        <w:t>i</w:t>
      </w:r>
      <w:r w:rsidRPr="008104E0">
        <w:rPr>
          <w:lang w:val="sr-Latn-CS"/>
        </w:rPr>
        <w:t>(</w:t>
      </w:r>
      <w:r w:rsidRPr="008104E0">
        <w:rPr>
          <w:i/>
          <w:iCs/>
          <w:lang w:val="sr-Latn-CS"/>
        </w:rPr>
        <w:t>t</w:t>
      </w:r>
      <w:r w:rsidRPr="008104E0">
        <w:rPr>
          <w:lang w:val="sr-Latn-CS"/>
        </w:rPr>
        <w:t>), gde se konstantan koeficijent proporcionalnost</w:t>
      </w:r>
      <w:r>
        <w:rPr>
          <w:lang w:val="sr-Latn-CS"/>
        </w:rPr>
        <w:t>i</w:t>
      </w:r>
      <w:r w:rsidR="00D35997">
        <w:rPr>
          <w:lang w:val="sr-Latn-CS"/>
        </w:rPr>
        <w:t xml:space="preserve"> </w:t>
      </w:r>
      <w:r w:rsidRPr="00CF115D">
        <w:rPr>
          <w:position w:val="-28"/>
          <w:lang w:val="sr-Latn-CS"/>
        </w:rPr>
        <w:object w:dxaOrig="1280" w:dyaOrig="660">
          <v:shape id="_x0000_i1080" type="#_x0000_t75" style="width:63pt;height:33pt" o:ole="">
            <v:imagedata r:id="rId134" o:title=""/>
          </v:shape>
          <o:OLEObject Type="Embed" ProgID="Equation.DSMT4" ShapeID="_x0000_i1080" DrawAspect="Content" ObjectID="_1523111154" r:id="rId135"/>
        </w:object>
      </w:r>
      <w:r w:rsidRPr="008104E0">
        <w:rPr>
          <w:lang w:val="sr-Latn-CS"/>
        </w:rPr>
        <w:t xml:space="preserve"> koji zavisi od </w:t>
      </w:r>
      <w:r w:rsidRPr="008104E0">
        <w:rPr>
          <w:lang w:val="sr-Latn-CS"/>
        </w:rPr>
        <w:lastRenderedPageBreak/>
        <w:t>veličine i oblika konture, kao i magnetskih osobina sredine (</w:t>
      </w:r>
      <w:r w:rsidRPr="008104E0">
        <w:rPr>
          <w:rFonts w:ascii="Symbol" w:hAnsi="Symbol"/>
          <w:lang w:val="sr-Latn-CS"/>
        </w:rPr>
        <w:t></w:t>
      </w:r>
      <w:r w:rsidRPr="008104E0">
        <w:rPr>
          <w:rFonts w:ascii="Symbol" w:hAnsi="Symbol"/>
          <w:lang w:val="sr-Latn-CS"/>
        </w:rPr>
        <w:t></w:t>
      </w:r>
      <w:r w:rsidRPr="008104E0">
        <w:rPr>
          <w:szCs w:val="24"/>
          <w:lang w:val="sr-Latn-CS"/>
        </w:rPr>
        <w:sym w:font="Symbol" w:char="F0BB"/>
      </w:r>
      <w:r w:rsidRPr="008104E0">
        <w:rPr>
          <w:lang w:val="sr-Latn-CS"/>
        </w:rPr>
        <w:t xml:space="preserve"> </w:t>
      </w:r>
      <w:r w:rsidRPr="008104E0">
        <w:rPr>
          <w:rFonts w:ascii="Symbol" w:hAnsi="Symbol"/>
          <w:lang w:val="sr-Latn-CS"/>
        </w:rPr>
        <w:t></w:t>
      </w:r>
      <w:r w:rsidRPr="008104E0">
        <w:rPr>
          <w:rFonts w:ascii="Symbol" w:hAnsi="Symbol"/>
          <w:vertAlign w:val="subscript"/>
          <w:lang w:val="sr-Latn-CS"/>
        </w:rPr>
        <w:t></w:t>
      </w:r>
      <w:r w:rsidRPr="008104E0">
        <w:rPr>
          <w:lang w:val="sr-Latn-CS"/>
        </w:rPr>
        <w:t xml:space="preserve">) zove </w:t>
      </w:r>
      <w:r w:rsidRPr="008104E0">
        <w:rPr>
          <w:i/>
          <w:iCs/>
          <w:lang w:val="sr-Latn-CS"/>
        </w:rPr>
        <w:t>sopstvena induktivnost</w:t>
      </w:r>
      <w:r w:rsidRPr="008104E0">
        <w:rPr>
          <w:lang w:val="sr-Latn-CS"/>
        </w:rPr>
        <w:t xml:space="preserve">, </w:t>
      </w:r>
      <w:proofErr w:type="spellStart"/>
      <w:r w:rsidRPr="008104E0">
        <w:rPr>
          <w:i/>
          <w:iCs/>
          <w:lang w:val="sr-Latn-CS"/>
        </w:rPr>
        <w:t>samoinduktivnost</w:t>
      </w:r>
      <w:proofErr w:type="spellEnd"/>
      <w:r w:rsidRPr="008104E0">
        <w:rPr>
          <w:lang w:val="sr-Latn-CS"/>
        </w:rPr>
        <w:t xml:space="preserve">, ili prosto </w:t>
      </w:r>
      <w:r w:rsidRPr="008104E0">
        <w:rPr>
          <w:i/>
          <w:iCs/>
          <w:lang w:val="sr-Latn-CS"/>
        </w:rPr>
        <w:t>induktivnost</w:t>
      </w:r>
      <w:r w:rsidRPr="008104E0">
        <w:rPr>
          <w:lang w:val="sr-Latn-CS"/>
        </w:rPr>
        <w:t xml:space="preserve"> konture </w:t>
      </w:r>
      <w:r w:rsidRPr="008104E0">
        <w:rPr>
          <w:i/>
          <w:iCs/>
          <w:lang w:val="sr-Latn-CS"/>
        </w:rPr>
        <w:t>K</w:t>
      </w:r>
      <w:r w:rsidRPr="008104E0">
        <w:rPr>
          <w:lang w:val="sr-Latn-CS"/>
        </w:rPr>
        <w:t>. Jedinica za</w:t>
      </w:r>
      <w:r w:rsidRPr="008104E0">
        <w:rPr>
          <w:i/>
          <w:iCs/>
          <w:lang w:val="sr-Latn-CS"/>
        </w:rPr>
        <w:t xml:space="preserve"> </w:t>
      </w:r>
      <w:r w:rsidRPr="008104E0">
        <w:rPr>
          <w:lang w:val="sr-Latn-CS"/>
        </w:rPr>
        <w:t xml:space="preserve">induktivnost je </w:t>
      </w:r>
      <w:r w:rsidRPr="008104E0">
        <w:rPr>
          <w:i/>
          <w:iCs/>
          <w:lang w:val="sr-Latn-CS"/>
        </w:rPr>
        <w:t>Henri</w:t>
      </w:r>
      <w:r w:rsidRPr="008104E0">
        <w:rPr>
          <w:lang w:val="sr-Latn-CS"/>
        </w:rPr>
        <w:t xml:space="preserve"> [H] {[H] (=) [</w:t>
      </w:r>
      <w:proofErr w:type="spellStart"/>
      <w:r w:rsidRPr="008104E0">
        <w:rPr>
          <w:lang w:val="sr-Latn-CS"/>
        </w:rPr>
        <w:t>Wb</w:t>
      </w:r>
      <w:proofErr w:type="spellEnd"/>
      <w:r w:rsidRPr="008104E0">
        <w:rPr>
          <w:lang w:val="sr-Latn-CS"/>
        </w:rPr>
        <w:t xml:space="preserve">]/[A] i dobila je naziv po američkom fizičaru Henriju. Kao pomoćne jedinice za induktivnost u praksi se najčešće koriste </w:t>
      </w:r>
      <w:r w:rsidRPr="008104E0">
        <w:rPr>
          <w:szCs w:val="24"/>
          <w:lang w:val="sr-Latn-CS"/>
        </w:rPr>
        <w:sym w:font="Symbol" w:char="F05B"/>
      </w:r>
      <w:proofErr w:type="spellStart"/>
      <w:r w:rsidRPr="008104E0">
        <w:rPr>
          <w:lang w:val="sr-Latn-CS"/>
        </w:rPr>
        <w:t>mH</w:t>
      </w:r>
      <w:proofErr w:type="spellEnd"/>
      <w:r w:rsidRPr="008104E0">
        <w:rPr>
          <w:szCs w:val="24"/>
          <w:lang w:val="sr-Latn-CS"/>
        </w:rPr>
        <w:sym w:font="Symbol" w:char="F05D"/>
      </w:r>
      <w:r w:rsidRPr="008104E0">
        <w:rPr>
          <w:lang w:val="sr-Latn-CS"/>
        </w:rPr>
        <w:t xml:space="preserve">, </w:t>
      </w:r>
      <w:r w:rsidRPr="008104E0">
        <w:rPr>
          <w:szCs w:val="24"/>
          <w:lang w:val="sr-Latn-CS"/>
        </w:rPr>
        <w:sym w:font="Symbol" w:char="F05B"/>
      </w:r>
      <w:r w:rsidRPr="008104E0">
        <w:rPr>
          <w:rFonts w:ascii="Symbol" w:hAnsi="Symbol"/>
          <w:lang w:val="sr-Latn-CS"/>
        </w:rPr>
        <w:t></w:t>
      </w:r>
      <w:r w:rsidRPr="008104E0">
        <w:rPr>
          <w:lang w:val="sr-Latn-CS"/>
        </w:rPr>
        <w:t>H</w:t>
      </w:r>
      <w:r w:rsidRPr="008104E0">
        <w:rPr>
          <w:szCs w:val="24"/>
          <w:lang w:val="sr-Latn-CS"/>
        </w:rPr>
        <w:sym w:font="Symbol" w:char="F05D"/>
      </w:r>
      <w:r w:rsidRPr="008104E0">
        <w:rPr>
          <w:lang w:val="sr-Latn-CS"/>
        </w:rPr>
        <w:t xml:space="preserve"> i </w:t>
      </w:r>
      <w:r w:rsidRPr="008104E0">
        <w:rPr>
          <w:szCs w:val="24"/>
          <w:lang w:val="sr-Latn-CS"/>
        </w:rPr>
        <w:sym w:font="Symbol" w:char="F05B"/>
      </w:r>
      <w:proofErr w:type="spellStart"/>
      <w:r w:rsidRPr="008104E0">
        <w:rPr>
          <w:lang w:val="sr-Latn-CS"/>
        </w:rPr>
        <w:t>nH</w:t>
      </w:r>
      <w:proofErr w:type="spellEnd"/>
      <w:r w:rsidRPr="008104E0">
        <w:rPr>
          <w:szCs w:val="24"/>
          <w:lang w:val="sr-Latn-CS"/>
        </w:rPr>
        <w:sym w:font="Symbol" w:char="F05D"/>
      </w:r>
      <w:r w:rsidRPr="008104E0">
        <w:rPr>
          <w:lang w:val="sr-Latn-CS"/>
        </w:rPr>
        <w:t>.</w:t>
      </w:r>
    </w:p>
    <w:p w:rsidR="00EC270A" w:rsidRDefault="00EC270A" w:rsidP="00D35997">
      <w:pPr>
        <w:tabs>
          <w:tab w:val="clear" w:pos="4394"/>
          <w:tab w:val="clear" w:pos="8789"/>
          <w:tab w:val="center" w:pos="4820"/>
          <w:tab w:val="right" w:pos="9639"/>
        </w:tabs>
        <w:spacing w:before="60" w:after="60"/>
        <w:jc w:val="both"/>
        <w:rPr>
          <w:lang w:val="sr-Latn-CS"/>
        </w:rPr>
      </w:pPr>
      <w:r w:rsidRPr="008104E0">
        <w:rPr>
          <w:lang w:val="sr-Latn-CS"/>
        </w:rPr>
        <w:t xml:space="preserve">Ems indukovana u konturi prema </w:t>
      </w:r>
      <w:proofErr w:type="spellStart"/>
      <w:r w:rsidRPr="008104E0">
        <w:rPr>
          <w:lang w:val="sr-Latn-CS"/>
        </w:rPr>
        <w:t>Faradejevom</w:t>
      </w:r>
      <w:proofErr w:type="spellEnd"/>
      <w:r w:rsidRPr="008104E0">
        <w:rPr>
          <w:lang w:val="sr-Latn-CS"/>
        </w:rPr>
        <w:t xml:space="preserve"> zakonu određena je relacijom </w:t>
      </w:r>
      <w:r w:rsidRPr="008104E0">
        <w:rPr>
          <w:i/>
          <w:iCs/>
          <w:lang w:val="sr-Latn-CS"/>
        </w:rPr>
        <w:t>e</w:t>
      </w:r>
      <w:r w:rsidRPr="008104E0">
        <w:rPr>
          <w:lang w:val="sr-Latn-CS"/>
        </w:rPr>
        <w:t>=</w:t>
      </w:r>
      <w:r w:rsidR="00DE11E5">
        <w:rPr>
          <w:lang w:val="sr-Latn-CS"/>
        </w:rPr>
        <w:t xml:space="preserve"> </w:t>
      </w:r>
      <w:r w:rsidRPr="008104E0">
        <w:rPr>
          <w:lang w:val="sr-Latn-CS"/>
        </w:rPr>
        <w:t>-d</w:t>
      </w:r>
      <w:r w:rsidRPr="008104E0">
        <w:rPr>
          <w:rFonts w:ascii="Symbol" w:hAnsi="Symbol"/>
          <w:lang w:val="sr-Latn-CS"/>
        </w:rPr>
        <w:t></w:t>
      </w:r>
      <w:r w:rsidRPr="008104E0">
        <w:rPr>
          <w:lang w:val="sr-Latn-CS"/>
        </w:rPr>
        <w:t>/d</w:t>
      </w:r>
      <w:r w:rsidRPr="008104E0">
        <w:rPr>
          <w:i/>
          <w:iCs/>
          <w:lang w:val="sr-Latn-CS"/>
        </w:rPr>
        <w:t>t</w:t>
      </w:r>
      <w:r w:rsidRPr="008104E0">
        <w:rPr>
          <w:lang w:val="sr-Latn-CS"/>
        </w:rPr>
        <w:t>=</w:t>
      </w:r>
      <w:r w:rsidR="00DE11E5">
        <w:rPr>
          <w:lang w:val="sr-Latn-CS"/>
        </w:rPr>
        <w:t xml:space="preserve"> </w:t>
      </w:r>
      <w:r w:rsidRPr="008104E0">
        <w:rPr>
          <w:lang w:val="sr-Latn-CS"/>
        </w:rPr>
        <w:t>-</w:t>
      </w:r>
      <w:r w:rsidRPr="008104E0">
        <w:rPr>
          <w:i/>
          <w:iCs/>
          <w:lang w:val="sr-Latn-CS"/>
        </w:rPr>
        <w:t>L</w:t>
      </w:r>
      <w:r w:rsidRPr="008104E0">
        <w:rPr>
          <w:szCs w:val="24"/>
          <w:lang w:val="sr-Latn-CS"/>
        </w:rPr>
        <w:sym w:font="Symbol" w:char="F0D7"/>
      </w:r>
      <w:r w:rsidRPr="008104E0">
        <w:rPr>
          <w:lang w:val="sr-Latn-CS"/>
        </w:rPr>
        <w:t>d</w:t>
      </w:r>
      <w:r w:rsidRPr="008104E0">
        <w:rPr>
          <w:i/>
          <w:iCs/>
          <w:lang w:val="sr-Latn-CS"/>
        </w:rPr>
        <w:t>i</w:t>
      </w:r>
      <w:r w:rsidRPr="008104E0">
        <w:rPr>
          <w:lang w:val="sr-Latn-CS"/>
        </w:rPr>
        <w:t>/</w:t>
      </w:r>
      <w:proofErr w:type="spellStart"/>
      <w:r w:rsidRPr="008104E0">
        <w:rPr>
          <w:lang w:val="sr-Latn-CS"/>
        </w:rPr>
        <w:t>d</w:t>
      </w:r>
      <w:r w:rsidRPr="008104E0">
        <w:rPr>
          <w:i/>
          <w:iCs/>
          <w:lang w:val="sr-Latn-CS"/>
        </w:rPr>
        <w:t>t</w:t>
      </w:r>
      <w:proofErr w:type="spellEnd"/>
      <w:r w:rsidRPr="008104E0">
        <w:rPr>
          <w:lang w:val="sr-Latn-CS"/>
        </w:rPr>
        <w:t xml:space="preserve">. Relacije </w:t>
      </w:r>
      <w:r w:rsidRPr="008104E0">
        <w:rPr>
          <w:rFonts w:ascii="Symbol" w:hAnsi="Symbol"/>
          <w:lang w:val="sr-Latn-CS"/>
        </w:rPr>
        <w:t></w:t>
      </w:r>
      <w:r w:rsidRPr="008104E0">
        <w:rPr>
          <w:lang w:val="sr-Latn-CS"/>
        </w:rPr>
        <w:t>=</w:t>
      </w:r>
      <w:r w:rsidRPr="008104E0">
        <w:rPr>
          <w:i/>
          <w:iCs/>
          <w:lang w:val="sr-Latn-CS"/>
        </w:rPr>
        <w:t>L</w:t>
      </w:r>
      <w:r w:rsidRPr="008104E0">
        <w:rPr>
          <w:szCs w:val="24"/>
          <w:lang w:val="sr-Latn-CS"/>
        </w:rPr>
        <w:sym w:font="Symbol" w:char="F0D7"/>
      </w:r>
      <w:r w:rsidRPr="008104E0">
        <w:rPr>
          <w:i/>
          <w:iCs/>
          <w:lang w:val="sr-Latn-CS"/>
        </w:rPr>
        <w:t>i</w:t>
      </w:r>
      <w:r w:rsidRPr="008104E0">
        <w:rPr>
          <w:lang w:val="sr-Latn-CS"/>
        </w:rPr>
        <w:t>(</w:t>
      </w:r>
      <w:r w:rsidRPr="008104E0">
        <w:rPr>
          <w:i/>
          <w:iCs/>
          <w:lang w:val="sr-Latn-CS"/>
        </w:rPr>
        <w:t>t</w:t>
      </w:r>
      <w:r w:rsidRPr="008104E0">
        <w:rPr>
          <w:lang w:val="sr-Latn-CS"/>
        </w:rPr>
        <w:t xml:space="preserve">) i </w:t>
      </w:r>
      <w:r w:rsidRPr="008104E0">
        <w:rPr>
          <w:i/>
          <w:iCs/>
          <w:lang w:val="sr-Latn-CS"/>
        </w:rPr>
        <w:t>e</w:t>
      </w:r>
      <w:r w:rsidRPr="008104E0">
        <w:rPr>
          <w:lang w:val="sr-Latn-CS"/>
        </w:rPr>
        <w:t>= -</w:t>
      </w:r>
      <w:r w:rsidRPr="008104E0">
        <w:rPr>
          <w:i/>
          <w:iCs/>
          <w:lang w:val="sr-Latn-CS"/>
        </w:rPr>
        <w:t>L</w:t>
      </w:r>
      <w:r w:rsidRPr="008104E0">
        <w:rPr>
          <w:szCs w:val="24"/>
          <w:lang w:val="sr-Latn-CS"/>
        </w:rPr>
        <w:sym w:font="Symbol" w:char="F0D7"/>
      </w:r>
      <w:r w:rsidRPr="008104E0">
        <w:rPr>
          <w:lang w:val="sr-Latn-CS"/>
        </w:rPr>
        <w:t>d</w:t>
      </w:r>
      <w:r w:rsidRPr="008104E0">
        <w:rPr>
          <w:i/>
          <w:iCs/>
          <w:lang w:val="sr-Latn-CS"/>
        </w:rPr>
        <w:t>i</w:t>
      </w:r>
      <w:r w:rsidRPr="008104E0">
        <w:rPr>
          <w:lang w:val="sr-Latn-CS"/>
        </w:rPr>
        <w:t>/</w:t>
      </w:r>
      <w:proofErr w:type="spellStart"/>
      <w:r w:rsidRPr="008104E0">
        <w:rPr>
          <w:lang w:val="sr-Latn-CS"/>
        </w:rPr>
        <w:t>d</w:t>
      </w:r>
      <w:r w:rsidRPr="008104E0">
        <w:rPr>
          <w:i/>
          <w:iCs/>
          <w:lang w:val="sr-Latn-CS"/>
        </w:rPr>
        <w:t>t</w:t>
      </w:r>
      <w:proofErr w:type="spellEnd"/>
      <w:r w:rsidRPr="008104E0">
        <w:rPr>
          <w:lang w:val="sr-Latn-CS"/>
        </w:rPr>
        <w:t xml:space="preserve"> važe kada je struja </w:t>
      </w:r>
      <w:r w:rsidRPr="008104E0">
        <w:rPr>
          <w:i/>
          <w:iCs/>
          <w:lang w:val="sr-Latn-CS"/>
        </w:rPr>
        <w:t>i</w:t>
      </w:r>
      <w:r w:rsidRPr="008104E0">
        <w:rPr>
          <w:lang w:val="sr-Latn-CS"/>
        </w:rPr>
        <w:t>(</w:t>
      </w:r>
      <w:r w:rsidRPr="008104E0">
        <w:rPr>
          <w:i/>
          <w:iCs/>
          <w:lang w:val="sr-Latn-CS"/>
        </w:rPr>
        <w:t>t</w:t>
      </w:r>
      <w:r w:rsidRPr="008104E0">
        <w:rPr>
          <w:lang w:val="sr-Latn-CS"/>
        </w:rPr>
        <w:t>) vremenski konstantna (=</w:t>
      </w:r>
      <w:r w:rsidRPr="008104E0">
        <w:rPr>
          <w:i/>
          <w:iCs/>
          <w:lang w:val="sr-Latn-CS"/>
        </w:rPr>
        <w:t>I</w:t>
      </w:r>
      <w:r w:rsidRPr="008104E0">
        <w:rPr>
          <w:lang w:val="sr-Latn-CS"/>
        </w:rPr>
        <w:t xml:space="preserve">), ali i vremenski čak brzo promenljiva (mada ne i ekstremno brzo). </w:t>
      </w:r>
    </w:p>
    <w:p w:rsidR="00EC270A" w:rsidRDefault="00EC270A" w:rsidP="00CF115D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8104E0">
        <w:rPr>
          <w:lang w:val="sr-Latn-CS"/>
        </w:rPr>
        <w:t xml:space="preserve">Zbog toga se induktivnost konture obično određuje iz relacije </w:t>
      </w:r>
      <w:r w:rsidRPr="008104E0">
        <w:rPr>
          <w:i/>
          <w:iCs/>
          <w:lang w:val="sr-Latn-CS"/>
        </w:rPr>
        <w:t>L=</w:t>
      </w:r>
      <w:r w:rsidRPr="008104E0">
        <w:rPr>
          <w:rFonts w:ascii="Symbol" w:hAnsi="Symbol"/>
          <w:lang w:val="sr-Latn-CS"/>
        </w:rPr>
        <w:t></w:t>
      </w:r>
      <w:r w:rsidRPr="008104E0">
        <w:rPr>
          <w:rFonts w:ascii="Symbol" w:hAnsi="Symbol"/>
          <w:lang w:val="sr-Latn-CS"/>
        </w:rPr>
        <w:t></w:t>
      </w:r>
      <w:r w:rsidRPr="008104E0">
        <w:rPr>
          <w:i/>
          <w:iCs/>
          <w:lang w:val="sr-Latn-CS"/>
        </w:rPr>
        <w:t>I</w:t>
      </w:r>
      <w:r w:rsidRPr="008104E0">
        <w:rPr>
          <w:lang w:val="sr-Latn-CS"/>
        </w:rPr>
        <w:t xml:space="preserve">, gde je </w:t>
      </w:r>
      <w:r w:rsidRPr="008104E0">
        <w:rPr>
          <w:i/>
          <w:iCs/>
          <w:lang w:val="sr-Latn-CS"/>
        </w:rPr>
        <w:t xml:space="preserve">I </w:t>
      </w:r>
      <w:r w:rsidRPr="008104E0">
        <w:rPr>
          <w:lang w:val="sr-Latn-CS"/>
        </w:rPr>
        <w:t xml:space="preserve">vremenski konstantna struja, a </w:t>
      </w:r>
      <w:r w:rsidRPr="008104E0">
        <w:rPr>
          <w:rFonts w:ascii="Symbol" w:hAnsi="Symbol"/>
          <w:lang w:val="sr-Latn-CS"/>
        </w:rPr>
        <w:t></w:t>
      </w:r>
      <w:r w:rsidRPr="008104E0">
        <w:rPr>
          <w:lang w:val="sr-Latn-CS"/>
        </w:rPr>
        <w:t xml:space="preserve"> s</w:t>
      </w:r>
      <w:r w:rsidRPr="008104E0">
        <w:rPr>
          <w:i/>
          <w:iCs/>
          <w:lang w:val="sr-Latn-CS"/>
        </w:rPr>
        <w:t xml:space="preserve">opstveni magnetski </w:t>
      </w:r>
      <w:proofErr w:type="spellStart"/>
      <w:r w:rsidRPr="008104E0">
        <w:rPr>
          <w:i/>
          <w:iCs/>
          <w:lang w:val="sr-Latn-CS"/>
        </w:rPr>
        <w:t>fluks</w:t>
      </w:r>
      <w:proofErr w:type="spellEnd"/>
      <w:r w:rsidRPr="008104E0">
        <w:rPr>
          <w:i/>
          <w:iCs/>
          <w:lang w:val="sr-Latn-CS"/>
        </w:rPr>
        <w:t xml:space="preserve"> konture</w:t>
      </w:r>
      <w:r w:rsidRPr="008104E0">
        <w:rPr>
          <w:lang w:val="sr-Latn-CS"/>
        </w:rPr>
        <w:t>.</w:t>
      </w:r>
    </w:p>
    <w:p w:rsidR="00EC270A" w:rsidRDefault="00EC270A" w:rsidP="00CF115D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8"/>
          <w:szCs w:val="28"/>
          <w:lang w:val="sr-Latn-CS"/>
        </w:rPr>
      </w:pPr>
    </w:p>
    <w:p w:rsidR="00EC270A" w:rsidRPr="00A93153" w:rsidRDefault="00EC270A" w:rsidP="00B00BB6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Cs w:val="24"/>
          <w:lang w:val="sl-SI"/>
        </w:rPr>
      </w:pPr>
      <w:r w:rsidRPr="00A93153">
        <w:rPr>
          <w:b/>
          <w:szCs w:val="24"/>
          <w:shd w:val="clear" w:color="auto" w:fill="CCFFCC"/>
          <w:lang w:val="sr-Latn-CS"/>
        </w:rPr>
        <w:t>Z</w:t>
      </w:r>
      <w:r w:rsidRPr="00A93153">
        <w:rPr>
          <w:b/>
          <w:i/>
          <w:szCs w:val="24"/>
          <w:shd w:val="clear" w:color="auto" w:fill="CCFFCC"/>
          <w:lang w:val="sr-Latn-CS"/>
        </w:rPr>
        <w:t>adatak 11:</w:t>
      </w:r>
      <w:r w:rsidRPr="00A93153">
        <w:rPr>
          <w:szCs w:val="24"/>
          <w:lang w:val="sr-Latn-CS"/>
        </w:rPr>
        <w:t xml:space="preserve"> Na </w:t>
      </w:r>
      <w:proofErr w:type="spellStart"/>
      <w:r w:rsidRPr="00A93153">
        <w:rPr>
          <w:szCs w:val="24"/>
          <w:lang w:val="sr-Latn-CS"/>
        </w:rPr>
        <w:t>torusu</w:t>
      </w:r>
      <w:proofErr w:type="spellEnd"/>
      <w:r w:rsidRPr="00A93153">
        <w:rPr>
          <w:szCs w:val="24"/>
          <w:lang w:val="sr-Latn-CS"/>
        </w:rPr>
        <w:t xml:space="preserve"> </w:t>
      </w:r>
      <w:r w:rsidRPr="00A93153">
        <w:rPr>
          <w:szCs w:val="24"/>
          <w:lang w:val="sl-SI"/>
        </w:rPr>
        <w:t xml:space="preserve">od neferomagnetnog materijala </w:t>
      </w:r>
      <w:r w:rsidR="000522BD" w:rsidRPr="00A93153">
        <w:rPr>
          <w:szCs w:val="24"/>
          <w:lang w:val="sl-SI"/>
        </w:rPr>
        <w:t>(</w:t>
      </w:r>
      <w:r w:rsidR="000522BD" w:rsidRPr="00A93153">
        <w:rPr>
          <w:position w:val="-10"/>
          <w:szCs w:val="24"/>
          <w:lang w:val="sl-SI"/>
        </w:rPr>
        <w:object w:dxaOrig="660" w:dyaOrig="340">
          <v:shape id="_x0000_i1081" type="#_x0000_t75" style="width:33pt;height:17.25pt" o:ole="" fillcolor="window">
            <v:imagedata r:id="rId136" o:title=""/>
          </v:shape>
          <o:OLEObject Type="Embed" ProgID="Equation.DSMT4" ShapeID="_x0000_i1081" DrawAspect="Content" ObjectID="_1523111155" r:id="rId137"/>
        </w:object>
      </w:r>
      <w:r w:rsidR="000522BD" w:rsidRPr="00A93153">
        <w:rPr>
          <w:szCs w:val="24"/>
          <w:lang w:val="sl-SI"/>
        </w:rPr>
        <w:t>)</w:t>
      </w:r>
      <w:r w:rsidR="000522BD">
        <w:rPr>
          <w:szCs w:val="24"/>
          <w:lang w:val="sl-SI"/>
        </w:rPr>
        <w:t xml:space="preserve"> </w:t>
      </w:r>
      <w:r w:rsidRPr="00A93153">
        <w:rPr>
          <w:szCs w:val="24"/>
          <w:lang w:val="sl-SI"/>
        </w:rPr>
        <w:t xml:space="preserve">prikazanom na slici  ravnomerno i gusto namotano je </w:t>
      </w:r>
      <w:r w:rsidRPr="00A93153">
        <w:rPr>
          <w:i/>
          <w:szCs w:val="24"/>
          <w:lang w:val="sl-SI"/>
        </w:rPr>
        <w:t xml:space="preserve">N </w:t>
      </w:r>
      <w:r w:rsidRPr="00A93153">
        <w:rPr>
          <w:szCs w:val="24"/>
          <w:lang w:val="sl-SI"/>
        </w:rPr>
        <w:t xml:space="preserve">zavojaka žice u jednom sloju. </w:t>
      </w:r>
    </w:p>
    <w:p w:rsidR="00EC270A" w:rsidRPr="00A93153" w:rsidRDefault="00EC270A" w:rsidP="000522BD">
      <w:pPr>
        <w:numPr>
          <w:ilvl w:val="0"/>
          <w:numId w:val="8"/>
        </w:numPr>
        <w:tabs>
          <w:tab w:val="clear" w:pos="567"/>
          <w:tab w:val="clear" w:pos="4394"/>
          <w:tab w:val="clear" w:pos="8789"/>
        </w:tabs>
        <w:spacing w:before="60" w:after="60"/>
        <w:ind w:left="357" w:hanging="357"/>
        <w:jc w:val="both"/>
        <w:rPr>
          <w:szCs w:val="24"/>
          <w:lang w:val="sl-SI"/>
        </w:rPr>
      </w:pPr>
      <w:r w:rsidRPr="00A93153">
        <w:rPr>
          <w:szCs w:val="24"/>
          <w:lang w:val="sl-SI"/>
        </w:rPr>
        <w:t>Odrediti tačnu induktivnost namotaja.</w:t>
      </w:r>
    </w:p>
    <w:p w:rsidR="00EC270A" w:rsidRPr="00A93153" w:rsidRDefault="00EC270A" w:rsidP="00B00BB6">
      <w:pPr>
        <w:numPr>
          <w:ilvl w:val="0"/>
          <w:numId w:val="8"/>
        </w:numPr>
        <w:tabs>
          <w:tab w:val="clear" w:pos="567"/>
          <w:tab w:val="clear" w:pos="4394"/>
          <w:tab w:val="clear" w:pos="8789"/>
        </w:tabs>
        <w:jc w:val="both"/>
        <w:rPr>
          <w:szCs w:val="24"/>
          <w:lang w:val="sl-SI"/>
        </w:rPr>
      </w:pPr>
      <w:r w:rsidRPr="00A93153">
        <w:rPr>
          <w:szCs w:val="24"/>
          <w:lang w:val="sl-SI"/>
        </w:rPr>
        <w:t>Odrediti približnu induktivnost namotaja, smatrajući da je magnetna indukcija u torusu homogena i jednaka magnetnoj indukciji na srednjoj liniji torusa.</w:t>
      </w:r>
    </w:p>
    <w:p w:rsidR="00EC270A" w:rsidRDefault="00EC270A" w:rsidP="00A93153">
      <w:pPr>
        <w:spacing w:before="60" w:after="60"/>
        <w:jc w:val="both"/>
        <w:rPr>
          <w:szCs w:val="24"/>
          <w:lang w:val="sl-SI"/>
        </w:rPr>
      </w:pPr>
    </w:p>
    <w:p w:rsidR="00EC270A" w:rsidRDefault="00C634F8" w:rsidP="000522BD">
      <w:pPr>
        <w:spacing w:before="60" w:after="180"/>
        <w:jc w:val="both"/>
        <w:rPr>
          <w:b/>
          <w:i/>
          <w:szCs w:val="24"/>
          <w:lang w:val="sl-SI"/>
        </w:rPr>
      </w:pPr>
      <w:r>
        <w:rPr>
          <w:noProof/>
          <w:lang w:val="sr-Latn-CS" w:eastAsia="sr-Latn-CS"/>
        </w:rPr>
        <w:pict>
          <v:group id="_x0000_s1070" style="position:absolute;left:0;text-align:left;margin-left:321.35pt;margin-top:9.3pt;width:162.1pt;height:197.5pt;z-index:251658752" coordorigin="4336,4463" coordsize="3424,4220">
            <v:shape id="_x0000_s1071" type="#_x0000_t202" style="position:absolute;left:6500;top:7237;width:765;height:270" stroked="f">
              <v:textbox inset="0,0,0,0">
                <w:txbxContent>
                  <w:p w:rsidR="0035744F" w:rsidRPr="003513E4" w:rsidRDefault="0035744F" w:rsidP="00A93153">
                    <w:pPr>
                      <w:pStyle w:val="Header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proofErr w:type="gramStart"/>
                    <w:r w:rsidRPr="003513E4">
                      <w:rPr>
                        <w:rFonts w:ascii="Arial" w:hAnsi="Arial" w:cs="Arial"/>
                        <w:sz w:val="22"/>
                        <w:szCs w:val="22"/>
                      </w:rPr>
                      <w:t>ref</w:t>
                    </w:r>
                    <w:proofErr w:type="gramEnd"/>
                    <w:r w:rsidRPr="003513E4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. </w:t>
                    </w:r>
                    <w:proofErr w:type="spellStart"/>
                    <w:r w:rsidRPr="003513E4">
                      <w:rPr>
                        <w:rFonts w:ascii="Arial" w:hAnsi="Arial" w:cs="Arial"/>
                        <w:sz w:val="22"/>
                        <w:szCs w:val="22"/>
                      </w:rPr>
                      <w:t>smer</w:t>
                    </w:r>
                    <w:proofErr w:type="spellEnd"/>
                  </w:p>
                </w:txbxContent>
              </v:textbox>
            </v:shape>
            <v:shape id="_x0000_s1072" type="#_x0000_t202" style="position:absolute;left:7160;top:7972;width:285;height:285" stroked="f">
              <v:textbox inset="0,0,0,0">
                <w:txbxContent>
                  <w:p w:rsidR="0035744F" w:rsidRPr="003513E4" w:rsidRDefault="0035744F" w:rsidP="00A93153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 w:rsidRPr="003513E4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sym w:font="Symbol" w:char="F0C4"/>
                    </w:r>
                  </w:p>
                </w:txbxContent>
              </v:textbox>
            </v:shape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_x0000_s1073" type="#_x0000_t23" style="position:absolute;left:4900;top:4463;width:2500;height:2505" strokeweight="1.15pt"/>
            <v:shape id="_x0000_s1074" style="position:absolute;left:4869;top:5238;width:979;height:322" coordsize="777,255" path="m,c112,27,597,123,687,165v90,42,-125,75,-150,90e" filled="f" strokeweight="1.25pt">
              <v:path arrowok="t"/>
            </v:shape>
            <v:shape id="_x0000_s1075" style="position:absolute;left:4657;top:5579;width:1162;height:265" coordsize="922,210" path="m195,c180,5,,5,105,30v105,25,623,90,720,120c922,180,710,200,690,210e" filled="f" strokeweight="1.25pt">
              <v:path arrowok="t"/>
            </v:shape>
            <v:shape id="_x0000_s1076" style="position:absolute;left:4684;top:5882;width:1253;height:266" coordsize="995,210" path="m201,c105,19,,41,113,66v113,25,656,60,769,84c995,174,811,198,792,210e" filled="f" strokeweight="1.25pt">
              <v:path arrowok="t"/>
            </v:shape>
            <v:line id="_x0000_s1077" style="position:absolute;flip:x" from="4336,6182" to="4978,6182" strokeweight="1.25pt">
              <v:stroke startarrowwidth="narrow" startarrowlength="short" endarrow="oval" endarrowwidth="narrow" endarrowlength="short"/>
            </v:line>
            <v:line id="_x0000_s1078" style="position:absolute;flip:x" from="4336,5257" to="4960,5257" strokeweight="1.25pt">
              <v:stroke startarrowwidth="narrow" startarrowlength="short" endarrow="oval" endarrowwidth="narrow" endarrowlength="short"/>
            </v:line>
            <v:line id="_x0000_s1079" style="position:absolute" from="6156,5718" to="6156,8683">
              <v:stroke dashstyle="1 1"/>
            </v:line>
            <v:line id="_x0000_s1080" style="position:absolute;flip:y" from="6156,5348" to="6635,5726">
              <v:stroke endarrow="classic" endarrowwidth="narrow" endarrowlength="short"/>
            </v:line>
            <v:line id="_x0000_s1081" style="position:absolute" from="6156,5726" to="7390,5726">
              <v:stroke endarrow="classic" endarrowwidth="narrow" endarrowlength="short"/>
            </v:line>
            <v:line id="_x0000_s1082" style="position:absolute" from="6781,5755" to="6781,8125">
              <v:stroke dashstyle="1 1"/>
            </v:line>
            <v:line id="_x0000_s1083" style="position:absolute" from="7405,5741" to="7405,8111">
              <v:stroke dashstyle="1 1"/>
            </v:line>
            <v:line id="_x0000_s1084" style="position:absolute" from="4876,5726" to="4876,8096">
              <v:stroke dashstyle="1 1"/>
            </v:line>
            <v:line id="_x0000_s1085" style="position:absolute" from="5508,5726" to="5508,8096">
              <v:stroke dashstyle="1 1"/>
            </v:line>
            <v:group id="_x0000_s1086" style="position:absolute;left:4862;top:7602;width:654;height:714" coordorigin="4032,4527" coordsize="507,300">
              <v:line id="_x0000_s1087" style="position:absolute" from="4032,4536" to="4539,4536" strokeweight="1.15pt"/>
              <v:line id="_x0000_s1088" style="position:absolute" from="4044,4827" to="4539,4827" strokeweight="1.15pt"/>
              <v:line id="_x0000_s1089" style="position:absolute" from="4044,4536" to="4044,4824" strokeweight="1.15pt"/>
              <v:line id="_x0000_s1090" style="position:absolute" from="4539,4527" to="4539,4827" strokeweight="1.15pt"/>
            </v:group>
            <v:group id="_x0000_s1091" style="position:absolute;left:6774;top:7602;width:638;height:714" coordorigin="4032,4527" coordsize="507,300">
              <v:line id="_x0000_s1092" style="position:absolute" from="4032,4536" to="4539,4536" strokeweight="1.15pt"/>
              <v:line id="_x0000_s1093" style="position:absolute" from="4044,4827" to="4539,4827" strokeweight="1.15pt"/>
              <v:line id="_x0000_s1094" style="position:absolute" from="4044,4536" to="4044,4824" strokeweight="1.15pt"/>
              <v:line id="_x0000_s1095" style="position:absolute" from="4539,4527" to="4539,4827" strokeweight="1.15pt"/>
            </v:group>
            <v:line id="_x0000_s1096" style="position:absolute" from="4915,7204" to="6175,7204">
              <v:stroke startarrow="classic" startarrowwidth="narrow" startarrowlength="short" endarrowwidth="narrow" endarrowlength="short"/>
            </v:line>
            <v:line id="_x0000_s1097" style="position:absolute;rotation:-180" from="5545,7505" to="6162,7505">
              <v:stroke endarrow="classic" endarrowwidth="narrow" endarrowlength="short"/>
            </v:line>
            <v:shape id="_x0000_s1098" type="#_x0000_t202" style="position:absolute;left:4604;top:4916;width:227;height:228" filled="f" stroked="f">
              <v:textbox style="mso-next-textbox:#_x0000_s1098" inset="0,0,0,0">
                <w:txbxContent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3513E4">
                      <w:rPr>
                        <w:rFonts w:ascii="Arial" w:hAnsi="Arial" w:cs="Arial"/>
                        <w:sz w:val="22"/>
                        <w:szCs w:val="22"/>
                      </w:rPr>
                      <w:t>N</w:t>
                    </w:r>
                  </w:p>
                </w:txbxContent>
              </v:textbox>
            </v:shape>
            <v:shape id="_x0000_s1099" type="#_x0000_t202" style="position:absolute;left:6173;top:5314;width:226;height:227" filled="f" stroked="f">
              <v:textbox style="mso-next-textbox:#_x0000_s1099" inset="0,0,0,0">
                <w:txbxContent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proofErr w:type="gramStart"/>
                    <w:r w:rsidRPr="003513E4">
                      <w:rPr>
                        <w:rFonts w:ascii="Arial" w:hAnsi="Arial" w:cs="Arial"/>
                        <w:sz w:val="22"/>
                        <w:szCs w:val="22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100" type="#_x0000_t202" style="position:absolute;left:6985;top:5447;width:227;height:227" filled="f" stroked="f">
              <v:textbox style="mso-next-textbox:#_x0000_s1100" inset="0,0,0,0">
                <w:txbxContent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proofErr w:type="gramStart"/>
                    <w:r w:rsidRPr="003513E4">
                      <w:rPr>
                        <w:rFonts w:ascii="Arial" w:hAnsi="Arial" w:cs="Arial"/>
                        <w:sz w:val="22"/>
                        <w:szCs w:val="22"/>
                      </w:rPr>
                      <w:t>b</w:t>
                    </w:r>
                    <w:proofErr w:type="gramEnd"/>
                  </w:p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1101" type="#_x0000_t202" style="position:absolute;left:5754;top:7261;width:227;height:227" filled="f" stroked="f">
              <v:textbox style="mso-next-textbox:#_x0000_s1101" inset="0,0,0,0">
                <w:txbxContent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proofErr w:type="gramStart"/>
                    <w:r w:rsidRPr="003513E4">
                      <w:rPr>
                        <w:rFonts w:ascii="Arial" w:hAnsi="Arial" w:cs="Arial"/>
                        <w:sz w:val="22"/>
                        <w:szCs w:val="22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102" type="#_x0000_t202" style="position:absolute;left:5178;top:6950;width:227;height:227" filled="f" stroked="f">
              <v:textbox style="mso-next-textbox:#_x0000_s1102" inset="0,0,0,0">
                <w:txbxContent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proofErr w:type="gramStart"/>
                    <w:r w:rsidRPr="003513E4">
                      <w:rPr>
                        <w:rFonts w:ascii="Arial" w:hAnsi="Arial" w:cs="Arial"/>
                        <w:sz w:val="22"/>
                        <w:szCs w:val="22"/>
                      </w:rPr>
                      <w:t>b</w:t>
                    </w:r>
                    <w:proofErr w:type="gramEnd"/>
                  </w:p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_x0000_s1103" type="#_x0000_t202" style="position:absolute;left:4373;top:7847;width:227;height:227" filled="f" stroked="f">
              <v:textbox style="mso-next-textbox:#_x0000_s1103" inset="0,0,0,0">
                <w:txbxContent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proofErr w:type="gramStart"/>
                    <w:r w:rsidRPr="003513E4">
                      <w:rPr>
                        <w:rFonts w:ascii="Arial" w:hAnsi="Arial" w:cs="Arial"/>
                        <w:sz w:val="22"/>
                        <w:szCs w:val="22"/>
                      </w:rPr>
                      <w:t>d</w:t>
                    </w:r>
                    <w:proofErr w:type="gramEnd"/>
                  </w:p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</w:p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</w:p>
                </w:txbxContent>
              </v:textbox>
            </v:shape>
            <v:line id="_x0000_s1104" style="position:absolute" from="4445,7612" to="4904,7612"/>
            <v:line id="_x0000_s1105" style="position:absolute" from="4460,8302" to="4914,8302"/>
            <v:line id="_x0000_s1106" style="position:absolute" from="4580,7612" to="4580,8317">
              <v:stroke startarrow="classic" startarrowwidth="narrow" startarrowlength="short" endarrow="classic" endarrowwidth="narrow" endarrowlength="short"/>
            </v:line>
            <v:shape id="_x0000_s1107" type="#_x0000_t202" style="position:absolute;left:7160;top:7642;width:240;height:300" stroked="f">
              <v:textbox inset="0,0,0,0">
                <w:txbxContent>
                  <w:p w:rsidR="0035744F" w:rsidRPr="003513E4" w:rsidRDefault="0035744F" w:rsidP="00A93153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 w:rsidRPr="003513E4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sym w:font="Symbol" w:char="F0C4"/>
                    </w:r>
                  </w:p>
                </w:txbxContent>
              </v:textbox>
            </v:shape>
            <v:line id="_x0000_s1108" style="position:absolute" from="6155,8449" to="6971,8449">
              <v:stroke endarrow="classic" endarrowwidth="narrow" endarrowlength="short"/>
            </v:line>
            <v:shape id="_x0000_s1109" type="#_x0000_t202" style="position:absolute;left:6440;top:8192;width:285;height:240" stroked="f">
              <v:textbox inset="0,0,0,0">
                <w:txbxContent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proofErr w:type="gramStart"/>
                    <w:r w:rsidRPr="003513E4">
                      <w:rPr>
                        <w:rFonts w:ascii="Arial" w:hAnsi="Arial" w:cs="Arial"/>
                        <w:sz w:val="22"/>
                        <w:szCs w:val="22"/>
                      </w:rPr>
                      <w:t>x</w:t>
                    </w:r>
                    <w:proofErr w:type="gramEnd"/>
                  </w:p>
                </w:txbxContent>
              </v:textbox>
            </v:shape>
            <v:rect id="_x0000_s1110" style="position:absolute;left:6910;top:7627;width:131;height:680" fillcolor="black">
              <v:fill opacity=".5"/>
            </v:rect>
            <v:shape id="_x0000_s1111" type="#_x0000_t202" style="position:absolute;left:7430;top:7600;width:330;height:673;mso-wrap-style:none" stroked="f">
              <v:textbox style="mso-next-textbox:#_x0000_s1111;mso-fit-shape-to-text:t" inset=".5mm,0,.5mm,0">
                <w:txbxContent>
                  <w:p w:rsidR="0035744F" w:rsidRPr="003513E4" w:rsidRDefault="0035744F" w:rsidP="00A93153">
                    <w:pPr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3B5184">
                      <w:rPr>
                        <w:rFonts w:ascii="Arial" w:hAnsi="Arial" w:cs="Arial"/>
                        <w:position w:val="-26"/>
                        <w:sz w:val="22"/>
                        <w:szCs w:val="22"/>
                      </w:rPr>
                      <w:object w:dxaOrig="260" w:dyaOrig="639">
                        <v:shape id="_x0000_i1116" type="#_x0000_t75" style="width:12.75pt;height:31.5pt" o:ole="" fillcolor="window">
                          <v:imagedata r:id="rId138" o:title=""/>
                        </v:shape>
                        <o:OLEObject Type="Embed" ProgID="Equation.DSMT4" ShapeID="_x0000_i1116" DrawAspect="Content" ObjectID="_1523111190" r:id="rId139"/>
                      </w:object>
                    </w:r>
                  </w:p>
                </w:txbxContent>
              </v:textbox>
            </v:shape>
            <v:line id="_x0000_s1112" style="position:absolute" from="6815,7492" to="7265,7492">
              <v:stroke endarrow="block" endarrowwidth="narrow" endarrowlength="short"/>
            </v:line>
            <w10:wrap type="square"/>
          </v:group>
        </w:pict>
      </w:r>
      <w:r w:rsidR="00EC270A" w:rsidRPr="00C57732">
        <w:rPr>
          <w:b/>
          <w:i/>
          <w:szCs w:val="24"/>
          <w:lang w:val="sl-SI"/>
        </w:rPr>
        <w:t>Rešenje:</w:t>
      </w:r>
    </w:p>
    <w:p w:rsidR="00EC270A" w:rsidRPr="00A93153" w:rsidRDefault="00EC270A" w:rsidP="000522BD">
      <w:pPr>
        <w:pStyle w:val="BodyText"/>
        <w:rPr>
          <w:szCs w:val="24"/>
          <w:lang w:val="sl-SI"/>
        </w:rPr>
      </w:pPr>
      <w:r w:rsidRPr="00A93153">
        <w:rPr>
          <w:lang w:val="sl-SI"/>
        </w:rPr>
        <w:t>Sopstvena induktivnost torus</w:t>
      </w:r>
      <w:r>
        <w:rPr>
          <w:lang w:val="sl-SI"/>
        </w:rPr>
        <w:t xml:space="preserve">a </w:t>
      </w:r>
      <w:r w:rsidRPr="00A93153">
        <w:rPr>
          <w:lang w:val="sl-SI"/>
        </w:rPr>
        <w:t xml:space="preserve">je količnik sopstvenog fluksa </w:t>
      </w:r>
      <w:r>
        <w:rPr>
          <w:lang w:val="sl-SI"/>
        </w:rPr>
        <w:t xml:space="preserve">kroz torusni namotaj </w:t>
      </w:r>
      <w:r w:rsidRPr="00A93153">
        <w:rPr>
          <w:lang w:val="sl-SI"/>
        </w:rPr>
        <w:t>i</w:t>
      </w:r>
      <w:r>
        <w:rPr>
          <w:lang w:val="sl-SI"/>
        </w:rPr>
        <w:t xml:space="preserve"> jačine </w:t>
      </w:r>
      <w:r w:rsidRPr="00A93153">
        <w:rPr>
          <w:lang w:val="sl-SI"/>
        </w:rPr>
        <w:t>struje</w:t>
      </w:r>
      <w:r>
        <w:rPr>
          <w:lang w:val="sl-SI"/>
        </w:rPr>
        <w:t xml:space="preserve"> </w:t>
      </w:r>
      <w:r w:rsidRPr="00A93153">
        <w:rPr>
          <w:lang w:val="sl-SI"/>
        </w:rPr>
        <w:t>namotaj</w:t>
      </w:r>
      <w:r>
        <w:rPr>
          <w:lang w:val="sl-SI"/>
        </w:rPr>
        <w:t>a</w:t>
      </w:r>
      <w:r w:rsidRPr="00A93153">
        <w:rPr>
          <w:lang w:val="sl-SI"/>
        </w:rPr>
        <w:t>:</w:t>
      </w:r>
      <w:r w:rsidRPr="00A93153">
        <w:rPr>
          <w:position w:val="-24"/>
          <w:lang w:val="sl-SI"/>
        </w:rPr>
        <w:object w:dxaOrig="680" w:dyaOrig="620">
          <v:shape id="_x0000_i1082" type="#_x0000_t75" style="width:33pt;height:30pt" o:ole="" fillcolor="window">
            <v:imagedata r:id="rId140" o:title=""/>
          </v:shape>
          <o:OLEObject Type="Embed" ProgID="Equation.DSMT4" ShapeID="_x0000_i1082" DrawAspect="Content" ObjectID="_1523111156" r:id="rId141"/>
        </w:object>
      </w:r>
      <w:r w:rsidRPr="00A93153">
        <w:rPr>
          <w:lang w:val="sl-SI"/>
        </w:rPr>
        <w:t>.</w:t>
      </w:r>
      <w:r w:rsidR="000522BD">
        <w:rPr>
          <w:lang w:val="sl-SI"/>
        </w:rPr>
        <w:t xml:space="preserve"> </w:t>
      </w:r>
      <w:r w:rsidRPr="00A93153">
        <w:rPr>
          <w:szCs w:val="24"/>
          <w:lang w:val="sl-SI"/>
        </w:rPr>
        <w:t>Referentni smerovi prikazani su na slici .</w:t>
      </w:r>
    </w:p>
    <w:p w:rsidR="00EC270A" w:rsidRPr="00A93153" w:rsidRDefault="00EC270A" w:rsidP="00A93153">
      <w:pPr>
        <w:spacing w:before="60" w:after="60"/>
        <w:jc w:val="both"/>
        <w:rPr>
          <w:szCs w:val="24"/>
          <w:lang w:val="sl-SI"/>
        </w:rPr>
      </w:pPr>
      <w:r w:rsidRPr="00A93153">
        <w:rPr>
          <w:szCs w:val="24"/>
          <w:lang w:val="sl-SI"/>
        </w:rPr>
        <w:t>Zbog povezanosti referentnih smerova struje, magnetne indukcije i normale na površinu</w:t>
      </w:r>
      <w:r>
        <w:rPr>
          <w:szCs w:val="24"/>
          <w:lang w:val="sl-SI"/>
        </w:rPr>
        <w:t xml:space="preserve"> namotaja</w:t>
      </w:r>
      <w:r w:rsidRPr="00A93153">
        <w:rPr>
          <w:szCs w:val="24"/>
          <w:lang w:val="sl-SI"/>
        </w:rPr>
        <w:t>, sopstven</w:t>
      </w:r>
      <w:r>
        <w:rPr>
          <w:szCs w:val="24"/>
          <w:lang w:val="sl-SI"/>
        </w:rPr>
        <w:t>a</w:t>
      </w:r>
      <w:r w:rsidRPr="00A93153">
        <w:rPr>
          <w:szCs w:val="24"/>
          <w:lang w:val="sl-SI"/>
        </w:rPr>
        <w:t xml:space="preserve">  induktivnost </w:t>
      </w:r>
      <w:r>
        <w:rPr>
          <w:szCs w:val="24"/>
          <w:lang w:val="sl-SI"/>
        </w:rPr>
        <w:t xml:space="preserve"> </w:t>
      </w:r>
      <w:r w:rsidRPr="00A93153">
        <w:rPr>
          <w:i/>
          <w:szCs w:val="24"/>
          <w:lang w:val="sl-SI"/>
        </w:rPr>
        <w:t xml:space="preserve">L </w:t>
      </w:r>
      <w:r w:rsidRPr="00C57732">
        <w:rPr>
          <w:szCs w:val="24"/>
          <w:lang w:val="sl-SI"/>
        </w:rPr>
        <w:t>je</w:t>
      </w:r>
      <w:r>
        <w:rPr>
          <w:i/>
          <w:szCs w:val="24"/>
          <w:lang w:val="sl-SI"/>
        </w:rPr>
        <w:t xml:space="preserve"> </w:t>
      </w:r>
      <w:r w:rsidRPr="00A93153">
        <w:rPr>
          <w:szCs w:val="24"/>
          <w:lang w:val="sl-SI"/>
        </w:rPr>
        <w:t>uvek pozitivna veličina.</w:t>
      </w:r>
    </w:p>
    <w:p w:rsidR="00EC270A" w:rsidRPr="00A93153" w:rsidRDefault="00EC270A" w:rsidP="00B00BB6">
      <w:pPr>
        <w:jc w:val="both"/>
        <w:rPr>
          <w:szCs w:val="24"/>
          <w:lang w:val="sl-SI"/>
        </w:rPr>
      </w:pPr>
      <w:r w:rsidRPr="00A93153">
        <w:rPr>
          <w:szCs w:val="24"/>
          <w:lang w:val="sl-SI"/>
        </w:rPr>
        <w:t xml:space="preserve">Kada se kroz namotaj od </w:t>
      </w:r>
      <w:r w:rsidRPr="00A93153">
        <w:rPr>
          <w:i/>
          <w:szCs w:val="24"/>
          <w:lang w:val="sl-SI"/>
        </w:rPr>
        <w:t>N</w:t>
      </w:r>
      <w:r w:rsidRPr="00A93153">
        <w:rPr>
          <w:szCs w:val="24"/>
          <w:lang w:val="sl-SI"/>
        </w:rPr>
        <w:t xml:space="preserve"> </w:t>
      </w:r>
      <w:r>
        <w:rPr>
          <w:szCs w:val="24"/>
          <w:lang w:val="sl-SI"/>
        </w:rPr>
        <w:t>z</w:t>
      </w:r>
      <w:r w:rsidRPr="00A93153">
        <w:rPr>
          <w:szCs w:val="24"/>
          <w:lang w:val="sl-SI"/>
        </w:rPr>
        <w:t xml:space="preserve">avojaka uspostavi struja </w:t>
      </w:r>
      <w:r>
        <w:rPr>
          <w:szCs w:val="24"/>
          <w:lang w:val="sl-SI"/>
        </w:rPr>
        <w:t xml:space="preserve">jačine </w:t>
      </w:r>
      <w:r w:rsidRPr="00A93153">
        <w:rPr>
          <w:i/>
          <w:szCs w:val="24"/>
          <w:lang w:val="sl-SI"/>
        </w:rPr>
        <w:t>I</w:t>
      </w:r>
      <w:r w:rsidRPr="00A93153">
        <w:rPr>
          <w:szCs w:val="24"/>
          <w:lang w:val="sl-SI"/>
        </w:rPr>
        <w:t xml:space="preserve">, magnetna indukcija u torusu jednaka je, na osnovu Amperovog zakona, </w:t>
      </w:r>
    </w:p>
    <w:p w:rsidR="00EC270A" w:rsidRPr="00A93153" w:rsidRDefault="00EC270A" w:rsidP="00B00BB6">
      <w:pPr>
        <w:jc w:val="center"/>
        <w:rPr>
          <w:szCs w:val="24"/>
          <w:lang w:val="sl-SI"/>
        </w:rPr>
      </w:pPr>
      <w:r w:rsidRPr="00A93153">
        <w:rPr>
          <w:position w:val="-24"/>
          <w:szCs w:val="24"/>
          <w:lang w:val="sl-SI"/>
        </w:rPr>
        <w:object w:dxaOrig="2980" w:dyaOrig="620">
          <v:shape id="_x0000_i1083" type="#_x0000_t75" style="width:149.25pt;height:30.75pt" o:ole="" fillcolor="window">
            <v:imagedata r:id="rId142" o:title=""/>
          </v:shape>
          <o:OLEObject Type="Embed" ProgID="Equation.DSMT4" ShapeID="_x0000_i1083" DrawAspect="Content" ObjectID="_1523111157" r:id="rId143"/>
        </w:object>
      </w:r>
    </w:p>
    <w:p w:rsidR="00EC270A" w:rsidRPr="00A93153" w:rsidRDefault="00EC270A" w:rsidP="00B00BB6">
      <w:pPr>
        <w:jc w:val="both"/>
        <w:rPr>
          <w:szCs w:val="24"/>
          <w:lang w:val="sl-SI"/>
        </w:rPr>
      </w:pPr>
      <w:r>
        <w:rPr>
          <w:szCs w:val="24"/>
          <w:lang w:val="sl-SI"/>
        </w:rPr>
        <w:t>Sopstveni m</w:t>
      </w:r>
      <w:r w:rsidRPr="00A93153">
        <w:rPr>
          <w:szCs w:val="24"/>
          <w:lang w:val="sl-SI"/>
        </w:rPr>
        <w:t xml:space="preserve">agnetni fluks kroz </w:t>
      </w:r>
      <w:r w:rsidRPr="00A93153">
        <w:rPr>
          <w:i/>
          <w:szCs w:val="24"/>
          <w:lang w:val="sl-SI"/>
        </w:rPr>
        <w:t>N</w:t>
      </w:r>
      <w:r w:rsidRPr="00A93153">
        <w:rPr>
          <w:szCs w:val="24"/>
          <w:lang w:val="sl-SI"/>
        </w:rPr>
        <w:t xml:space="preserve"> namotaja na torusu je</w:t>
      </w:r>
      <w:r>
        <w:rPr>
          <w:szCs w:val="24"/>
          <w:lang w:val="sl-SI"/>
        </w:rPr>
        <w:t xml:space="preserve"> onda</w:t>
      </w:r>
      <w:r w:rsidRPr="00A93153">
        <w:rPr>
          <w:szCs w:val="24"/>
          <w:lang w:val="sl-SI"/>
        </w:rPr>
        <w:t>:</w:t>
      </w:r>
    </w:p>
    <w:p w:rsidR="00EC270A" w:rsidRPr="00A93153" w:rsidRDefault="00EC270A" w:rsidP="000522BD">
      <w:pPr>
        <w:spacing w:before="60" w:after="60"/>
        <w:jc w:val="center"/>
        <w:rPr>
          <w:szCs w:val="24"/>
          <w:lang w:val="sl-SI"/>
        </w:rPr>
      </w:pPr>
      <w:r w:rsidRPr="00A93153">
        <w:rPr>
          <w:position w:val="-32"/>
          <w:szCs w:val="24"/>
          <w:lang w:val="sl-SI"/>
        </w:rPr>
        <w:object w:dxaOrig="6600" w:dyaOrig="760">
          <v:shape id="_x0000_i1084" type="#_x0000_t75" style="width:330pt;height:38.25pt" o:ole="" fillcolor="window">
            <v:imagedata r:id="rId144" o:title=""/>
          </v:shape>
          <o:OLEObject Type="Embed" ProgID="Equation.DSMT4" ShapeID="_x0000_i1084" DrawAspect="Content" ObjectID="_1523111158" r:id="rId145"/>
        </w:object>
      </w:r>
      <w:r w:rsidRPr="00A93153">
        <w:rPr>
          <w:szCs w:val="24"/>
          <w:lang w:val="sl-SI"/>
        </w:rPr>
        <w:t>.</w:t>
      </w:r>
    </w:p>
    <w:p w:rsidR="00EC270A" w:rsidRPr="00A93153" w:rsidRDefault="00EC270A" w:rsidP="00B00BB6">
      <w:pPr>
        <w:jc w:val="both"/>
        <w:rPr>
          <w:szCs w:val="24"/>
          <w:lang w:val="sl-SI"/>
        </w:rPr>
      </w:pPr>
      <w:r w:rsidRPr="00A93153">
        <w:rPr>
          <w:szCs w:val="24"/>
          <w:lang w:val="sl-SI"/>
        </w:rPr>
        <w:t>Tačna induktivnost namotaja je:</w:t>
      </w:r>
    </w:p>
    <w:p w:rsidR="00EC270A" w:rsidRPr="00A93153" w:rsidRDefault="00EC270A" w:rsidP="005D664F">
      <w:pPr>
        <w:jc w:val="center"/>
        <w:rPr>
          <w:szCs w:val="24"/>
          <w:lang w:val="sl-SI"/>
        </w:rPr>
      </w:pPr>
      <w:r w:rsidRPr="00A93153">
        <w:rPr>
          <w:position w:val="-24"/>
          <w:szCs w:val="24"/>
          <w:lang w:val="sl-SI"/>
        </w:rPr>
        <w:object w:dxaOrig="2120" w:dyaOrig="660">
          <v:shape id="_x0000_i1085" type="#_x0000_t75" style="width:105pt;height:33pt" o:ole="" fillcolor="window">
            <v:imagedata r:id="rId146" o:title=""/>
          </v:shape>
          <o:OLEObject Type="Embed" ProgID="Equation.DSMT4" ShapeID="_x0000_i1085" DrawAspect="Content" ObjectID="_1523111159" r:id="rId147"/>
        </w:object>
      </w:r>
      <w:r w:rsidRPr="00A93153">
        <w:rPr>
          <w:szCs w:val="24"/>
          <w:lang w:val="sl-SI"/>
        </w:rPr>
        <w:t>.</w:t>
      </w:r>
    </w:p>
    <w:p w:rsidR="00EC270A" w:rsidRPr="00A93153" w:rsidRDefault="00EC270A" w:rsidP="00B00BB6">
      <w:pPr>
        <w:jc w:val="both"/>
        <w:rPr>
          <w:szCs w:val="24"/>
          <w:lang w:val="sl-SI"/>
        </w:rPr>
      </w:pPr>
      <w:r w:rsidRPr="00A93153">
        <w:rPr>
          <w:szCs w:val="24"/>
          <w:lang w:val="sl-SI"/>
        </w:rPr>
        <w:t>b) Magnetna indukcija na srednjoj liniji  torusa iznosi</w:t>
      </w:r>
      <w:r>
        <w:rPr>
          <w:szCs w:val="24"/>
          <w:lang w:val="sl-SI"/>
        </w:rPr>
        <w:t xml:space="preserve">: </w:t>
      </w:r>
      <w:r w:rsidRPr="00A93153">
        <w:rPr>
          <w:position w:val="-30"/>
          <w:szCs w:val="24"/>
          <w:lang w:val="sl-SI"/>
        </w:rPr>
        <w:object w:dxaOrig="1600" w:dyaOrig="680">
          <v:shape id="_x0000_i1086" type="#_x0000_t75" style="width:80.25pt;height:33.75pt" o:ole="" fillcolor="window">
            <v:imagedata r:id="rId148" o:title=""/>
          </v:shape>
          <o:OLEObject Type="Embed" ProgID="Equation.DSMT4" ShapeID="_x0000_i1086" DrawAspect="Content" ObjectID="_1523111160" r:id="rId149"/>
        </w:object>
      </w:r>
      <w:r w:rsidRPr="00A93153">
        <w:rPr>
          <w:szCs w:val="24"/>
          <w:lang w:val="sl-SI"/>
        </w:rPr>
        <w:t xml:space="preserve">, </w:t>
      </w:r>
      <w:r>
        <w:rPr>
          <w:szCs w:val="24"/>
          <w:lang w:val="sl-SI"/>
        </w:rPr>
        <w:t xml:space="preserve"> gde</w:t>
      </w:r>
      <w:r w:rsidRPr="00A93153">
        <w:rPr>
          <w:szCs w:val="24"/>
          <w:lang w:val="sl-SI"/>
        </w:rPr>
        <w:t xml:space="preserve"> je </w:t>
      </w:r>
      <w:r w:rsidRPr="00A93153">
        <w:rPr>
          <w:position w:val="-12"/>
          <w:szCs w:val="24"/>
          <w:lang w:val="sl-SI"/>
        </w:rPr>
        <w:object w:dxaOrig="1420" w:dyaOrig="360">
          <v:shape id="_x0000_i1087" type="#_x0000_t75" style="width:71.25pt;height:18pt" o:ole="">
            <v:imagedata r:id="rId150" o:title=""/>
          </v:shape>
          <o:OLEObject Type="Embed" ProgID="Equation.DSMT4" ShapeID="_x0000_i1087" DrawAspect="Content" ObjectID="_1523111161" r:id="rId151"/>
        </w:object>
      </w:r>
      <w:r w:rsidRPr="00A93153">
        <w:rPr>
          <w:szCs w:val="24"/>
          <w:lang w:val="sl-SI"/>
        </w:rPr>
        <w:t>, srednji poluprečnik tousa.</w:t>
      </w:r>
      <w:r>
        <w:rPr>
          <w:szCs w:val="24"/>
          <w:lang w:val="sl-SI"/>
        </w:rPr>
        <w:t xml:space="preserve"> </w:t>
      </w:r>
      <w:r w:rsidRPr="00A93153">
        <w:rPr>
          <w:szCs w:val="24"/>
          <w:lang w:val="sl-SI"/>
        </w:rPr>
        <w:t>Primenujući prethodno opisani postupak dobijamo:</w:t>
      </w:r>
    </w:p>
    <w:p w:rsidR="00EC270A" w:rsidRPr="00A93153" w:rsidRDefault="00EC270A" w:rsidP="00AD4F5E">
      <w:pPr>
        <w:spacing w:before="60" w:after="60"/>
        <w:jc w:val="center"/>
        <w:rPr>
          <w:szCs w:val="24"/>
          <w:lang w:val="sl-SI"/>
        </w:rPr>
      </w:pPr>
      <w:r w:rsidRPr="00A93153">
        <w:rPr>
          <w:position w:val="-28"/>
          <w:szCs w:val="24"/>
          <w:lang w:val="sl-SI"/>
        </w:rPr>
        <w:object w:dxaOrig="4680" w:dyaOrig="660">
          <v:shape id="_x0000_i1088" type="#_x0000_t75" style="width:234pt;height:33pt" o:ole="" fillcolor="window">
            <v:imagedata r:id="rId152" o:title=""/>
          </v:shape>
          <o:OLEObject Type="Embed" ProgID="Equation.DSMT4" ShapeID="_x0000_i1088" DrawAspect="Content" ObjectID="_1523111162" r:id="rId153"/>
        </w:object>
      </w:r>
      <w:r w:rsidRPr="00A93153">
        <w:rPr>
          <w:szCs w:val="24"/>
          <w:lang w:val="sl-SI"/>
        </w:rPr>
        <w:t>,</w:t>
      </w:r>
    </w:p>
    <w:p w:rsidR="00EC270A" w:rsidRPr="00A93153" w:rsidRDefault="00EC270A" w:rsidP="00B00BB6">
      <w:pPr>
        <w:jc w:val="both"/>
        <w:rPr>
          <w:szCs w:val="24"/>
          <w:lang w:val="sl-SI"/>
        </w:rPr>
      </w:pPr>
      <w:r w:rsidRPr="00A93153">
        <w:rPr>
          <w:szCs w:val="24"/>
          <w:lang w:val="sl-SI"/>
        </w:rPr>
        <w:t>jer se magnetno polje može smatrati homogenim po poprečnom preseku torusa i</w:t>
      </w:r>
    </w:p>
    <w:p w:rsidR="00EC270A" w:rsidRPr="00A93153" w:rsidRDefault="00EC270A" w:rsidP="00AD4F5E">
      <w:pPr>
        <w:spacing w:before="60" w:after="60"/>
        <w:jc w:val="center"/>
        <w:rPr>
          <w:szCs w:val="24"/>
          <w:lang w:val="sl-SI"/>
        </w:rPr>
      </w:pPr>
      <w:r w:rsidRPr="00A93153">
        <w:rPr>
          <w:position w:val="-30"/>
          <w:szCs w:val="24"/>
          <w:lang w:val="sl-SI"/>
        </w:rPr>
        <w:object w:dxaOrig="2120" w:dyaOrig="720">
          <v:shape id="_x0000_i1089" type="#_x0000_t75" style="width:105pt;height:36pt" o:ole="" fillcolor="window">
            <v:imagedata r:id="rId154" o:title=""/>
          </v:shape>
          <o:OLEObject Type="Embed" ProgID="Equation.DSMT4" ShapeID="_x0000_i1089" DrawAspect="Content" ObjectID="_1523111163" r:id="rId155"/>
        </w:object>
      </w:r>
      <w:r w:rsidRPr="00A93153">
        <w:rPr>
          <w:szCs w:val="24"/>
          <w:lang w:val="sl-SI"/>
        </w:rPr>
        <w:t>.</w:t>
      </w:r>
    </w:p>
    <w:p w:rsidR="00EC270A" w:rsidRPr="00A93153" w:rsidRDefault="00EC270A" w:rsidP="00B00BB6">
      <w:pPr>
        <w:jc w:val="both"/>
        <w:rPr>
          <w:bCs/>
          <w:szCs w:val="24"/>
          <w:lang w:val="sr-Latn-CS"/>
        </w:rPr>
      </w:pPr>
      <w:r w:rsidRPr="00A93153">
        <w:rPr>
          <w:szCs w:val="24"/>
          <w:lang w:val="sr-Latn-CS"/>
        </w:rPr>
        <w:t xml:space="preserve">Ako je </w:t>
      </w:r>
      <w:proofErr w:type="spellStart"/>
      <w:r w:rsidRPr="00A93153">
        <w:rPr>
          <w:szCs w:val="24"/>
          <w:lang w:val="sr-Latn-CS"/>
        </w:rPr>
        <w:t>torus</w:t>
      </w:r>
      <w:proofErr w:type="spellEnd"/>
      <w:r w:rsidRPr="00A93153">
        <w:rPr>
          <w:szCs w:val="24"/>
          <w:lang w:val="sr-Latn-CS"/>
        </w:rPr>
        <w:t xml:space="preserve"> tanak greška je zanemarljiv</w:t>
      </w:r>
      <w:r>
        <w:rPr>
          <w:szCs w:val="24"/>
          <w:lang w:val="sr-Latn-CS"/>
        </w:rPr>
        <w:t>o mala.</w:t>
      </w:r>
      <w:r w:rsidRPr="00A93153">
        <w:rPr>
          <w:szCs w:val="24"/>
          <w:lang w:val="sr-Latn-CS"/>
        </w:rPr>
        <w:t xml:space="preserve">  </w:t>
      </w:r>
      <w:r w:rsidRPr="00A93153">
        <w:rPr>
          <w:bCs/>
          <w:szCs w:val="24"/>
          <w:lang w:val="sr-Latn-CS"/>
        </w:rPr>
        <w:t xml:space="preserve"> </w:t>
      </w:r>
    </w:p>
    <w:p w:rsidR="00EC270A" w:rsidRPr="00B7545D" w:rsidRDefault="00EC270A" w:rsidP="00B7545D">
      <w:pPr>
        <w:tabs>
          <w:tab w:val="clear" w:pos="567"/>
          <w:tab w:val="clear" w:pos="4394"/>
          <w:tab w:val="clear" w:pos="8789"/>
          <w:tab w:val="left" w:pos="0"/>
          <w:tab w:val="center" w:pos="4820"/>
          <w:tab w:val="right" w:pos="9639"/>
        </w:tabs>
        <w:jc w:val="both"/>
        <w:rPr>
          <w:lang w:val="sr-Latn-CS"/>
        </w:rPr>
      </w:pPr>
      <w:bookmarkStart w:id="0" w:name="_GoBack"/>
      <w:bookmarkEnd w:id="0"/>
      <w:r w:rsidRPr="00B7545D">
        <w:rPr>
          <w:b/>
          <w:szCs w:val="24"/>
          <w:shd w:val="clear" w:color="auto" w:fill="CCFFCC"/>
          <w:lang w:val="sr-Latn-CS"/>
        </w:rPr>
        <w:lastRenderedPageBreak/>
        <w:t>Z</w:t>
      </w:r>
      <w:r w:rsidRPr="00B7545D">
        <w:rPr>
          <w:b/>
          <w:i/>
          <w:szCs w:val="24"/>
          <w:shd w:val="clear" w:color="auto" w:fill="CCFFCC"/>
          <w:lang w:val="sr-Latn-CS"/>
        </w:rPr>
        <w:t>adatak 12</w:t>
      </w:r>
      <w:r w:rsidRPr="00B7545D">
        <w:rPr>
          <w:b/>
          <w:szCs w:val="24"/>
          <w:shd w:val="clear" w:color="auto" w:fill="CCFFCC"/>
          <w:lang w:val="sr-Latn-CS"/>
        </w:rPr>
        <w:t>:</w:t>
      </w:r>
      <w:r w:rsidRPr="00B7545D">
        <w:rPr>
          <w:szCs w:val="24"/>
          <w:lang w:val="sr-Latn-CS"/>
        </w:rPr>
        <w:t xml:space="preserve"> </w:t>
      </w:r>
      <w:r w:rsidRPr="00B7545D">
        <w:rPr>
          <w:lang w:val="sr-Latn-CS"/>
        </w:rPr>
        <w:t xml:space="preserve"> </w:t>
      </w:r>
      <w:r w:rsidRPr="00B7545D">
        <w:rPr>
          <w:iCs/>
          <w:lang w:val="sr-Latn-CS"/>
        </w:rPr>
        <w:t xml:space="preserve">Odrediti </w:t>
      </w:r>
      <w:proofErr w:type="spellStart"/>
      <w:r w:rsidRPr="00B7545D">
        <w:rPr>
          <w:iCs/>
          <w:lang w:val="sr-Latn-CS"/>
        </w:rPr>
        <w:t>podužnu</w:t>
      </w:r>
      <w:proofErr w:type="spellEnd"/>
      <w:r w:rsidRPr="00B7545D">
        <w:rPr>
          <w:iCs/>
          <w:lang w:val="sr-Latn-CS"/>
        </w:rPr>
        <w:t xml:space="preserve"> </w:t>
      </w:r>
      <w:r>
        <w:rPr>
          <w:iCs/>
          <w:lang w:val="sr-Latn-CS"/>
        </w:rPr>
        <w:t xml:space="preserve">spoljašnju </w:t>
      </w:r>
      <w:r w:rsidRPr="00B7545D">
        <w:rPr>
          <w:iCs/>
          <w:lang w:val="sr-Latn-CS"/>
        </w:rPr>
        <w:t xml:space="preserve">induktivnost </w:t>
      </w:r>
      <w:proofErr w:type="spellStart"/>
      <w:r w:rsidRPr="00B7545D">
        <w:rPr>
          <w:i/>
          <w:iCs/>
          <w:lang w:val="sr-Latn-CS"/>
        </w:rPr>
        <w:t>L</w:t>
      </w:r>
      <w:r w:rsidRPr="00B7545D">
        <w:rPr>
          <w:iCs/>
          <w:vertAlign w:val="subscript"/>
          <w:lang w:val="sr-Latn-CS"/>
        </w:rPr>
        <w:t>s</w:t>
      </w:r>
      <w:proofErr w:type="spellEnd"/>
      <w:r w:rsidRPr="00B7545D">
        <w:rPr>
          <w:iCs/>
          <w:lang w:val="sr-Latn-CS"/>
        </w:rPr>
        <w:t>'</w:t>
      </w:r>
      <w:r w:rsidRPr="00B7545D">
        <w:rPr>
          <w:lang w:val="sr-Latn-CS"/>
        </w:rPr>
        <w:t xml:space="preserve"> </w:t>
      </w:r>
      <w:r w:rsidRPr="00B7545D">
        <w:rPr>
          <w:iCs/>
          <w:lang w:val="sr-Latn-CS"/>
        </w:rPr>
        <w:t xml:space="preserve">dugog </w:t>
      </w:r>
      <w:proofErr w:type="spellStart"/>
      <w:r w:rsidRPr="00B7545D">
        <w:rPr>
          <w:iCs/>
          <w:lang w:val="sr-Latn-CS"/>
        </w:rPr>
        <w:t>koaksijalnog</w:t>
      </w:r>
      <w:proofErr w:type="spellEnd"/>
      <w:r w:rsidRPr="00B7545D">
        <w:rPr>
          <w:iCs/>
          <w:lang w:val="sr-Latn-CS"/>
        </w:rPr>
        <w:t xml:space="preserve"> vazdušnog voda kod koga je </w:t>
      </w:r>
      <w:r w:rsidRPr="00B7545D">
        <w:rPr>
          <w:i/>
          <w:iCs/>
          <w:lang w:val="sr-Latn-CS"/>
        </w:rPr>
        <w:t>R</w:t>
      </w:r>
      <w:r w:rsidRPr="00B7545D">
        <w:rPr>
          <w:vertAlign w:val="subscript"/>
          <w:lang w:val="sr-Latn-CS"/>
        </w:rPr>
        <w:t>2</w:t>
      </w:r>
      <w:r w:rsidRPr="00B7545D">
        <w:rPr>
          <w:lang w:val="sr-Latn-CS"/>
        </w:rPr>
        <w:t>/</w:t>
      </w:r>
      <w:r w:rsidRPr="00B7545D">
        <w:rPr>
          <w:i/>
          <w:iCs/>
          <w:lang w:val="sr-Latn-CS"/>
        </w:rPr>
        <w:t>R</w:t>
      </w:r>
      <w:r w:rsidRPr="00B7545D">
        <w:rPr>
          <w:vertAlign w:val="subscript"/>
          <w:lang w:val="sr-Latn-CS"/>
        </w:rPr>
        <w:t>1</w:t>
      </w:r>
      <w:r w:rsidRPr="00B7545D">
        <w:rPr>
          <w:lang w:val="sr-Latn-CS"/>
        </w:rPr>
        <w:t>=</w:t>
      </w:r>
      <w:r w:rsidRPr="00B7545D">
        <w:rPr>
          <w:i/>
          <w:lang w:val="sr-Latn-CS"/>
        </w:rPr>
        <w:t>e</w:t>
      </w:r>
      <w:r>
        <w:rPr>
          <w:lang w:val="sr-Latn-CS"/>
        </w:rPr>
        <w:t xml:space="preserve">. </w:t>
      </w:r>
      <w:r w:rsidRPr="00B7545D">
        <w:rPr>
          <w:iCs/>
          <w:lang w:val="sr-Latn-CS"/>
        </w:rPr>
        <w:t>Zanemariti efekat krajeva</w:t>
      </w:r>
      <w:r w:rsidRPr="00B7545D">
        <w:rPr>
          <w:lang w:val="sr-Latn-CS"/>
        </w:rPr>
        <w:t>.</w:t>
      </w:r>
    </w:p>
    <w:p w:rsidR="00EC270A" w:rsidRDefault="00160C0F" w:rsidP="00B7545D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jc w:val="both"/>
        <w:rPr>
          <w:szCs w:val="24"/>
          <w:lang w:val="sr-Latn-CS"/>
        </w:rPr>
      </w:pPr>
      <w:r>
        <w:rPr>
          <w:noProof/>
          <w:szCs w:val="24"/>
          <w:lang w:val="sr-Latn-RS" w:eastAsia="sr-Latn-R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3280410</wp:posOffset>
            </wp:positionH>
            <wp:positionV relativeFrom="paragraph">
              <wp:posOffset>86995</wp:posOffset>
            </wp:positionV>
            <wp:extent cx="2828925" cy="2609850"/>
            <wp:effectExtent l="19050" t="0" r="9525" b="0"/>
            <wp:wrapSquare wrapText="bothSides"/>
            <wp:docPr id="181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270A" w:rsidRPr="00B7545D" w:rsidRDefault="00EC270A" w:rsidP="00533E15">
      <w:pPr>
        <w:tabs>
          <w:tab w:val="clear" w:pos="4394"/>
          <w:tab w:val="clear" w:pos="8789"/>
          <w:tab w:val="center" w:pos="4820"/>
          <w:tab w:val="right" w:pos="9639"/>
        </w:tabs>
        <w:spacing w:after="120"/>
        <w:ind w:left="567" w:hanging="567"/>
        <w:jc w:val="both"/>
        <w:rPr>
          <w:b/>
          <w:i/>
          <w:szCs w:val="24"/>
          <w:lang w:val="sl-SI"/>
        </w:rPr>
      </w:pPr>
      <w:r w:rsidRPr="00C57732">
        <w:rPr>
          <w:b/>
          <w:i/>
          <w:szCs w:val="24"/>
          <w:lang w:val="sl-SI"/>
        </w:rPr>
        <w:t>Rešenje:</w:t>
      </w:r>
      <w:r w:rsidRPr="00B7545D">
        <w:rPr>
          <w:b/>
          <w:i/>
          <w:szCs w:val="24"/>
          <w:lang w:val="sl-SI"/>
        </w:rPr>
        <w:t xml:space="preserve"> </w:t>
      </w:r>
    </w:p>
    <w:p w:rsidR="00EC270A" w:rsidRPr="00B7545D" w:rsidRDefault="00EC270A" w:rsidP="00B7545D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B7545D">
        <w:rPr>
          <w:lang w:val="sr-Latn-CS"/>
        </w:rPr>
        <w:t xml:space="preserve">Elementaran magnetski </w:t>
      </w:r>
      <w:proofErr w:type="spellStart"/>
      <w:r w:rsidRPr="00B7545D">
        <w:rPr>
          <w:lang w:val="sr-Latn-CS"/>
        </w:rPr>
        <w:t>fluks</w:t>
      </w:r>
      <w:proofErr w:type="spellEnd"/>
      <w:r w:rsidRPr="00B7545D">
        <w:rPr>
          <w:lang w:val="sr-Latn-CS"/>
        </w:rPr>
        <w:t xml:space="preserve"> d</w:t>
      </w:r>
      <w:r w:rsidRPr="00B7545D">
        <w:rPr>
          <w:rFonts w:ascii="Symbol" w:hAnsi="Symbol"/>
          <w:lang w:val="sr-Latn-CS"/>
        </w:rPr>
        <w:t></w:t>
      </w:r>
      <w:r w:rsidRPr="00B7545D">
        <w:rPr>
          <w:rFonts w:ascii="Symbol" w:hAnsi="Symbol"/>
          <w:lang w:val="sr-Latn-CS"/>
        </w:rPr>
        <w:t></w:t>
      </w:r>
      <w:r w:rsidRPr="00B7545D">
        <w:rPr>
          <w:lang w:val="sr-Latn-CS"/>
        </w:rPr>
        <w:t xml:space="preserve">kroz elementarnu trakastu površ dužine </w:t>
      </w:r>
      <w:r w:rsidRPr="00B7545D">
        <w:rPr>
          <w:i/>
          <w:iCs/>
          <w:lang w:val="sr-Latn-CS"/>
        </w:rPr>
        <w:t>b</w:t>
      </w:r>
      <w:r w:rsidRPr="00B7545D">
        <w:rPr>
          <w:lang w:val="sr-Latn-CS"/>
        </w:rPr>
        <w:t xml:space="preserve"> i debljine d</w:t>
      </w:r>
      <w:r w:rsidRPr="00B7545D">
        <w:rPr>
          <w:i/>
          <w:iCs/>
          <w:lang w:val="sr-Latn-CS"/>
        </w:rPr>
        <w:t>r</w:t>
      </w:r>
      <w:r w:rsidRPr="00B7545D">
        <w:rPr>
          <w:lang w:val="sr-Latn-CS"/>
        </w:rPr>
        <w:t xml:space="preserve">, ukupan </w:t>
      </w:r>
      <w:proofErr w:type="spellStart"/>
      <w:r w:rsidRPr="00B7545D">
        <w:rPr>
          <w:lang w:val="sr-Latn-CS"/>
        </w:rPr>
        <w:t>fluks</w:t>
      </w:r>
      <w:proofErr w:type="spellEnd"/>
      <w:r w:rsidRPr="00B7545D">
        <w:rPr>
          <w:lang w:val="sr-Latn-CS"/>
        </w:rPr>
        <w:t xml:space="preserve"> </w:t>
      </w:r>
      <w:r w:rsidRPr="00B7545D">
        <w:rPr>
          <w:rFonts w:ascii="Symbol" w:hAnsi="Symbol"/>
          <w:lang w:val="sr-Latn-CS"/>
        </w:rPr>
        <w:t></w:t>
      </w:r>
      <w:r w:rsidRPr="00B7545D">
        <w:rPr>
          <w:lang w:val="sr-Latn-CS"/>
        </w:rPr>
        <w:t xml:space="preserve"> kroz šrafiranu površ iste dužine i debljine </w:t>
      </w:r>
      <w:r w:rsidRPr="00B7545D">
        <w:rPr>
          <w:i/>
          <w:iCs/>
          <w:lang w:val="sr-Latn-CS"/>
        </w:rPr>
        <w:t>R</w:t>
      </w:r>
      <w:r w:rsidRPr="00B7545D">
        <w:rPr>
          <w:vertAlign w:val="subscript"/>
          <w:lang w:val="sr-Latn-CS"/>
        </w:rPr>
        <w:t>2</w:t>
      </w:r>
      <w:r w:rsidRPr="00B7545D">
        <w:rPr>
          <w:lang w:val="sr-Latn-CS"/>
        </w:rPr>
        <w:t>-</w:t>
      </w:r>
      <w:r w:rsidRPr="00B7545D">
        <w:rPr>
          <w:i/>
          <w:iCs/>
          <w:lang w:val="sr-Latn-CS"/>
        </w:rPr>
        <w:t>R</w:t>
      </w:r>
      <w:r w:rsidRPr="00B7545D">
        <w:rPr>
          <w:vertAlign w:val="subscript"/>
          <w:lang w:val="sr-Latn-CS"/>
        </w:rPr>
        <w:t>1</w:t>
      </w:r>
      <w:r w:rsidRPr="00B7545D">
        <w:rPr>
          <w:lang w:val="sr-Latn-CS"/>
        </w:rPr>
        <w:t xml:space="preserve">, spoljašnja induktivnost </w:t>
      </w:r>
      <w:proofErr w:type="spellStart"/>
      <w:r w:rsidRPr="00B7545D">
        <w:rPr>
          <w:i/>
          <w:iCs/>
          <w:lang w:val="sr-Latn-CS"/>
        </w:rPr>
        <w:t>L</w:t>
      </w:r>
      <w:r w:rsidRPr="00B7545D">
        <w:rPr>
          <w:iCs/>
          <w:vertAlign w:val="subscript"/>
          <w:lang w:val="sr-Latn-CS"/>
        </w:rPr>
        <w:t>s</w:t>
      </w:r>
      <w:proofErr w:type="spellEnd"/>
      <w:r w:rsidRPr="00B7545D">
        <w:rPr>
          <w:lang w:val="sr-Latn-CS"/>
        </w:rPr>
        <w:t xml:space="preserve"> odsečka voda dužine </w:t>
      </w:r>
      <w:r w:rsidRPr="00B7545D">
        <w:rPr>
          <w:i/>
          <w:iCs/>
          <w:lang w:val="sr-Latn-CS"/>
        </w:rPr>
        <w:t>b</w:t>
      </w:r>
      <w:r w:rsidRPr="00B7545D">
        <w:rPr>
          <w:lang w:val="sr-Latn-CS"/>
        </w:rPr>
        <w:t xml:space="preserve"> i njegova </w:t>
      </w:r>
      <w:proofErr w:type="spellStart"/>
      <w:r w:rsidRPr="00B7545D">
        <w:rPr>
          <w:lang w:val="sr-Latn-CS"/>
        </w:rPr>
        <w:t>podužna</w:t>
      </w:r>
      <w:proofErr w:type="spellEnd"/>
      <w:r w:rsidRPr="00B7545D">
        <w:rPr>
          <w:lang w:val="sr-Latn-CS"/>
        </w:rPr>
        <w:t xml:space="preserve"> spoljašnja induktivnost </w:t>
      </w:r>
      <w:proofErr w:type="spellStart"/>
      <w:r w:rsidRPr="00B7545D">
        <w:rPr>
          <w:i/>
          <w:iCs/>
          <w:lang w:val="sr-Latn-CS"/>
        </w:rPr>
        <w:t>L</w:t>
      </w:r>
      <w:r w:rsidRPr="00B7545D">
        <w:rPr>
          <w:vertAlign w:val="subscript"/>
          <w:lang w:val="sr-Latn-CS"/>
        </w:rPr>
        <w:t>s</w:t>
      </w:r>
      <w:proofErr w:type="spellEnd"/>
      <w:r w:rsidRPr="00B7545D">
        <w:rPr>
          <w:lang w:val="sr-Latn-CS"/>
        </w:rPr>
        <w:t xml:space="preserve">' </w:t>
      </w:r>
      <w:r w:rsidRPr="00B7545D">
        <w:rPr>
          <w:szCs w:val="24"/>
          <w:lang w:val="sr-Latn-CS"/>
        </w:rPr>
        <w:sym w:font="Symbol" w:char="F0BE"/>
      </w:r>
      <w:r w:rsidRPr="00B7545D">
        <w:rPr>
          <w:lang w:val="sr-Latn-CS"/>
        </w:rPr>
        <w:t xml:space="preserve"> dati su sledećim relacijama:</w:t>
      </w:r>
    </w:p>
    <w:p w:rsidR="00EC270A" w:rsidRPr="00B7545D" w:rsidRDefault="00EC270A" w:rsidP="00B7545D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Cs w:val="24"/>
          <w:lang w:val="sr-Latn-CS"/>
        </w:rPr>
      </w:pPr>
    </w:p>
    <w:p w:rsidR="00EC270A" w:rsidRPr="00B7545D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rPr>
          <w:lang w:val="sr-Latn-CS"/>
        </w:rPr>
      </w:pPr>
      <w:r w:rsidRPr="00B7545D">
        <w:rPr>
          <w:position w:val="-24"/>
          <w:lang w:val="sr-Latn-CS"/>
        </w:rPr>
        <w:object w:dxaOrig="4920" w:dyaOrig="639">
          <v:shape id="_x0000_i1090" type="#_x0000_t75" style="width:238.5pt;height:31.5pt" o:ole="">
            <v:imagedata r:id="rId157" o:title=""/>
          </v:shape>
          <o:OLEObject Type="Embed" ProgID="Equation.DSMT4" ShapeID="_x0000_i1090" DrawAspect="Content" ObjectID="_1523111164" r:id="rId158"/>
        </w:object>
      </w:r>
    </w:p>
    <w:p w:rsidR="00EC270A" w:rsidRPr="00B7545D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rPr>
          <w:lang w:val="sr-Latn-CS"/>
        </w:rPr>
      </w:pPr>
    </w:p>
    <w:p w:rsidR="00EC270A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rPr>
          <w:lang w:val="sr-Latn-CS"/>
        </w:rPr>
      </w:pPr>
      <w:r w:rsidRPr="00B7545D">
        <w:rPr>
          <w:position w:val="-34"/>
          <w:lang w:val="sr-Latn-CS"/>
        </w:rPr>
        <w:object w:dxaOrig="3840" w:dyaOrig="780">
          <v:shape id="_x0000_i1091" type="#_x0000_t75" style="width:192pt;height:39pt" o:ole="">
            <v:imagedata r:id="rId159" o:title=""/>
          </v:shape>
          <o:OLEObject Type="Embed" ProgID="Equation.DSMT4" ShapeID="_x0000_i1091" DrawAspect="Content" ObjectID="_1523111165" r:id="rId160"/>
        </w:object>
      </w:r>
      <w:r w:rsidRPr="00B7545D">
        <w:rPr>
          <w:lang w:val="sr-Latn-CS"/>
        </w:rPr>
        <w:t>,</w:t>
      </w:r>
    </w:p>
    <w:p w:rsidR="00EC270A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spacing w:before="80" w:after="80"/>
        <w:rPr>
          <w:lang w:val="sr-Latn-CS"/>
        </w:rPr>
      </w:pPr>
      <w:r w:rsidRPr="00B7545D">
        <w:rPr>
          <w:position w:val="-32"/>
          <w:lang w:val="sr-Latn-CS"/>
        </w:rPr>
        <w:object w:dxaOrig="2520" w:dyaOrig="760">
          <v:shape id="_x0000_i1092" type="#_x0000_t75" style="width:126pt;height:38.25pt" o:ole="">
            <v:imagedata r:id="rId161" o:title=""/>
          </v:shape>
          <o:OLEObject Type="Embed" ProgID="Equation.DSMT4" ShapeID="_x0000_i1092" DrawAspect="Content" ObjectID="_1523111166" r:id="rId162"/>
        </w:object>
      </w:r>
      <w:r w:rsidR="00DE11E5" w:rsidRPr="00B7545D">
        <w:rPr>
          <w:position w:val="-32"/>
          <w:lang w:val="sr-Latn-CS"/>
        </w:rPr>
        <w:object w:dxaOrig="3060" w:dyaOrig="760">
          <v:shape id="_x0000_i1093" type="#_x0000_t75" style="width:148.5pt;height:38.25pt" o:ole="">
            <v:imagedata r:id="rId163" o:title=""/>
          </v:shape>
          <o:OLEObject Type="Embed" ProgID="Equation.DSMT4" ShapeID="_x0000_i1093" DrawAspect="Content" ObjectID="_1523111167" r:id="rId164"/>
        </w:object>
      </w:r>
      <w:r>
        <w:rPr>
          <w:lang w:val="sr-Latn-CS"/>
        </w:rPr>
        <w:t>.</w:t>
      </w:r>
    </w:p>
    <w:p w:rsidR="00EC270A" w:rsidRPr="00F04EFC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rPr>
          <w:sz w:val="16"/>
          <w:szCs w:val="16"/>
          <w:lang w:val="sl-SI"/>
        </w:rPr>
      </w:pPr>
    </w:p>
    <w:p w:rsidR="00EC270A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l-SI"/>
        </w:rPr>
      </w:pPr>
      <w:r>
        <w:rPr>
          <w:b/>
          <w:lang w:val="sr-Latn-CS"/>
        </w:rPr>
        <w:t xml:space="preserve">(b) međusobna </w:t>
      </w:r>
      <w:r w:rsidRPr="005F3C49">
        <w:rPr>
          <w:b/>
          <w:lang w:val="sr-Latn-CS"/>
        </w:rPr>
        <w:t>induktivnost</w:t>
      </w:r>
      <w:r>
        <w:rPr>
          <w:b/>
          <w:lang w:val="sr-Latn-CS"/>
        </w:rPr>
        <w:t xml:space="preserve">. </w:t>
      </w:r>
      <w:r>
        <w:rPr>
          <w:lang w:val="sl-SI"/>
        </w:rPr>
        <w:tab/>
        <w:t xml:space="preserve"> Posmatrajmo dve tanke i nepokretne </w:t>
      </w:r>
      <w:r w:rsidRPr="007170BB">
        <w:rPr>
          <w:i/>
          <w:lang w:val="sl-SI"/>
        </w:rPr>
        <w:t>provodne</w:t>
      </w:r>
      <w:r>
        <w:rPr>
          <w:lang w:val="sl-SI"/>
        </w:rPr>
        <w:t xml:space="preserve"> konture </w:t>
      </w:r>
      <w:r>
        <w:rPr>
          <w:i/>
          <w:iCs/>
          <w:lang w:val="sl-SI"/>
        </w:rPr>
        <w:t>C</w:t>
      </w:r>
      <w:r>
        <w:rPr>
          <w:vertAlign w:val="subscript"/>
          <w:lang w:val="sl-SI"/>
        </w:rPr>
        <w:t xml:space="preserve">1 </w:t>
      </w:r>
      <w:r>
        <w:rPr>
          <w:lang w:val="sl-SI"/>
        </w:rPr>
        <w:t xml:space="preserve">i </w:t>
      </w:r>
      <w:r>
        <w:rPr>
          <w:i/>
          <w:iCs/>
          <w:lang w:val="sl-SI"/>
        </w:rPr>
        <w:t>C</w:t>
      </w:r>
      <w:r>
        <w:rPr>
          <w:vertAlign w:val="subscript"/>
          <w:lang w:val="sl-SI"/>
        </w:rPr>
        <w:t>2</w:t>
      </w:r>
      <w:r>
        <w:rPr>
          <w:lang w:val="sl-SI"/>
        </w:rPr>
        <w:t xml:space="preserve"> u vazduhu (sl.</w:t>
      </w:r>
      <w:r w:rsidR="00750D69">
        <w:rPr>
          <w:lang w:val="sl-SI"/>
        </w:rPr>
        <w:t xml:space="preserve"> 7</w:t>
      </w:r>
      <w:r>
        <w:rPr>
          <w:lang w:val="sl-SI"/>
        </w:rPr>
        <w:t xml:space="preserve">a) u kojima postoje vremenski promenljive struje </w:t>
      </w:r>
      <w:r>
        <w:rPr>
          <w:i/>
          <w:iCs/>
          <w:lang w:val="sl-SI"/>
        </w:rPr>
        <w:t>i</w:t>
      </w:r>
      <w:r>
        <w:rPr>
          <w:vertAlign w:val="subscript"/>
          <w:lang w:val="sl-SI"/>
        </w:rPr>
        <w:t>1</w:t>
      </w:r>
      <w:r>
        <w:rPr>
          <w:lang w:val="sl-SI"/>
        </w:rPr>
        <w:t>(</w:t>
      </w:r>
      <w:r>
        <w:rPr>
          <w:i/>
          <w:iCs/>
          <w:lang w:val="sl-SI"/>
        </w:rPr>
        <w:t>t</w:t>
      </w:r>
      <w:r>
        <w:rPr>
          <w:lang w:val="sl-SI"/>
        </w:rPr>
        <w:t xml:space="preserve">) i </w:t>
      </w:r>
      <w:r>
        <w:rPr>
          <w:i/>
          <w:iCs/>
          <w:lang w:val="sl-SI"/>
        </w:rPr>
        <w:t>i</w:t>
      </w:r>
      <w:r>
        <w:rPr>
          <w:vertAlign w:val="subscript"/>
          <w:lang w:val="sl-SI"/>
        </w:rPr>
        <w:t>2</w:t>
      </w:r>
      <w:r>
        <w:rPr>
          <w:lang w:val="sl-SI"/>
        </w:rPr>
        <w:t>(</w:t>
      </w:r>
      <w:r>
        <w:rPr>
          <w:i/>
          <w:iCs/>
          <w:lang w:val="sl-SI"/>
        </w:rPr>
        <w:t>t</w:t>
      </w:r>
      <w:r>
        <w:rPr>
          <w:lang w:val="sl-SI"/>
        </w:rPr>
        <w:t>), respektivno. Svaka od njih u okolnom prostoru stvara vremenski promenljivo magnetsko i električno polje.</w:t>
      </w:r>
    </w:p>
    <w:p w:rsidR="00EC270A" w:rsidRDefault="00EC270A" w:rsidP="005F3C49">
      <w:pPr>
        <w:keepNext/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b/>
          <w:bCs/>
        </w:rPr>
      </w:pPr>
      <w:r>
        <w:object w:dxaOrig="8493" w:dyaOrig="3104">
          <v:shape id="_x0000_i1094" type="#_x0000_t75" style="width:373.5pt;height:146.25pt" o:ole="">
            <v:imagedata r:id="rId165" o:title="" croptop="-2365f" cropbottom="-2365f" cropleft="1312f" cropright="872f"/>
          </v:shape>
          <o:OLEObject Type="Embed" ProgID="AutoSketch.Drawing.6" ShapeID="_x0000_i1094" DrawAspect="Content" ObjectID="_1523111168" r:id="rId166"/>
        </w:object>
      </w:r>
      <w:r>
        <w:rPr>
          <w:b/>
          <w:bCs/>
        </w:rPr>
        <w:t xml:space="preserve"> </w:t>
      </w:r>
    </w:p>
    <w:p w:rsidR="00EC270A" w:rsidRDefault="00EC270A" w:rsidP="00750D69">
      <w:pPr>
        <w:keepNext/>
        <w:tabs>
          <w:tab w:val="clear" w:pos="4394"/>
          <w:tab w:val="clear" w:pos="8789"/>
          <w:tab w:val="center" w:pos="4820"/>
          <w:tab w:val="right" w:pos="9639"/>
        </w:tabs>
        <w:spacing w:after="120"/>
        <w:jc w:val="center"/>
      </w:pPr>
      <w:r>
        <w:rPr>
          <w:b/>
          <w:bCs/>
        </w:rPr>
        <w:t xml:space="preserve">Sl. </w:t>
      </w:r>
      <w:proofErr w:type="gramStart"/>
      <w:r>
        <w:rPr>
          <w:b/>
          <w:bCs/>
        </w:rPr>
        <w:t>7</w:t>
      </w:r>
      <w:proofErr w:type="gramEnd"/>
    </w:p>
    <w:p w:rsidR="00EC270A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l-SI"/>
        </w:rPr>
      </w:pPr>
      <w:r>
        <w:rPr>
          <w:lang w:val="sl-SI"/>
        </w:rPr>
        <w:t xml:space="preserve">Sa druge strane, pošto je sredina u kojoj se konture nalaze linearna u magnetskom pogledu, to je prema Bio-Savarovom zakonu indukcija svake od njih proporcionalna struji konture. Bio-Savarov zakon u svim slučajevima u praksi daje: (1) tačne rezultate, kada su struje kontura vremenski konstantne, (2) približne, ali zadovoljavajuće rezultate, kada su struje kontura sporo, pa čak i brzo promenljive. Međutim, Bio-Savarov zakon ne daje korektne rezultate jedino u slučaju kada su struje kontura ekstremno brzo promenljive, pošto se tada moraju uzeti u obzir i pojave vezane za </w:t>
      </w:r>
      <w:r>
        <w:rPr>
          <w:i/>
          <w:iCs/>
          <w:lang w:val="sl-SI"/>
        </w:rPr>
        <w:t>prostiranje polja</w:t>
      </w:r>
      <w:r>
        <w:rPr>
          <w:lang w:val="sl-SI"/>
        </w:rPr>
        <w:t xml:space="preserve">. Dakle, kada se dve tanke, provodne konture </w:t>
      </w:r>
      <w:r>
        <w:rPr>
          <w:i/>
          <w:iCs/>
          <w:lang w:val="sl-SI"/>
        </w:rPr>
        <w:t>C</w:t>
      </w:r>
      <w:r>
        <w:rPr>
          <w:vertAlign w:val="subscript"/>
          <w:lang w:val="sl-SI"/>
        </w:rPr>
        <w:t>1</w:t>
      </w:r>
      <w:r>
        <w:rPr>
          <w:lang w:val="sl-SI"/>
        </w:rPr>
        <w:t xml:space="preserve"> i </w:t>
      </w:r>
      <w:r>
        <w:rPr>
          <w:i/>
          <w:iCs/>
          <w:lang w:val="sl-SI"/>
        </w:rPr>
        <w:t>C</w:t>
      </w:r>
      <w:r>
        <w:rPr>
          <w:vertAlign w:val="subscript"/>
          <w:lang w:val="sl-SI"/>
        </w:rPr>
        <w:t>2</w:t>
      </w:r>
      <w:r>
        <w:rPr>
          <w:lang w:val="sl-SI"/>
        </w:rPr>
        <w:t xml:space="preserve"> nađu u magnetski linearnoj sredini i pretpostavi se da važi Bio-Savarov zakon </w:t>
      </w:r>
      <w:r>
        <w:rPr>
          <w:szCs w:val="24"/>
          <w:lang w:val="sl-SI"/>
        </w:rPr>
        <w:sym w:font="Symbol" w:char="F0BE"/>
      </w:r>
      <w:r>
        <w:rPr>
          <w:lang w:val="sl-SI"/>
        </w:rPr>
        <w:t xml:space="preserve"> tada su fluks </w:t>
      </w:r>
      <w:r>
        <w:rPr>
          <w:rFonts w:ascii="Symbol" w:hAnsi="Symbol"/>
          <w:lang w:val="sl-SI"/>
        </w:rPr>
        <w:t></w:t>
      </w:r>
      <w:r>
        <w:rPr>
          <w:vertAlign w:val="subscript"/>
          <w:lang w:val="sl-SI"/>
        </w:rPr>
        <w:t>12</w:t>
      </w:r>
      <w:r>
        <w:rPr>
          <w:lang w:val="sl-SI"/>
        </w:rPr>
        <w:t xml:space="preserve"> magnetskog polja struje konture </w:t>
      </w:r>
      <w:r>
        <w:rPr>
          <w:i/>
          <w:iCs/>
          <w:lang w:val="sl-SI"/>
        </w:rPr>
        <w:t>C</w:t>
      </w:r>
      <w:r>
        <w:rPr>
          <w:vertAlign w:val="subscript"/>
          <w:lang w:val="sl-SI"/>
        </w:rPr>
        <w:t xml:space="preserve">1 </w:t>
      </w:r>
      <w:r>
        <w:rPr>
          <w:lang w:val="sl-SI"/>
        </w:rPr>
        <w:t xml:space="preserve">kroz konturu </w:t>
      </w:r>
      <w:r>
        <w:rPr>
          <w:i/>
          <w:iCs/>
          <w:lang w:val="sl-SI"/>
        </w:rPr>
        <w:t>C</w:t>
      </w:r>
      <w:r>
        <w:rPr>
          <w:vertAlign w:val="subscript"/>
          <w:lang w:val="sl-SI"/>
        </w:rPr>
        <w:t>2</w:t>
      </w:r>
      <w:r>
        <w:rPr>
          <w:vertAlign w:val="subscript"/>
          <w:lang w:val="sl-SI"/>
        </w:rPr>
        <w:softHyphen/>
        <w:t xml:space="preserve"> </w:t>
      </w:r>
      <w:r>
        <w:rPr>
          <w:lang w:val="sl-SI"/>
        </w:rPr>
        <w:t xml:space="preserve">i fluks </w:t>
      </w:r>
      <w:r>
        <w:rPr>
          <w:rFonts w:ascii="Symbol" w:hAnsi="Symbol"/>
          <w:lang w:val="sl-SI"/>
        </w:rPr>
        <w:t></w:t>
      </w:r>
      <w:r>
        <w:rPr>
          <w:vertAlign w:val="subscript"/>
          <w:lang w:val="sl-SI"/>
        </w:rPr>
        <w:t>21</w:t>
      </w:r>
      <w:r>
        <w:rPr>
          <w:lang w:val="sl-SI"/>
        </w:rPr>
        <w:t xml:space="preserve"> magnetskog polja struje konture </w:t>
      </w:r>
      <w:r>
        <w:rPr>
          <w:i/>
          <w:iCs/>
          <w:lang w:val="sl-SI"/>
        </w:rPr>
        <w:t>C</w:t>
      </w:r>
      <w:r>
        <w:rPr>
          <w:vertAlign w:val="subscript"/>
          <w:lang w:val="sl-SI"/>
        </w:rPr>
        <w:t>2</w:t>
      </w:r>
      <w:r>
        <w:rPr>
          <w:lang w:val="sl-SI"/>
        </w:rPr>
        <w:t xml:space="preserve"> kroz konturu </w:t>
      </w:r>
      <w:r>
        <w:rPr>
          <w:i/>
          <w:iCs/>
          <w:lang w:val="sl-SI"/>
        </w:rPr>
        <w:t>C</w:t>
      </w:r>
      <w:r>
        <w:rPr>
          <w:vertAlign w:val="subscript"/>
          <w:lang w:val="sl-SI"/>
        </w:rPr>
        <w:t>1</w:t>
      </w:r>
      <w:r>
        <w:rPr>
          <w:lang w:val="sl-SI"/>
        </w:rPr>
        <w:t xml:space="preserve"> dati sledećim relacijama:</w:t>
      </w:r>
    </w:p>
    <w:p w:rsidR="00EC270A" w:rsidRDefault="00EC270A" w:rsidP="00750D69">
      <w:pPr>
        <w:tabs>
          <w:tab w:val="clear" w:pos="4394"/>
          <w:tab w:val="clear" w:pos="8789"/>
          <w:tab w:val="center" w:pos="4820"/>
          <w:tab w:val="right" w:pos="9639"/>
        </w:tabs>
        <w:spacing w:before="60" w:after="60"/>
        <w:jc w:val="center"/>
        <w:rPr>
          <w:lang w:val="sl-SI"/>
        </w:rPr>
      </w:pPr>
      <w:r w:rsidRPr="009530E5">
        <w:rPr>
          <w:position w:val="-12"/>
          <w:lang w:val="sl-SI"/>
        </w:rPr>
        <w:object w:dxaOrig="5880" w:dyaOrig="360">
          <v:shape id="_x0000_i1095" type="#_x0000_t75" style="width:294pt;height:18pt" o:ole="">
            <v:imagedata r:id="rId167" o:title=""/>
          </v:shape>
          <o:OLEObject Type="Embed" ProgID="Equation.DSMT4" ShapeID="_x0000_i1095" DrawAspect="Content" ObjectID="_1523111169" r:id="rId168"/>
        </w:object>
      </w:r>
      <w:r>
        <w:rPr>
          <w:lang w:val="sl-SI"/>
        </w:rPr>
        <w:t>,</w:t>
      </w:r>
    </w:p>
    <w:p w:rsidR="00EC270A" w:rsidRDefault="00EC270A" w:rsidP="00D51A04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l-SI"/>
        </w:rPr>
      </w:pPr>
      <w:r>
        <w:rPr>
          <w:lang w:val="sl-SI"/>
        </w:rPr>
        <w:t xml:space="preserve">gde se koeficijenti proporcionalnosti </w:t>
      </w:r>
      <w:r>
        <w:rPr>
          <w:i/>
          <w:iCs/>
          <w:lang w:val="sl-SI"/>
        </w:rPr>
        <w:t>L</w:t>
      </w:r>
      <w:r>
        <w:rPr>
          <w:vertAlign w:val="subscript"/>
          <w:lang w:val="sl-SI"/>
        </w:rPr>
        <w:t>12</w:t>
      </w:r>
      <w:r>
        <w:rPr>
          <w:lang w:val="sl-SI"/>
        </w:rPr>
        <w:t xml:space="preserve"> i </w:t>
      </w:r>
      <w:r>
        <w:rPr>
          <w:i/>
          <w:iCs/>
          <w:lang w:val="sl-SI"/>
        </w:rPr>
        <w:t>L</w:t>
      </w:r>
      <w:r>
        <w:rPr>
          <w:vertAlign w:val="subscript"/>
          <w:lang w:val="sl-SI"/>
        </w:rPr>
        <w:t>21</w:t>
      </w:r>
      <w:r>
        <w:rPr>
          <w:lang w:val="sl-SI"/>
        </w:rPr>
        <w:t>, koji zavise od magnetskih osobina sredine (</w:t>
      </w:r>
      <w:r>
        <w:rPr>
          <w:rFonts w:ascii="Symbol" w:hAnsi="Symbol"/>
          <w:lang w:val="sl-SI"/>
        </w:rPr>
        <w:t></w:t>
      </w:r>
      <w:r>
        <w:rPr>
          <w:rFonts w:ascii="Symbol" w:hAnsi="Symbol"/>
          <w:lang w:val="sl-SI"/>
        </w:rPr>
        <w:t></w:t>
      </w:r>
      <w:r>
        <w:rPr>
          <w:rFonts w:ascii="Symbol" w:hAnsi="Symbol"/>
          <w:szCs w:val="24"/>
          <w:lang w:val="sl-SI"/>
        </w:rPr>
        <w:sym w:font="Symbol" w:char="F0BB"/>
      </w:r>
      <w:r>
        <w:rPr>
          <w:rFonts w:ascii="Symbol" w:hAnsi="Symbol"/>
          <w:lang w:val="sl-SI"/>
        </w:rPr>
        <w:t></w:t>
      </w:r>
      <w:r>
        <w:rPr>
          <w:rFonts w:ascii="Symbol" w:hAnsi="Symbol"/>
          <w:lang w:val="sl-SI"/>
        </w:rPr>
        <w:t></w:t>
      </w:r>
      <w:r>
        <w:rPr>
          <w:rFonts w:ascii="Symbol" w:hAnsi="Symbol"/>
          <w:vertAlign w:val="subscript"/>
          <w:lang w:val="sl-SI"/>
        </w:rPr>
        <w:t></w:t>
      </w:r>
      <w:r>
        <w:rPr>
          <w:lang w:val="sl-SI"/>
        </w:rPr>
        <w:t xml:space="preserve">), veličine, oblika i položaja kontura, zovu </w:t>
      </w:r>
      <w:r>
        <w:rPr>
          <w:i/>
          <w:iCs/>
          <w:lang w:val="sl-SI"/>
        </w:rPr>
        <w:t>međusobne induktivnosti</w:t>
      </w:r>
      <w:r>
        <w:rPr>
          <w:lang w:val="sl-SI"/>
        </w:rPr>
        <w:t xml:space="preserve"> kontura. Primetimo i da te induk-tivnosti mogu biti pozitivne ili negativne, što nema neki određen fizički smisao, već je to posledica </w:t>
      </w:r>
      <w:r>
        <w:rPr>
          <w:lang w:val="sl-SI"/>
        </w:rPr>
        <w:lastRenderedPageBreak/>
        <w:t>odnosa usvojenih orijentacija kontura. Na primer, za konture na sl. 7a međusobna induktivnost je pozitivna, a promenom orijentacije sàmo jedne od njih ta induktivnost postaje negativna. Jedinica za</w:t>
      </w:r>
      <w:r>
        <w:rPr>
          <w:i/>
          <w:iCs/>
          <w:lang w:val="sl-SI"/>
        </w:rPr>
        <w:t xml:space="preserve"> </w:t>
      </w:r>
      <w:r>
        <w:rPr>
          <w:lang w:val="sl-SI"/>
        </w:rPr>
        <w:t xml:space="preserve">međusobnu induktivnost je takođe </w:t>
      </w:r>
      <w:r>
        <w:rPr>
          <w:i/>
          <w:iCs/>
          <w:lang w:val="sl-SI"/>
        </w:rPr>
        <w:t>Henri</w:t>
      </w:r>
      <w:r>
        <w:rPr>
          <w:lang w:val="sl-SI"/>
        </w:rPr>
        <w:t xml:space="preserve"> </w:t>
      </w:r>
      <w:r>
        <w:rPr>
          <w:lang w:val="en-US"/>
        </w:rPr>
        <w:t>[H]</w:t>
      </w:r>
      <w:r>
        <w:rPr>
          <w:lang w:val="sl-SI"/>
        </w:rPr>
        <w:t xml:space="preserve">. Između međusobnih induktivnosti bilo koje dve tanke konture u linearnoj sredini postoji sledeća fundamentalna veza </w:t>
      </w:r>
      <w:r w:rsidRPr="00D51A04">
        <w:rPr>
          <w:position w:val="-12"/>
          <w:lang w:val="sl-SI"/>
        </w:rPr>
        <w:object w:dxaOrig="859" w:dyaOrig="360">
          <v:shape id="_x0000_i1096" type="#_x0000_t75" style="width:42.75pt;height:18pt" o:ole="">
            <v:imagedata r:id="rId169" o:title=""/>
          </v:shape>
          <o:OLEObject Type="Embed" ProgID="Equation.DSMT4" ShapeID="_x0000_i1096" DrawAspect="Content" ObjectID="_1523111170" r:id="rId170"/>
        </w:object>
      </w:r>
      <w:r>
        <w:rPr>
          <w:lang w:val="sl-SI"/>
        </w:rPr>
        <w:t>.</w:t>
      </w:r>
    </w:p>
    <w:p w:rsidR="00EC270A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l-SI"/>
        </w:rPr>
      </w:pPr>
      <w:r>
        <w:rPr>
          <w:lang w:val="sl-SI"/>
        </w:rPr>
        <w:t>Iz Faradejevog zakona elektromagnetske indukcije sledi da je ukupna indukovana elektromotorna sila u svakoj od kontura repektivno:</w:t>
      </w:r>
    </w:p>
    <w:p w:rsidR="00EC270A" w:rsidRDefault="00EC270A" w:rsidP="00533E15">
      <w:pPr>
        <w:tabs>
          <w:tab w:val="clear" w:pos="4394"/>
          <w:tab w:val="clear" w:pos="8789"/>
          <w:tab w:val="center" w:pos="4820"/>
          <w:tab w:val="right" w:pos="9639"/>
        </w:tabs>
        <w:spacing w:before="60"/>
        <w:jc w:val="center"/>
        <w:rPr>
          <w:lang w:val="sl-SI"/>
        </w:rPr>
      </w:pPr>
      <w:r w:rsidRPr="009530E5">
        <w:rPr>
          <w:position w:val="-24"/>
          <w:lang w:val="sl-SI"/>
        </w:rPr>
        <w:object w:dxaOrig="5160" w:dyaOrig="620">
          <v:shape id="_x0000_i1097" type="#_x0000_t75" style="width:258pt;height:30.75pt" o:ole="">
            <v:imagedata r:id="rId171" o:title=""/>
          </v:shape>
          <o:OLEObject Type="Embed" ProgID="Equation.DSMT4" ShapeID="_x0000_i1097" DrawAspect="Content" ObjectID="_1523111171" r:id="rId172"/>
        </w:object>
      </w:r>
      <w:r>
        <w:rPr>
          <w:lang w:val="sl-SI"/>
        </w:rPr>
        <w:t>i</w:t>
      </w:r>
    </w:p>
    <w:p w:rsidR="00EC270A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lang w:val="sl-SI"/>
        </w:rPr>
      </w:pPr>
    </w:p>
    <w:p w:rsidR="00EC270A" w:rsidRDefault="00EC270A" w:rsidP="00533E15">
      <w:pPr>
        <w:tabs>
          <w:tab w:val="clear" w:pos="4394"/>
          <w:tab w:val="clear" w:pos="8789"/>
          <w:tab w:val="center" w:pos="4820"/>
          <w:tab w:val="right" w:pos="9639"/>
        </w:tabs>
        <w:spacing w:after="60"/>
        <w:jc w:val="both"/>
        <w:rPr>
          <w:lang w:val="sl-SI"/>
        </w:rPr>
      </w:pPr>
      <w:r>
        <w:rPr>
          <w:lang w:val="sl-SI"/>
        </w:rPr>
        <w:tab/>
      </w:r>
      <w:r>
        <w:rPr>
          <w:lang w:val="sl-SI"/>
        </w:rPr>
        <w:tab/>
      </w:r>
      <w:r w:rsidRPr="009530E5">
        <w:rPr>
          <w:position w:val="-24"/>
          <w:lang w:val="sl-SI"/>
        </w:rPr>
        <w:object w:dxaOrig="5260" w:dyaOrig="620">
          <v:shape id="_x0000_i1098" type="#_x0000_t75" style="width:263.25pt;height:30.75pt" o:ole="">
            <v:imagedata r:id="rId173" o:title=""/>
          </v:shape>
          <o:OLEObject Type="Embed" ProgID="Equation.DSMT4" ShapeID="_x0000_i1098" DrawAspect="Content" ObjectID="_1523111172" r:id="rId174"/>
        </w:object>
      </w:r>
      <w:r>
        <w:rPr>
          <w:lang w:val="sl-SI"/>
        </w:rPr>
        <w:t>.</w:t>
      </w:r>
    </w:p>
    <w:p w:rsidR="00EC270A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l-SI"/>
        </w:rPr>
      </w:pPr>
      <w:r>
        <w:rPr>
          <w:lang w:val="sl-SI"/>
        </w:rPr>
        <w:t xml:space="preserve">Sa </w:t>
      </w:r>
      <w:r w:rsidRPr="009530E5">
        <w:rPr>
          <w:position w:val="-12"/>
          <w:lang w:val="sl-SI"/>
        </w:rPr>
        <w:object w:dxaOrig="320" w:dyaOrig="360">
          <v:shape id="_x0000_i1099" type="#_x0000_t75" style="width:15.75pt;height:18pt" o:ole="">
            <v:imagedata r:id="rId175" o:title=""/>
          </v:shape>
          <o:OLEObject Type="Embed" ProgID="Equation.DSMT4" ShapeID="_x0000_i1099" DrawAspect="Content" ObjectID="_1523111173" r:id="rId176"/>
        </w:object>
      </w:r>
      <w:r>
        <w:rPr>
          <w:lang w:val="sl-SI"/>
        </w:rPr>
        <w:t xml:space="preserve"> i </w:t>
      </w:r>
      <w:r w:rsidRPr="009530E5">
        <w:rPr>
          <w:position w:val="-12"/>
          <w:lang w:val="sl-SI"/>
        </w:rPr>
        <w:object w:dxaOrig="360" w:dyaOrig="360">
          <v:shape id="_x0000_i1100" type="#_x0000_t75" style="width:18pt;height:18pt" o:ole="">
            <v:imagedata r:id="rId177" o:title=""/>
          </v:shape>
          <o:OLEObject Type="Embed" ProgID="Equation.DSMT4" ShapeID="_x0000_i1100" DrawAspect="Content" ObjectID="_1523111174" r:id="rId178"/>
        </w:object>
      </w:r>
      <w:r>
        <w:rPr>
          <w:lang w:val="sl-SI"/>
        </w:rPr>
        <w:t xml:space="preserve"> označene su ems samoindukcija unutar kontura, a sa </w:t>
      </w:r>
      <w:r w:rsidRPr="009530E5">
        <w:rPr>
          <w:position w:val="-12"/>
          <w:lang w:val="sl-SI"/>
        </w:rPr>
        <w:object w:dxaOrig="340" w:dyaOrig="360">
          <v:shape id="_x0000_i1101" type="#_x0000_t75" style="width:17.25pt;height:18pt" o:ole="">
            <v:imagedata r:id="rId179" o:title=""/>
          </v:shape>
          <o:OLEObject Type="Embed" ProgID="Equation.DSMT4" ShapeID="_x0000_i1101" DrawAspect="Content" ObjectID="_1523111175" r:id="rId180"/>
        </w:object>
      </w:r>
      <w:r>
        <w:rPr>
          <w:lang w:val="sl-SI"/>
        </w:rPr>
        <w:t xml:space="preserve"> i </w:t>
      </w:r>
      <w:r w:rsidRPr="009530E5">
        <w:rPr>
          <w:position w:val="-12"/>
          <w:lang w:val="sl-SI"/>
        </w:rPr>
        <w:object w:dxaOrig="340" w:dyaOrig="360">
          <v:shape id="_x0000_i1102" type="#_x0000_t75" style="width:17.25pt;height:18pt" o:ole="">
            <v:imagedata r:id="rId181" o:title=""/>
          </v:shape>
          <o:OLEObject Type="Embed" ProgID="Equation.DSMT4" ShapeID="_x0000_i1102" DrawAspect="Content" ObjectID="_1523111176" r:id="rId182"/>
        </w:object>
      </w:r>
      <w:r>
        <w:rPr>
          <w:lang w:val="sl-SI"/>
        </w:rPr>
        <w:t xml:space="preserve"> ems međusobnih indukcija između kontura.</w:t>
      </w:r>
    </w:p>
    <w:p w:rsidR="00EC270A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l-SI"/>
        </w:rPr>
      </w:pPr>
    </w:p>
    <w:p w:rsidR="00EC270A" w:rsidRDefault="00EC270A" w:rsidP="00903A2D">
      <w:pPr>
        <w:spacing w:beforeLines="60" w:before="144" w:afterLines="60" w:after="144"/>
        <w:jc w:val="both"/>
        <w:rPr>
          <w:b/>
          <w:bCs/>
          <w:i/>
          <w:sz w:val="26"/>
          <w:szCs w:val="26"/>
          <w:lang w:val="sr-Latn-CS"/>
        </w:rPr>
      </w:pPr>
      <w:r w:rsidRPr="00B7545D">
        <w:rPr>
          <w:b/>
          <w:szCs w:val="24"/>
          <w:shd w:val="clear" w:color="auto" w:fill="CCFFCC"/>
          <w:lang w:val="sr-Latn-CS"/>
        </w:rPr>
        <w:t>Z</w:t>
      </w:r>
      <w:r w:rsidRPr="00B7545D">
        <w:rPr>
          <w:b/>
          <w:i/>
          <w:szCs w:val="24"/>
          <w:shd w:val="clear" w:color="auto" w:fill="CCFFCC"/>
          <w:lang w:val="sr-Latn-CS"/>
        </w:rPr>
        <w:t>adatak 1</w:t>
      </w:r>
      <w:r>
        <w:rPr>
          <w:b/>
          <w:i/>
          <w:szCs w:val="24"/>
          <w:shd w:val="clear" w:color="auto" w:fill="CCFFCC"/>
          <w:lang w:val="sr-Latn-CS"/>
        </w:rPr>
        <w:t>3</w:t>
      </w:r>
      <w:r w:rsidRPr="00B7545D">
        <w:rPr>
          <w:b/>
          <w:szCs w:val="24"/>
          <w:shd w:val="clear" w:color="auto" w:fill="CCFFCC"/>
          <w:lang w:val="sr-Latn-CS"/>
        </w:rPr>
        <w:t>:</w:t>
      </w:r>
      <w:r w:rsidRPr="00B7545D">
        <w:rPr>
          <w:szCs w:val="24"/>
          <w:lang w:val="sr-Latn-CS"/>
        </w:rPr>
        <w:t xml:space="preserve"> </w:t>
      </w:r>
      <w:r w:rsidRPr="00B7545D">
        <w:rPr>
          <w:lang w:val="sr-Latn-CS"/>
        </w:rPr>
        <w:t xml:space="preserve"> </w:t>
      </w:r>
    </w:p>
    <w:p w:rsidR="00EC270A" w:rsidRPr="0021586A" w:rsidRDefault="00EC270A" w:rsidP="0021586A">
      <w:pPr>
        <w:spacing w:before="60" w:after="60"/>
        <w:jc w:val="both"/>
        <w:rPr>
          <w:bCs/>
          <w:szCs w:val="24"/>
          <w:lang w:val="sr-Latn-CS"/>
        </w:rPr>
      </w:pPr>
      <w:r w:rsidRPr="0021586A">
        <w:rPr>
          <w:bCs/>
          <w:szCs w:val="24"/>
          <w:lang w:val="sr-Latn-CS"/>
        </w:rPr>
        <w:t>Odrediti međusobnu induktivnost pravougaone konture i pravolinijskog provodnika iz zadatka 6.</w:t>
      </w:r>
    </w:p>
    <w:p w:rsidR="00EC270A" w:rsidRPr="0021586A" w:rsidRDefault="00EC270A" w:rsidP="0021586A">
      <w:pPr>
        <w:spacing w:before="60" w:after="60"/>
        <w:jc w:val="both"/>
        <w:rPr>
          <w:b/>
          <w:i/>
          <w:szCs w:val="24"/>
          <w:u w:val="single"/>
          <w:lang w:val="sl-SI"/>
        </w:rPr>
      </w:pPr>
    </w:p>
    <w:p w:rsidR="00EC270A" w:rsidRPr="0021586A" w:rsidRDefault="00EC270A" w:rsidP="0021586A">
      <w:pPr>
        <w:spacing w:before="60" w:after="60"/>
        <w:jc w:val="both"/>
        <w:rPr>
          <w:b/>
          <w:i/>
          <w:szCs w:val="24"/>
          <w:lang w:val="sl-SI"/>
        </w:rPr>
      </w:pPr>
      <w:r w:rsidRPr="0021586A">
        <w:rPr>
          <w:b/>
          <w:i/>
          <w:szCs w:val="24"/>
          <w:lang w:val="sl-SI"/>
        </w:rPr>
        <w:t>Rešenje:</w:t>
      </w:r>
    </w:p>
    <w:p w:rsidR="00EC270A" w:rsidRPr="0021586A" w:rsidRDefault="00EC270A" w:rsidP="0021586A">
      <w:pPr>
        <w:spacing w:before="60" w:after="60"/>
        <w:jc w:val="center"/>
        <w:rPr>
          <w:szCs w:val="24"/>
          <w:lang w:val="sr-Latn-CS"/>
        </w:rPr>
      </w:pPr>
      <w:r w:rsidRPr="0021586A">
        <w:rPr>
          <w:position w:val="-24"/>
          <w:szCs w:val="24"/>
          <w:lang w:val="sr-Latn-CS"/>
        </w:rPr>
        <w:object w:dxaOrig="3019" w:dyaOrig="620">
          <v:shape id="_x0000_i1103" type="#_x0000_t75" style="width:146.25pt;height:30.75pt" o:ole="">
            <v:imagedata r:id="rId183" o:title=""/>
          </v:shape>
          <o:OLEObject Type="Embed" ProgID="Equation.DSMT4" ShapeID="_x0000_i1103" DrawAspect="Content" ObjectID="_1523111177" r:id="rId184"/>
        </w:object>
      </w:r>
      <w:r w:rsidRPr="0021586A">
        <w:rPr>
          <w:szCs w:val="24"/>
          <w:lang w:val="sr-Latn-CS"/>
        </w:rPr>
        <w:t>.</w:t>
      </w:r>
    </w:p>
    <w:p w:rsidR="00EC270A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l-SI"/>
        </w:rPr>
      </w:pPr>
    </w:p>
    <w:p w:rsidR="00EC270A" w:rsidRPr="00723C2B" w:rsidRDefault="00EC270A" w:rsidP="00903A2D">
      <w:pPr>
        <w:spacing w:beforeLines="60" w:before="144" w:afterLines="60" w:after="144"/>
        <w:jc w:val="both"/>
        <w:rPr>
          <w:i/>
          <w:iCs/>
          <w:lang w:val="sr-Latn-CS"/>
        </w:rPr>
      </w:pPr>
      <w:r w:rsidRPr="00723C2B">
        <w:rPr>
          <w:b/>
          <w:szCs w:val="24"/>
          <w:shd w:val="clear" w:color="auto" w:fill="CCFFCC"/>
          <w:lang w:val="sr-Latn-CS"/>
        </w:rPr>
        <w:t>Z</w:t>
      </w:r>
      <w:r w:rsidRPr="00723C2B">
        <w:rPr>
          <w:b/>
          <w:i/>
          <w:szCs w:val="24"/>
          <w:shd w:val="clear" w:color="auto" w:fill="CCFFCC"/>
          <w:lang w:val="sr-Latn-CS"/>
        </w:rPr>
        <w:t>adatak 14</w:t>
      </w:r>
      <w:r w:rsidRPr="00723C2B">
        <w:rPr>
          <w:b/>
          <w:szCs w:val="24"/>
          <w:shd w:val="clear" w:color="auto" w:fill="CCFFCC"/>
          <w:lang w:val="sr-Latn-CS"/>
        </w:rPr>
        <w:t>:</w:t>
      </w:r>
      <w:r w:rsidRPr="00723C2B">
        <w:rPr>
          <w:szCs w:val="24"/>
          <w:lang w:val="sr-Latn-CS"/>
        </w:rPr>
        <w:t xml:space="preserve">  </w:t>
      </w:r>
      <w:r w:rsidRPr="00723C2B">
        <w:rPr>
          <w:b/>
          <w:lang w:val="sr-Latn-CS"/>
        </w:rPr>
        <w:t>Princip rada mernog transformatora</w:t>
      </w:r>
      <w:r w:rsidRPr="00723C2B">
        <w:rPr>
          <w:lang w:val="sr-Latn-CS"/>
        </w:rPr>
        <w:t>-</w:t>
      </w:r>
      <w:r>
        <w:rPr>
          <w:lang w:val="sr-Latn-CS"/>
        </w:rPr>
        <w:t xml:space="preserve"> </w:t>
      </w:r>
      <w:r w:rsidRPr="00723C2B">
        <w:rPr>
          <w:i/>
          <w:iCs/>
          <w:lang w:val="sr-Latn-CS"/>
        </w:rPr>
        <w:t xml:space="preserve">Posmatrajmo </w:t>
      </w:r>
      <w:proofErr w:type="spellStart"/>
      <w:r w:rsidRPr="00723C2B">
        <w:rPr>
          <w:i/>
          <w:iCs/>
          <w:lang w:val="sr-Latn-CS"/>
        </w:rPr>
        <w:t>feromagnetsko</w:t>
      </w:r>
      <w:proofErr w:type="spellEnd"/>
      <w:r w:rsidRPr="00723C2B">
        <w:rPr>
          <w:i/>
          <w:iCs/>
          <w:lang w:val="sr-Latn-CS"/>
        </w:rPr>
        <w:t xml:space="preserve"> </w:t>
      </w:r>
      <w:proofErr w:type="spellStart"/>
      <w:r w:rsidRPr="00723C2B">
        <w:rPr>
          <w:i/>
          <w:iCs/>
          <w:lang w:val="sr-Latn-CS"/>
        </w:rPr>
        <w:t>torusno</w:t>
      </w:r>
      <w:proofErr w:type="spellEnd"/>
      <w:r w:rsidRPr="00723C2B">
        <w:rPr>
          <w:i/>
          <w:iCs/>
          <w:lang w:val="sr-Latn-CS"/>
        </w:rPr>
        <w:t xml:space="preserve"> jezgro na slici a sa N</w:t>
      </w:r>
      <w:r w:rsidRPr="00723C2B">
        <w:rPr>
          <w:vertAlign w:val="subscript"/>
          <w:lang w:val="sr-Latn-CS"/>
        </w:rPr>
        <w:t>1</w:t>
      </w:r>
      <w:r w:rsidRPr="00723C2B">
        <w:rPr>
          <w:i/>
          <w:iCs/>
          <w:lang w:val="sr-Latn-CS"/>
        </w:rPr>
        <w:t xml:space="preserve"> ravnomerno i gusto namotanih zavojaka. Kroz jezgro je N</w:t>
      </w:r>
      <w:r w:rsidRPr="00723C2B">
        <w:rPr>
          <w:vertAlign w:val="subscript"/>
          <w:lang w:val="sr-Latn-CS"/>
        </w:rPr>
        <w:t>2</w:t>
      </w:r>
      <w:r w:rsidRPr="00723C2B">
        <w:rPr>
          <w:lang w:val="sr-Latn-CS"/>
        </w:rPr>
        <w:t xml:space="preserve"> </w:t>
      </w:r>
      <w:r w:rsidRPr="00723C2B">
        <w:rPr>
          <w:i/>
          <w:iCs/>
          <w:lang w:val="sr-Latn-CS"/>
        </w:rPr>
        <w:t xml:space="preserve">puta provučen provodnik </w:t>
      </w:r>
      <w:r w:rsidRPr="00723C2B">
        <w:rPr>
          <w:lang w:val="sr-Latn-CS"/>
        </w:rPr>
        <w:t>(</w:t>
      </w:r>
      <w:r w:rsidRPr="00723C2B">
        <w:rPr>
          <w:i/>
          <w:iCs/>
          <w:lang w:val="sr-Latn-CS"/>
        </w:rPr>
        <w:t>2</w:t>
      </w:r>
      <w:r w:rsidRPr="00723C2B">
        <w:rPr>
          <w:lang w:val="sr-Latn-CS"/>
        </w:rPr>
        <w:t>)</w:t>
      </w:r>
      <w:r w:rsidRPr="00723C2B">
        <w:rPr>
          <w:i/>
          <w:iCs/>
          <w:lang w:val="sr-Latn-CS"/>
        </w:rPr>
        <w:t xml:space="preserve"> proizvoljnog oblika i položaja u odnosu na jezgro</w:t>
      </w:r>
      <w:r w:rsidRPr="00723C2B">
        <w:rPr>
          <w:lang w:val="sr-Latn-CS"/>
        </w:rPr>
        <w:t xml:space="preserve">. </w:t>
      </w:r>
      <w:r w:rsidRPr="00723C2B">
        <w:rPr>
          <w:i/>
          <w:iCs/>
          <w:lang w:val="sr-Latn-CS"/>
        </w:rPr>
        <w:t xml:space="preserve">Ako u tom provodniku postoji </w:t>
      </w:r>
      <w:proofErr w:type="spellStart"/>
      <w:r w:rsidRPr="00723C2B">
        <w:rPr>
          <w:i/>
          <w:iCs/>
          <w:lang w:val="sr-Latn-CS"/>
        </w:rPr>
        <w:t>prostoperodična</w:t>
      </w:r>
      <w:proofErr w:type="spellEnd"/>
      <w:r w:rsidRPr="00723C2B">
        <w:rPr>
          <w:i/>
          <w:iCs/>
          <w:lang w:val="sr-Latn-CS"/>
        </w:rPr>
        <w:t xml:space="preserve"> struja i</w:t>
      </w:r>
      <w:r w:rsidRPr="00723C2B">
        <w:rPr>
          <w:vertAlign w:val="subscript"/>
          <w:lang w:val="sr-Latn-CS"/>
        </w:rPr>
        <w:t>2</w:t>
      </w:r>
      <w:r w:rsidRPr="00723C2B">
        <w:rPr>
          <w:lang w:val="sr-Latn-CS"/>
        </w:rPr>
        <w:t>(</w:t>
      </w:r>
      <w:r w:rsidRPr="00723C2B">
        <w:rPr>
          <w:i/>
          <w:iCs/>
          <w:lang w:val="sr-Latn-CS"/>
        </w:rPr>
        <w:t>t</w:t>
      </w:r>
      <w:r w:rsidRPr="00723C2B">
        <w:rPr>
          <w:lang w:val="sr-Latn-CS"/>
        </w:rPr>
        <w:t>)=</w:t>
      </w:r>
      <w:r w:rsidRPr="00723C2B">
        <w:rPr>
          <w:position w:val="-6"/>
          <w:lang w:val="sr-Latn-CS"/>
        </w:rPr>
        <w:object w:dxaOrig="380" w:dyaOrig="340">
          <v:shape id="_x0000_i1104" type="#_x0000_t75" style="width:18pt;height:16.5pt" o:ole="">
            <v:imagedata r:id="rId185" o:title=""/>
          </v:shape>
          <o:OLEObject Type="Embed" ProgID="Equation.DSMT4" ShapeID="_x0000_i1104" DrawAspect="Content" ObjectID="_1523111178" r:id="rId186"/>
        </w:object>
      </w:r>
      <w:r w:rsidRPr="00723C2B">
        <w:rPr>
          <w:i/>
          <w:iCs/>
          <w:lang w:val="sr-Latn-CS"/>
        </w:rPr>
        <w:t>I</w:t>
      </w:r>
      <w:r w:rsidRPr="00723C2B">
        <w:rPr>
          <w:vertAlign w:val="subscript"/>
          <w:lang w:val="sr-Latn-CS"/>
        </w:rPr>
        <w:t>2</w:t>
      </w:r>
      <w:r w:rsidRPr="00723C2B">
        <w:rPr>
          <w:szCs w:val="24"/>
          <w:lang w:val="sr-Latn-CS"/>
        </w:rPr>
        <w:sym w:font="Symbol" w:char="F0D7"/>
      </w:r>
      <w:proofErr w:type="spellStart"/>
      <w:r w:rsidRPr="00723C2B">
        <w:rPr>
          <w:lang w:val="sr-Latn-CS"/>
        </w:rPr>
        <w:t>cos</w:t>
      </w:r>
      <w:proofErr w:type="spellEnd"/>
      <w:r w:rsidRPr="00723C2B">
        <w:rPr>
          <w:lang w:val="sr-Latn-CS"/>
        </w:rPr>
        <w:t>(2</w:t>
      </w:r>
      <w:r w:rsidRPr="00723C2B">
        <w:rPr>
          <w:rFonts w:ascii="Symbol" w:hAnsi="Symbol"/>
          <w:lang w:val="sr-Latn-CS"/>
        </w:rPr>
        <w:t></w:t>
      </w:r>
      <w:r w:rsidRPr="00723C2B">
        <w:rPr>
          <w:i/>
          <w:iCs/>
          <w:lang w:val="sr-Latn-CS"/>
        </w:rPr>
        <w:t>f</w:t>
      </w:r>
      <w:r w:rsidRPr="00723C2B">
        <w:rPr>
          <w:rFonts w:ascii="Symbol" w:hAnsi="Symbol"/>
          <w:szCs w:val="24"/>
          <w:lang w:val="sr-Latn-CS"/>
        </w:rPr>
        <w:sym w:font="Symbol" w:char="F0D7"/>
      </w:r>
      <w:r w:rsidRPr="00723C2B">
        <w:rPr>
          <w:i/>
          <w:iCs/>
          <w:lang w:val="sr-Latn-CS"/>
        </w:rPr>
        <w:t>t</w:t>
      </w:r>
      <w:r w:rsidRPr="00723C2B">
        <w:rPr>
          <w:lang w:val="sr-Latn-CS"/>
        </w:rPr>
        <w:t>)</w:t>
      </w:r>
      <w:r w:rsidRPr="00723C2B">
        <w:rPr>
          <w:i/>
          <w:iCs/>
          <w:lang w:val="sr-Latn-CS"/>
        </w:rPr>
        <w:t>, pokazati da se na osnovu izmerene efektivne vrednosti napona praznog hoda U</w:t>
      </w:r>
      <w:r w:rsidRPr="00723C2B">
        <w:rPr>
          <w:vertAlign w:val="subscript"/>
          <w:lang w:val="sr-Latn-CS"/>
        </w:rPr>
        <w:t>1</w:t>
      </w:r>
      <w:r w:rsidRPr="00723C2B">
        <w:rPr>
          <w:vertAlign w:val="superscript"/>
          <w:lang w:val="sr-Latn-CS"/>
        </w:rPr>
        <w:t>0</w:t>
      </w:r>
      <w:r w:rsidRPr="00723C2B">
        <w:rPr>
          <w:lang w:val="sr-Latn-CS"/>
        </w:rPr>
        <w:t xml:space="preserve"> </w:t>
      </w:r>
      <w:r w:rsidRPr="00723C2B">
        <w:rPr>
          <w:i/>
          <w:iCs/>
          <w:lang w:val="sr-Latn-CS"/>
        </w:rPr>
        <w:t xml:space="preserve">na krajevima </w:t>
      </w:r>
      <w:proofErr w:type="spellStart"/>
      <w:r w:rsidRPr="00723C2B">
        <w:rPr>
          <w:i/>
          <w:iCs/>
          <w:lang w:val="sr-Latn-CS"/>
        </w:rPr>
        <w:t>torusnog</w:t>
      </w:r>
      <w:proofErr w:type="spellEnd"/>
      <w:r w:rsidRPr="00723C2B">
        <w:rPr>
          <w:i/>
          <w:iCs/>
          <w:lang w:val="sr-Latn-CS"/>
        </w:rPr>
        <w:t xml:space="preserve"> namotaja </w:t>
      </w:r>
      <w:r w:rsidRPr="00723C2B">
        <w:rPr>
          <w:lang w:val="sr-Latn-CS"/>
        </w:rPr>
        <w:t>(</w:t>
      </w:r>
      <w:r w:rsidRPr="00723C2B">
        <w:rPr>
          <w:i/>
          <w:iCs/>
          <w:lang w:val="sr-Latn-CS"/>
        </w:rPr>
        <w:t>1</w:t>
      </w:r>
      <w:r w:rsidRPr="00723C2B">
        <w:rPr>
          <w:lang w:val="sr-Latn-CS"/>
        </w:rPr>
        <w:t xml:space="preserve">) </w:t>
      </w:r>
      <w:r w:rsidRPr="00723C2B">
        <w:rPr>
          <w:i/>
          <w:iCs/>
          <w:lang w:val="sr-Latn-CS"/>
        </w:rPr>
        <w:t>može odrediti efektivna vrednost struje I</w:t>
      </w:r>
      <w:r w:rsidRPr="00723C2B">
        <w:rPr>
          <w:vertAlign w:val="subscript"/>
          <w:lang w:val="sr-Latn-CS"/>
        </w:rPr>
        <w:t>2</w:t>
      </w:r>
      <w:r w:rsidRPr="00723C2B">
        <w:rPr>
          <w:lang w:val="sr-Latn-CS"/>
        </w:rPr>
        <w:t xml:space="preserve"> </w:t>
      </w:r>
      <w:r w:rsidRPr="00723C2B">
        <w:rPr>
          <w:i/>
          <w:iCs/>
          <w:lang w:val="sr-Latn-CS"/>
        </w:rPr>
        <w:t xml:space="preserve">u provodniku </w:t>
      </w:r>
      <w:r w:rsidRPr="00723C2B">
        <w:rPr>
          <w:lang w:val="sr-Latn-CS"/>
        </w:rPr>
        <w:t>(</w:t>
      </w:r>
      <w:r w:rsidRPr="00723C2B">
        <w:rPr>
          <w:i/>
          <w:iCs/>
          <w:lang w:val="sr-Latn-CS"/>
        </w:rPr>
        <w:t>2</w:t>
      </w:r>
      <w:r w:rsidRPr="00723C2B">
        <w:rPr>
          <w:lang w:val="sr-Latn-CS"/>
        </w:rPr>
        <w:t>)</w:t>
      </w:r>
      <w:r w:rsidRPr="00723C2B">
        <w:rPr>
          <w:i/>
          <w:iCs/>
          <w:lang w:val="sr-Latn-CS"/>
        </w:rPr>
        <w:t>.</w:t>
      </w:r>
    </w:p>
    <w:p w:rsidR="00EC270A" w:rsidRPr="00723C2B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spacing w:line="280" w:lineRule="exact"/>
        <w:ind w:left="567" w:hanging="567"/>
        <w:jc w:val="both"/>
        <w:rPr>
          <w:sz w:val="22"/>
          <w:lang w:val="sr-Latn-CS"/>
        </w:rPr>
      </w:pPr>
      <w:r w:rsidRPr="00723C2B">
        <w:rPr>
          <w:b/>
          <w:bCs/>
          <w:i/>
          <w:iCs/>
          <w:lang w:val="sr-Latn-CS"/>
        </w:rPr>
        <w:t>Podaci</w:t>
      </w:r>
      <w:r w:rsidRPr="00723C2B">
        <w:rPr>
          <w:lang w:val="sr-Latn-CS"/>
        </w:rPr>
        <w:t xml:space="preserve">: </w:t>
      </w:r>
      <w:r w:rsidRPr="00723C2B">
        <w:rPr>
          <w:i/>
          <w:iCs/>
          <w:sz w:val="22"/>
          <w:lang w:val="sr-Latn-CS"/>
        </w:rPr>
        <w:t>U</w:t>
      </w:r>
      <w:r w:rsidRPr="00723C2B">
        <w:rPr>
          <w:sz w:val="22"/>
          <w:vertAlign w:val="subscript"/>
          <w:lang w:val="sr-Latn-CS"/>
        </w:rPr>
        <w:t>1</w:t>
      </w:r>
      <w:r w:rsidRPr="00723C2B">
        <w:rPr>
          <w:sz w:val="22"/>
          <w:vertAlign w:val="superscript"/>
          <w:lang w:val="sr-Latn-CS"/>
        </w:rPr>
        <w:t>0</w:t>
      </w:r>
      <w:r w:rsidRPr="00723C2B">
        <w:rPr>
          <w:sz w:val="22"/>
          <w:lang w:val="sr-Latn-CS"/>
        </w:rPr>
        <w:t xml:space="preserve">=75 [V], </w:t>
      </w:r>
      <w:r w:rsidRPr="00723C2B">
        <w:rPr>
          <w:i/>
          <w:iCs/>
          <w:sz w:val="22"/>
          <w:lang w:val="sr-Latn-CS"/>
        </w:rPr>
        <w:t>N</w:t>
      </w:r>
      <w:r w:rsidRPr="00723C2B">
        <w:rPr>
          <w:sz w:val="22"/>
          <w:vertAlign w:val="subscript"/>
          <w:lang w:val="sr-Latn-CS"/>
        </w:rPr>
        <w:t>1</w:t>
      </w:r>
      <w:r w:rsidRPr="00723C2B">
        <w:rPr>
          <w:sz w:val="22"/>
          <w:lang w:val="sr-Latn-CS"/>
        </w:rPr>
        <w:t xml:space="preserve">=2500, </w:t>
      </w:r>
      <w:r w:rsidRPr="00723C2B">
        <w:rPr>
          <w:i/>
          <w:iCs/>
          <w:sz w:val="22"/>
          <w:lang w:val="sr-Latn-CS"/>
        </w:rPr>
        <w:t>N</w:t>
      </w:r>
      <w:r w:rsidRPr="00723C2B">
        <w:rPr>
          <w:sz w:val="22"/>
          <w:vertAlign w:val="subscript"/>
          <w:lang w:val="sr-Latn-CS"/>
        </w:rPr>
        <w:t>2</w:t>
      </w:r>
      <w:r w:rsidRPr="00723C2B">
        <w:rPr>
          <w:sz w:val="22"/>
          <w:lang w:val="sr-Latn-CS"/>
        </w:rPr>
        <w:t xml:space="preserve">=2, </w:t>
      </w:r>
      <w:r w:rsidRPr="00723C2B">
        <w:rPr>
          <w:i/>
          <w:iCs/>
          <w:sz w:val="22"/>
          <w:lang w:val="sr-Latn-CS"/>
        </w:rPr>
        <w:t>f</w:t>
      </w:r>
      <w:r w:rsidRPr="00723C2B">
        <w:rPr>
          <w:sz w:val="22"/>
          <w:lang w:val="sr-Latn-CS"/>
        </w:rPr>
        <w:t xml:space="preserve">=50 </w:t>
      </w:r>
      <w:r w:rsidRPr="00723C2B">
        <w:rPr>
          <w:sz w:val="22"/>
          <w:szCs w:val="22"/>
          <w:lang w:val="sr-Latn-CS"/>
        </w:rPr>
        <w:sym w:font="Symbol" w:char="F05B"/>
      </w:r>
      <w:proofErr w:type="spellStart"/>
      <w:r w:rsidRPr="00723C2B">
        <w:rPr>
          <w:sz w:val="22"/>
          <w:lang w:val="sr-Latn-CS"/>
        </w:rPr>
        <w:t>Hz</w:t>
      </w:r>
      <w:proofErr w:type="spellEnd"/>
      <w:r w:rsidRPr="00723C2B">
        <w:rPr>
          <w:sz w:val="22"/>
          <w:szCs w:val="22"/>
          <w:lang w:val="sr-Latn-CS"/>
        </w:rPr>
        <w:sym w:font="Symbol" w:char="F05D"/>
      </w:r>
      <w:r w:rsidRPr="00723C2B">
        <w:rPr>
          <w:sz w:val="22"/>
          <w:lang w:val="sr-Latn-CS"/>
        </w:rPr>
        <w:t xml:space="preserve">, </w:t>
      </w:r>
      <w:r w:rsidRPr="00723C2B">
        <w:rPr>
          <w:i/>
          <w:iCs/>
          <w:sz w:val="22"/>
          <w:lang w:val="sr-Latn-CS"/>
        </w:rPr>
        <w:t>a</w:t>
      </w:r>
      <w:r w:rsidRPr="00723C2B">
        <w:rPr>
          <w:sz w:val="22"/>
          <w:lang w:val="sr-Latn-CS"/>
        </w:rPr>
        <w:t xml:space="preserve">=10 [cm], </w:t>
      </w:r>
      <w:r w:rsidRPr="00723C2B">
        <w:rPr>
          <w:i/>
          <w:iCs/>
          <w:sz w:val="22"/>
          <w:lang w:val="sr-Latn-CS"/>
        </w:rPr>
        <w:t>b</w:t>
      </w:r>
      <w:r w:rsidRPr="00723C2B">
        <w:rPr>
          <w:sz w:val="22"/>
          <w:lang w:val="sr-Latn-CS"/>
        </w:rPr>
        <w:t xml:space="preserve">=12 [cm], </w:t>
      </w:r>
      <w:r w:rsidRPr="00723C2B">
        <w:rPr>
          <w:i/>
          <w:iCs/>
          <w:sz w:val="22"/>
          <w:lang w:val="sr-Latn-CS"/>
        </w:rPr>
        <w:t>h</w:t>
      </w:r>
      <w:r w:rsidRPr="00723C2B">
        <w:rPr>
          <w:sz w:val="22"/>
          <w:lang w:val="sr-Latn-CS"/>
        </w:rPr>
        <w:t xml:space="preserve">=4 [cm] i </w:t>
      </w:r>
      <w:r w:rsidRPr="00723C2B">
        <w:rPr>
          <w:rFonts w:ascii="Symbol" w:hAnsi="Symbol"/>
          <w:sz w:val="22"/>
          <w:lang w:val="sr-Latn-CS"/>
        </w:rPr>
        <w:t></w:t>
      </w:r>
      <w:r w:rsidRPr="00723C2B">
        <w:rPr>
          <w:sz w:val="22"/>
          <w:vertAlign w:val="subscript"/>
          <w:lang w:val="sr-Latn-CS"/>
        </w:rPr>
        <w:t>r</w:t>
      </w:r>
      <w:r w:rsidRPr="00723C2B">
        <w:rPr>
          <w:sz w:val="22"/>
          <w:lang w:val="sr-Latn-CS"/>
        </w:rPr>
        <w:t>=960.</w:t>
      </w:r>
    </w:p>
    <w:p w:rsidR="00EC270A" w:rsidRPr="00723C2B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ind w:left="567" w:hanging="567"/>
        <w:jc w:val="both"/>
        <w:rPr>
          <w:sz w:val="16"/>
          <w:szCs w:val="16"/>
          <w:lang w:val="sr-Latn-CS"/>
        </w:rPr>
      </w:pPr>
    </w:p>
    <w:p w:rsidR="00EC270A" w:rsidRDefault="00EC270A" w:rsidP="00C20C7B">
      <w:pPr>
        <w:tabs>
          <w:tab w:val="clear" w:pos="4394"/>
          <w:tab w:val="clear" w:pos="8789"/>
          <w:tab w:val="center" w:pos="4820"/>
          <w:tab w:val="right" w:pos="9639"/>
        </w:tabs>
        <w:spacing w:line="280" w:lineRule="exact"/>
        <w:jc w:val="both"/>
        <w:rPr>
          <w:lang w:val="sr-Latn-CS"/>
        </w:rPr>
      </w:pPr>
    </w:p>
    <w:p w:rsidR="00EC270A" w:rsidRPr="0021586A" w:rsidRDefault="00EC270A" w:rsidP="00C20C7B">
      <w:pPr>
        <w:tabs>
          <w:tab w:val="clear" w:pos="4394"/>
          <w:tab w:val="clear" w:pos="8789"/>
          <w:tab w:val="center" w:pos="4820"/>
          <w:tab w:val="right" w:pos="9639"/>
        </w:tabs>
        <w:spacing w:after="240" w:line="280" w:lineRule="exact"/>
        <w:jc w:val="both"/>
        <w:rPr>
          <w:b/>
          <w:i/>
          <w:szCs w:val="24"/>
          <w:lang w:val="sl-SI"/>
        </w:rPr>
      </w:pPr>
      <w:r w:rsidRPr="0021586A">
        <w:rPr>
          <w:b/>
          <w:i/>
          <w:szCs w:val="24"/>
          <w:lang w:val="sl-SI"/>
        </w:rPr>
        <w:t>Rešenje:</w:t>
      </w:r>
    </w:p>
    <w:p w:rsidR="00EC270A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spacing w:line="280" w:lineRule="exact"/>
        <w:jc w:val="both"/>
        <w:rPr>
          <w:lang w:val="sr-Latn-CS"/>
        </w:rPr>
      </w:pPr>
      <w:r w:rsidRPr="00723C2B">
        <w:rPr>
          <w:lang w:val="sr-Latn-CS"/>
        </w:rPr>
        <w:t xml:space="preserve">Ako efektivna vrednost </w:t>
      </w:r>
      <w:r w:rsidRPr="00723C2B">
        <w:rPr>
          <w:i/>
          <w:iCs/>
          <w:lang w:val="sr-Latn-CS"/>
        </w:rPr>
        <w:t>I</w:t>
      </w:r>
      <w:r w:rsidRPr="00723C2B">
        <w:rPr>
          <w:lang w:val="sr-Latn-CS"/>
        </w:rPr>
        <w:t xml:space="preserve"> struje </w:t>
      </w:r>
      <w:r w:rsidRPr="00723C2B">
        <w:rPr>
          <w:i/>
          <w:iCs/>
          <w:lang w:val="sr-Latn-CS"/>
        </w:rPr>
        <w:t>i</w:t>
      </w:r>
      <w:r w:rsidRPr="00723C2B">
        <w:rPr>
          <w:vertAlign w:val="subscript"/>
          <w:lang w:val="sr-Latn-CS"/>
        </w:rPr>
        <w:t xml:space="preserve">2 </w:t>
      </w:r>
      <w:r w:rsidRPr="00723C2B">
        <w:rPr>
          <w:lang w:val="sr-Latn-CS"/>
        </w:rPr>
        <w:t xml:space="preserve">nije mnogo velika, tada ni okolno magnetsko polje neće biti velikog intenziteta, pa se može pretpostaviti da je posmatrani sistem linearan, odnosno da se </w:t>
      </w:r>
      <w:proofErr w:type="spellStart"/>
      <w:r w:rsidRPr="00723C2B">
        <w:rPr>
          <w:lang w:val="sr-Latn-CS"/>
        </w:rPr>
        <w:t>torusno</w:t>
      </w:r>
      <w:proofErr w:type="spellEnd"/>
      <w:r w:rsidRPr="00723C2B">
        <w:rPr>
          <w:lang w:val="sr-Latn-CS"/>
        </w:rPr>
        <w:t xml:space="preserve"> jezgro magnetiše u linearnom delu karakteristike </w:t>
      </w:r>
      <w:proofErr w:type="spellStart"/>
      <w:r w:rsidRPr="00723C2B">
        <w:rPr>
          <w:lang w:val="sr-Latn-CS"/>
        </w:rPr>
        <w:t>magnećenja</w:t>
      </w:r>
      <w:proofErr w:type="spellEnd"/>
      <w:r w:rsidRPr="00723C2B">
        <w:rPr>
          <w:lang w:val="sr-Latn-CS"/>
        </w:rPr>
        <w:t xml:space="preserve">, tako da je njegova magnetska permeabilnost </w:t>
      </w:r>
      <w:r w:rsidRPr="00723C2B">
        <w:rPr>
          <w:rFonts w:ascii="Symbol" w:hAnsi="Symbol"/>
          <w:lang w:val="sr-Latn-CS"/>
        </w:rPr>
        <w:t></w:t>
      </w:r>
      <w:r w:rsidRPr="00723C2B">
        <w:rPr>
          <w:lang w:val="sr-Latn-CS"/>
        </w:rPr>
        <w:t>=</w:t>
      </w:r>
      <w:r w:rsidRPr="00723C2B">
        <w:rPr>
          <w:rFonts w:ascii="Symbol" w:hAnsi="Symbol"/>
          <w:lang w:val="sr-Latn-CS"/>
        </w:rPr>
        <w:t></w:t>
      </w:r>
      <w:r w:rsidRPr="00723C2B">
        <w:rPr>
          <w:rFonts w:ascii="Symbol" w:hAnsi="Symbol"/>
          <w:vertAlign w:val="subscript"/>
          <w:lang w:val="sr-Latn-CS"/>
        </w:rPr>
        <w:t></w:t>
      </w:r>
      <w:r w:rsidRPr="00723C2B">
        <w:rPr>
          <w:rFonts w:ascii="Symbol" w:hAnsi="Symbol"/>
          <w:szCs w:val="24"/>
          <w:lang w:val="sr-Latn-CS"/>
        </w:rPr>
        <w:sym w:font="Symbol" w:char="F0D7"/>
      </w:r>
      <w:r w:rsidRPr="00723C2B">
        <w:rPr>
          <w:rFonts w:ascii="Symbol" w:hAnsi="Symbol"/>
          <w:lang w:val="sr-Latn-CS"/>
        </w:rPr>
        <w:t></w:t>
      </w:r>
      <w:r w:rsidRPr="00723C2B">
        <w:rPr>
          <w:vertAlign w:val="subscript"/>
          <w:lang w:val="sr-Latn-CS"/>
        </w:rPr>
        <w:t>r</w:t>
      </w:r>
      <w:r w:rsidRPr="00723C2B">
        <w:rPr>
          <w:lang w:val="sr-Latn-CS"/>
        </w:rPr>
        <w:t xml:space="preserve"> </w:t>
      </w:r>
      <w:r w:rsidRPr="00723C2B">
        <w:rPr>
          <w:szCs w:val="24"/>
          <w:lang w:val="sr-Latn-CS"/>
        </w:rPr>
        <w:sym w:font="Symbol" w:char="F0BB"/>
      </w:r>
      <w:r w:rsidRPr="00723C2B">
        <w:rPr>
          <w:lang w:val="sr-Latn-CS"/>
        </w:rPr>
        <w:t xml:space="preserve"> </w:t>
      </w:r>
      <w:r w:rsidRPr="00723C2B">
        <w:rPr>
          <w:rFonts w:ascii="Symbol" w:hAnsi="Symbol"/>
          <w:lang w:val="sr-Latn-CS"/>
        </w:rPr>
        <w:t></w:t>
      </w:r>
      <w:r w:rsidRPr="00723C2B">
        <w:rPr>
          <w:vertAlign w:val="subscript"/>
          <w:lang w:val="sr-Latn-CS"/>
        </w:rPr>
        <w:t>a</w:t>
      </w:r>
      <w:r w:rsidRPr="00723C2B">
        <w:rPr>
          <w:lang w:val="sr-Latn-CS"/>
        </w:rPr>
        <w:t xml:space="preserve"> (početna magnetska permeabilnost). Ako se pretpostavi da je </w:t>
      </w:r>
      <w:proofErr w:type="spellStart"/>
      <w:r w:rsidRPr="00723C2B">
        <w:rPr>
          <w:lang w:val="sr-Latn-CS"/>
        </w:rPr>
        <w:t>voltmetar</w:t>
      </w:r>
      <w:proofErr w:type="spellEnd"/>
      <w:r w:rsidRPr="00723C2B">
        <w:rPr>
          <w:lang w:val="sr-Latn-CS"/>
        </w:rPr>
        <w:t xml:space="preserve"> za naizmeničan napon</w:t>
      </w:r>
      <w:r w:rsidRPr="00723C2B">
        <w:rPr>
          <w:i/>
          <w:iCs/>
          <w:lang w:val="sr-Latn-CS"/>
        </w:rPr>
        <w:t xml:space="preserve"> </w:t>
      </w:r>
      <w:r w:rsidRPr="00723C2B">
        <w:rPr>
          <w:lang w:val="sr-Latn-CS"/>
        </w:rPr>
        <w:t xml:space="preserve">idealan, odnosno da je njegova </w:t>
      </w:r>
      <w:proofErr w:type="spellStart"/>
      <w:r w:rsidRPr="00723C2B">
        <w:rPr>
          <w:i/>
          <w:iCs/>
          <w:lang w:val="sr-Latn-CS"/>
        </w:rPr>
        <w:t>impedansa</w:t>
      </w:r>
      <w:proofErr w:type="spellEnd"/>
      <w:r w:rsidRPr="00723C2B">
        <w:rPr>
          <w:lang w:val="sr-Latn-CS"/>
        </w:rPr>
        <w:t xml:space="preserve"> beskonačna, tada </w:t>
      </w:r>
      <w:proofErr w:type="spellStart"/>
      <w:r w:rsidRPr="00723C2B">
        <w:rPr>
          <w:lang w:val="sr-Latn-CS"/>
        </w:rPr>
        <w:t>torusni</w:t>
      </w:r>
      <w:proofErr w:type="spellEnd"/>
      <w:r w:rsidRPr="00723C2B">
        <w:rPr>
          <w:lang w:val="sr-Latn-CS"/>
        </w:rPr>
        <w:t xml:space="preserve"> namotaj (1) radi u praznom hodu (</w:t>
      </w:r>
      <w:r w:rsidRPr="00723C2B">
        <w:rPr>
          <w:i/>
          <w:iCs/>
          <w:lang w:val="sr-Latn-CS"/>
        </w:rPr>
        <w:t>i</w:t>
      </w:r>
      <w:r w:rsidRPr="00723C2B">
        <w:rPr>
          <w:vertAlign w:val="subscript"/>
          <w:lang w:val="sr-Latn-CS"/>
        </w:rPr>
        <w:t>1</w:t>
      </w:r>
      <w:r w:rsidRPr="00723C2B">
        <w:rPr>
          <w:lang w:val="sr-Latn-CS"/>
        </w:rPr>
        <w:t xml:space="preserve">=0), a napon na njegovim krajevima je </w:t>
      </w:r>
      <w:r w:rsidRPr="00723C2B">
        <w:rPr>
          <w:i/>
          <w:iCs/>
          <w:lang w:val="sr-Latn-CS"/>
        </w:rPr>
        <w:t>u</w:t>
      </w:r>
      <w:r w:rsidRPr="00723C2B">
        <w:rPr>
          <w:vertAlign w:val="subscript"/>
          <w:lang w:val="sr-Latn-CS"/>
        </w:rPr>
        <w:t>1</w:t>
      </w:r>
      <w:r w:rsidRPr="00723C2B">
        <w:rPr>
          <w:vertAlign w:val="superscript"/>
          <w:lang w:val="sr-Latn-CS"/>
        </w:rPr>
        <w:t>0</w:t>
      </w:r>
      <w:r>
        <w:rPr>
          <w:vertAlign w:val="superscript"/>
          <w:lang w:val="sr-Latn-CS"/>
        </w:rPr>
        <w:t xml:space="preserve"> </w:t>
      </w:r>
      <w:r w:rsidRPr="00723C2B">
        <w:rPr>
          <w:lang w:val="sr-Latn-CS"/>
        </w:rPr>
        <w:t>=</w:t>
      </w:r>
      <w:r>
        <w:rPr>
          <w:lang w:val="sr-Latn-CS"/>
        </w:rPr>
        <w:t xml:space="preserve"> </w:t>
      </w:r>
      <w:r w:rsidRPr="00723C2B">
        <w:rPr>
          <w:i/>
          <w:iCs/>
          <w:lang w:val="sr-Latn-CS"/>
        </w:rPr>
        <w:t>e</w:t>
      </w:r>
      <w:r w:rsidRPr="00723C2B">
        <w:rPr>
          <w:vertAlign w:val="subscript"/>
          <w:lang w:val="sr-Latn-CS"/>
        </w:rPr>
        <w:t>21</w:t>
      </w:r>
      <w:r w:rsidRPr="00723C2B">
        <w:rPr>
          <w:vertAlign w:val="superscript"/>
          <w:lang w:val="sr-Latn-CS"/>
        </w:rPr>
        <w:t>0</w:t>
      </w:r>
      <w:r w:rsidRPr="00723C2B">
        <w:rPr>
          <w:lang w:val="sr-Latn-CS"/>
        </w:rPr>
        <w:t>(</w:t>
      </w:r>
      <w:r w:rsidRPr="00723C2B">
        <w:rPr>
          <w:i/>
          <w:iCs/>
          <w:lang w:val="sr-Latn-CS"/>
        </w:rPr>
        <w:t>t</w:t>
      </w:r>
      <w:r w:rsidRPr="00723C2B">
        <w:rPr>
          <w:lang w:val="sr-Latn-CS"/>
        </w:rPr>
        <w:t>)</w:t>
      </w:r>
      <w:r>
        <w:rPr>
          <w:lang w:val="sr-Latn-CS"/>
        </w:rPr>
        <w:t xml:space="preserve"> </w:t>
      </w:r>
      <w:r w:rsidRPr="00723C2B">
        <w:rPr>
          <w:lang w:val="sr-Latn-CS"/>
        </w:rPr>
        <w:t>=</w:t>
      </w:r>
      <w:r>
        <w:rPr>
          <w:lang w:val="sr-Latn-CS"/>
        </w:rPr>
        <w:t xml:space="preserve"> ─</w:t>
      </w:r>
      <w:r w:rsidRPr="00723C2B">
        <w:rPr>
          <w:lang w:val="sr-Latn-CS"/>
        </w:rPr>
        <w:t>d</w:t>
      </w:r>
      <w:r w:rsidRPr="00723C2B">
        <w:rPr>
          <w:rFonts w:ascii="Symbol" w:hAnsi="Symbol"/>
          <w:lang w:val="sr-Latn-CS"/>
        </w:rPr>
        <w:t></w:t>
      </w:r>
      <w:r w:rsidRPr="00723C2B">
        <w:rPr>
          <w:vertAlign w:val="subscript"/>
          <w:lang w:val="sr-Latn-CS"/>
        </w:rPr>
        <w:t>21</w:t>
      </w:r>
      <w:r w:rsidRPr="00723C2B">
        <w:rPr>
          <w:lang w:val="sr-Latn-CS"/>
        </w:rPr>
        <w:t>(</w:t>
      </w:r>
      <w:r w:rsidRPr="00723C2B">
        <w:rPr>
          <w:i/>
          <w:iCs/>
          <w:lang w:val="sr-Latn-CS"/>
        </w:rPr>
        <w:t>t</w:t>
      </w:r>
      <w:r w:rsidRPr="00723C2B">
        <w:rPr>
          <w:lang w:val="sr-Latn-CS"/>
        </w:rPr>
        <w:t>)/d</w:t>
      </w:r>
      <w:r w:rsidRPr="00723C2B">
        <w:rPr>
          <w:i/>
          <w:iCs/>
          <w:lang w:val="sr-Latn-CS"/>
        </w:rPr>
        <w:t>t</w:t>
      </w:r>
      <w:r>
        <w:rPr>
          <w:i/>
          <w:iCs/>
          <w:lang w:val="sr-Latn-CS"/>
        </w:rPr>
        <w:t xml:space="preserve"> </w:t>
      </w:r>
      <w:r w:rsidRPr="00723C2B">
        <w:rPr>
          <w:lang w:val="sr-Latn-CS"/>
        </w:rPr>
        <w:t>=</w:t>
      </w:r>
      <w:r>
        <w:rPr>
          <w:lang w:val="sr-Latn-CS"/>
        </w:rPr>
        <w:t xml:space="preserve">   ─</w:t>
      </w:r>
      <w:r w:rsidRPr="00723C2B">
        <w:rPr>
          <w:i/>
          <w:lang w:val="sr-Latn-CS"/>
        </w:rPr>
        <w:t>L</w:t>
      </w:r>
      <w:r w:rsidRPr="00723C2B">
        <w:rPr>
          <w:vertAlign w:val="subscript"/>
          <w:lang w:val="sr-Latn-CS"/>
        </w:rPr>
        <w:t>21</w:t>
      </w:r>
      <w:r w:rsidRPr="00723C2B">
        <w:rPr>
          <w:szCs w:val="24"/>
          <w:lang w:val="sr-Latn-CS"/>
        </w:rPr>
        <w:sym w:font="Symbol" w:char="F0D7"/>
      </w:r>
      <w:r w:rsidRPr="00723C2B">
        <w:rPr>
          <w:lang w:val="sr-Latn-CS"/>
        </w:rPr>
        <w:t>d</w:t>
      </w:r>
      <w:r w:rsidRPr="00723C2B">
        <w:rPr>
          <w:i/>
          <w:iCs/>
          <w:lang w:val="sr-Latn-CS"/>
        </w:rPr>
        <w:t>i</w:t>
      </w:r>
      <w:r w:rsidRPr="00723C2B">
        <w:rPr>
          <w:vertAlign w:val="subscript"/>
          <w:lang w:val="sr-Latn-CS"/>
        </w:rPr>
        <w:t>2</w:t>
      </w:r>
      <w:r w:rsidRPr="00723C2B">
        <w:rPr>
          <w:lang w:val="sr-Latn-CS"/>
        </w:rPr>
        <w:t>(</w:t>
      </w:r>
      <w:r w:rsidRPr="00723C2B">
        <w:rPr>
          <w:i/>
          <w:iCs/>
          <w:lang w:val="sr-Latn-CS"/>
        </w:rPr>
        <w:t>t</w:t>
      </w:r>
      <w:r w:rsidRPr="00723C2B">
        <w:rPr>
          <w:lang w:val="sr-Latn-CS"/>
        </w:rPr>
        <w:t>)/d</w:t>
      </w:r>
      <w:r w:rsidRPr="00723C2B">
        <w:rPr>
          <w:i/>
          <w:iCs/>
          <w:lang w:val="sr-Latn-CS"/>
        </w:rPr>
        <w:t xml:space="preserve">t </w:t>
      </w:r>
      <w:r w:rsidRPr="00723C2B">
        <w:rPr>
          <w:lang w:val="sr-Latn-CS"/>
        </w:rPr>
        <w:t>=</w:t>
      </w:r>
      <w:r>
        <w:rPr>
          <w:lang w:val="sr-Latn-CS"/>
        </w:rPr>
        <w:t xml:space="preserve"> </w:t>
      </w:r>
      <w:r w:rsidRPr="00723C2B">
        <w:rPr>
          <w:rFonts w:ascii="Symbol" w:hAnsi="Symbol"/>
          <w:lang w:val="sr-Latn-CS"/>
        </w:rPr>
        <w:t></w:t>
      </w:r>
      <w:r w:rsidRPr="00723C2B">
        <w:rPr>
          <w:i/>
          <w:iCs/>
          <w:lang w:val="sr-Latn-CS"/>
        </w:rPr>
        <w:t>L</w:t>
      </w:r>
      <w:r w:rsidRPr="00723C2B">
        <w:rPr>
          <w:vertAlign w:val="subscript"/>
          <w:lang w:val="sr-Latn-CS"/>
        </w:rPr>
        <w:t>21</w:t>
      </w:r>
      <w:r w:rsidRPr="00723C2B">
        <w:rPr>
          <w:i/>
          <w:iCs/>
          <w:lang w:val="sr-Latn-CS"/>
        </w:rPr>
        <w:t>I</w:t>
      </w:r>
      <w:r w:rsidRPr="00723C2B">
        <w:rPr>
          <w:iCs/>
          <w:vertAlign w:val="subscript"/>
          <w:lang w:val="sr-Latn-CS"/>
        </w:rPr>
        <w:t>2</w:t>
      </w:r>
      <w:r w:rsidRPr="00723C2B">
        <w:rPr>
          <w:szCs w:val="24"/>
          <w:lang w:val="sr-Latn-CS"/>
        </w:rPr>
        <w:sym w:font="Symbol" w:char="F0D7"/>
      </w:r>
      <w:r w:rsidRPr="00723C2B">
        <w:rPr>
          <w:position w:val="-6"/>
          <w:lang w:val="sr-Latn-CS"/>
        </w:rPr>
        <w:object w:dxaOrig="380" w:dyaOrig="340">
          <v:shape id="_x0000_i1105" type="#_x0000_t75" style="width:17.25pt;height:16.5pt" o:ole="">
            <v:imagedata r:id="rId185" o:title=""/>
          </v:shape>
          <o:OLEObject Type="Embed" ProgID="Equation.DSMT4" ShapeID="_x0000_i1105" DrawAspect="Content" ObjectID="_1523111179" r:id="rId187"/>
        </w:object>
      </w:r>
      <w:r w:rsidRPr="00723C2B">
        <w:rPr>
          <w:lang w:val="sr-Latn-CS"/>
        </w:rPr>
        <w:t>sin(</w:t>
      </w:r>
      <w:r w:rsidRPr="00723C2B">
        <w:rPr>
          <w:rFonts w:ascii="Symbol" w:hAnsi="Symbol"/>
          <w:lang w:val="sr-Latn-CS"/>
        </w:rPr>
        <w:t></w:t>
      </w:r>
      <w:r w:rsidRPr="00723C2B">
        <w:rPr>
          <w:i/>
          <w:iCs/>
          <w:lang w:val="sr-Latn-CS"/>
        </w:rPr>
        <w:t>t</w:t>
      </w:r>
      <w:r w:rsidRPr="00723C2B">
        <w:rPr>
          <w:lang w:val="sr-Latn-CS"/>
        </w:rPr>
        <w:t>)=</w:t>
      </w:r>
      <w:r w:rsidRPr="00723C2B">
        <w:rPr>
          <w:i/>
          <w:iCs/>
          <w:lang w:val="sr-Latn-CS"/>
        </w:rPr>
        <w:t xml:space="preserve"> U</w:t>
      </w:r>
      <w:r w:rsidRPr="00723C2B">
        <w:rPr>
          <w:vertAlign w:val="subscript"/>
          <w:lang w:val="sr-Latn-CS"/>
        </w:rPr>
        <w:t>1</w:t>
      </w:r>
      <w:r w:rsidRPr="00723C2B">
        <w:rPr>
          <w:vertAlign w:val="superscript"/>
          <w:lang w:val="sr-Latn-CS"/>
        </w:rPr>
        <w:t>0</w:t>
      </w:r>
      <w:r w:rsidRPr="00723C2B">
        <w:rPr>
          <w:position w:val="-6"/>
          <w:lang w:val="sr-Latn-CS"/>
        </w:rPr>
        <w:object w:dxaOrig="380" w:dyaOrig="340">
          <v:shape id="_x0000_i1106" type="#_x0000_t75" style="width:17.25pt;height:16.5pt" o:ole="">
            <v:imagedata r:id="rId185" o:title=""/>
          </v:shape>
          <o:OLEObject Type="Embed" ProgID="Equation.DSMT4" ShapeID="_x0000_i1106" DrawAspect="Content" ObjectID="_1523111180" r:id="rId188"/>
        </w:object>
      </w:r>
      <w:r w:rsidRPr="00723C2B">
        <w:rPr>
          <w:szCs w:val="24"/>
          <w:lang w:val="sr-Latn-CS"/>
        </w:rPr>
        <w:sym w:font="Symbol" w:char="F0D7"/>
      </w:r>
      <w:r w:rsidRPr="00723C2B">
        <w:rPr>
          <w:lang w:val="sr-Latn-CS"/>
        </w:rPr>
        <w:t>sin(</w:t>
      </w:r>
      <w:r w:rsidRPr="00723C2B">
        <w:rPr>
          <w:rFonts w:ascii="Symbol" w:hAnsi="Symbol"/>
          <w:lang w:val="sr-Latn-CS"/>
        </w:rPr>
        <w:t></w:t>
      </w:r>
      <w:r w:rsidRPr="00723C2B">
        <w:rPr>
          <w:i/>
          <w:iCs/>
          <w:lang w:val="sr-Latn-CS"/>
        </w:rPr>
        <w:t>t</w:t>
      </w:r>
      <w:r w:rsidRPr="00723C2B">
        <w:rPr>
          <w:lang w:val="sr-Latn-CS"/>
        </w:rPr>
        <w:t xml:space="preserve">), gde je </w:t>
      </w:r>
      <w:r w:rsidRPr="00723C2B">
        <w:rPr>
          <w:rFonts w:ascii="Symbol" w:hAnsi="Symbol"/>
          <w:lang w:val="sr-Latn-CS"/>
        </w:rPr>
        <w:t></w:t>
      </w:r>
      <w:r w:rsidRPr="00723C2B">
        <w:rPr>
          <w:lang w:val="sr-Latn-CS"/>
        </w:rPr>
        <w:t>=2</w:t>
      </w:r>
      <w:r w:rsidRPr="00723C2B">
        <w:rPr>
          <w:rFonts w:ascii="Symbol" w:hAnsi="Symbol"/>
          <w:lang w:val="sr-Latn-CS"/>
        </w:rPr>
        <w:t></w:t>
      </w:r>
      <w:r w:rsidRPr="00723C2B">
        <w:rPr>
          <w:i/>
          <w:iCs/>
          <w:lang w:val="sr-Latn-CS"/>
        </w:rPr>
        <w:t>f</w:t>
      </w:r>
      <w:r w:rsidRPr="00723C2B">
        <w:rPr>
          <w:lang w:val="sr-Latn-CS"/>
        </w:rPr>
        <w:t xml:space="preserve">. Odavde sledi da je efektivna vrednost struje provodnika (2) </w:t>
      </w:r>
      <w:r w:rsidRPr="00723C2B">
        <w:rPr>
          <w:i/>
          <w:iCs/>
          <w:lang w:val="sr-Latn-CS"/>
        </w:rPr>
        <w:t>I</w:t>
      </w:r>
      <w:r w:rsidRPr="00723C2B">
        <w:rPr>
          <w:vertAlign w:val="subscript"/>
          <w:lang w:val="sr-Latn-CS"/>
        </w:rPr>
        <w:t>2</w:t>
      </w:r>
      <w:r w:rsidRPr="00723C2B">
        <w:rPr>
          <w:lang w:val="sr-Latn-CS"/>
        </w:rPr>
        <w:t>=</w:t>
      </w:r>
      <w:r w:rsidRPr="00723C2B">
        <w:rPr>
          <w:i/>
          <w:iCs/>
          <w:lang w:val="sr-Latn-CS"/>
        </w:rPr>
        <w:t>U</w:t>
      </w:r>
      <w:r w:rsidRPr="00723C2B">
        <w:rPr>
          <w:vertAlign w:val="subscript"/>
          <w:lang w:val="sr-Latn-CS"/>
        </w:rPr>
        <w:t>1</w:t>
      </w:r>
      <w:r w:rsidRPr="00723C2B">
        <w:rPr>
          <w:vertAlign w:val="superscript"/>
          <w:lang w:val="sr-Latn-CS"/>
        </w:rPr>
        <w:t>0</w:t>
      </w:r>
      <w:r w:rsidRPr="00723C2B">
        <w:rPr>
          <w:lang w:val="sr-Latn-CS"/>
        </w:rPr>
        <w:t>/(</w:t>
      </w:r>
      <w:r w:rsidRPr="00723C2B">
        <w:rPr>
          <w:rFonts w:ascii="Symbol" w:hAnsi="Symbol"/>
          <w:lang w:val="sr-Latn-CS"/>
        </w:rPr>
        <w:t></w:t>
      </w:r>
      <w:r w:rsidRPr="00723C2B">
        <w:rPr>
          <w:i/>
          <w:iCs/>
          <w:lang w:val="sr-Latn-CS"/>
        </w:rPr>
        <w:t>L</w:t>
      </w:r>
      <w:r w:rsidRPr="00723C2B">
        <w:rPr>
          <w:vertAlign w:val="subscript"/>
          <w:lang w:val="sr-Latn-CS"/>
        </w:rPr>
        <w:t>21</w:t>
      </w:r>
      <w:r w:rsidRPr="00723C2B">
        <w:rPr>
          <w:lang w:val="sr-Latn-CS"/>
        </w:rPr>
        <w:t xml:space="preserve">). Dakle, pomoću električnog mernog transformatora moguće je posredno izmeriti efektivnu vrednost struje provodnika (2), mereći efektivnu vrednost indukovanog prosto-periodičnog napona praznog hoda na krajevima namotaja (1). Lako je videti da međusobnu induktivnost </w:t>
      </w:r>
      <w:r w:rsidRPr="00723C2B">
        <w:rPr>
          <w:i/>
          <w:iCs/>
          <w:lang w:val="sr-Latn-CS"/>
        </w:rPr>
        <w:t>L</w:t>
      </w:r>
      <w:r w:rsidRPr="00723C2B">
        <w:rPr>
          <w:vertAlign w:val="subscript"/>
          <w:lang w:val="sr-Latn-CS"/>
        </w:rPr>
        <w:t>12</w:t>
      </w:r>
      <w:r w:rsidRPr="00723C2B">
        <w:rPr>
          <w:lang w:val="sr-Latn-CS"/>
        </w:rPr>
        <w:t>=</w:t>
      </w:r>
      <w:r w:rsidRPr="00723C2B">
        <w:rPr>
          <w:i/>
          <w:iCs/>
          <w:lang w:val="sr-Latn-CS"/>
        </w:rPr>
        <w:t>L</w:t>
      </w:r>
      <w:r w:rsidRPr="00723C2B">
        <w:rPr>
          <w:vertAlign w:val="subscript"/>
          <w:lang w:val="sr-Latn-CS"/>
        </w:rPr>
        <w:t xml:space="preserve">21 </w:t>
      </w:r>
      <w:r w:rsidRPr="00723C2B">
        <w:rPr>
          <w:lang w:val="sr-Latn-CS"/>
        </w:rPr>
        <w:t xml:space="preserve">praktično nije moguće odrediti kao količnik </w:t>
      </w:r>
      <w:r w:rsidRPr="00723C2B">
        <w:rPr>
          <w:rFonts w:ascii="Symbol" w:hAnsi="Symbol"/>
          <w:lang w:val="sr-Latn-CS"/>
        </w:rPr>
        <w:t></w:t>
      </w:r>
      <w:r w:rsidRPr="00723C2B">
        <w:rPr>
          <w:rFonts w:ascii="Symbol" w:hAnsi="Symbol"/>
          <w:vertAlign w:val="subscript"/>
          <w:lang w:val="sr-Latn-CS"/>
        </w:rPr>
        <w:t></w:t>
      </w:r>
      <w:r w:rsidRPr="00723C2B">
        <w:rPr>
          <w:rFonts w:ascii="Symbol" w:hAnsi="Symbol"/>
          <w:vertAlign w:val="subscript"/>
          <w:lang w:val="sr-Latn-CS"/>
        </w:rPr>
        <w:t></w:t>
      </w:r>
      <w:r w:rsidRPr="00723C2B">
        <w:rPr>
          <w:rFonts w:ascii="Symbol" w:hAnsi="Symbol"/>
          <w:lang w:val="sr-Latn-CS"/>
        </w:rPr>
        <w:t></w:t>
      </w:r>
      <w:r w:rsidRPr="00723C2B">
        <w:rPr>
          <w:i/>
          <w:iCs/>
          <w:lang w:val="sr-Latn-CS"/>
        </w:rPr>
        <w:t>i</w:t>
      </w:r>
      <w:r w:rsidRPr="00723C2B">
        <w:rPr>
          <w:rFonts w:ascii="Symbol" w:hAnsi="Symbol"/>
          <w:vertAlign w:val="subscript"/>
          <w:lang w:val="sr-Latn-CS"/>
        </w:rPr>
        <w:t></w:t>
      </w:r>
      <w:r w:rsidRPr="00723C2B">
        <w:rPr>
          <w:lang w:val="sr-Latn-CS"/>
        </w:rPr>
        <w:t xml:space="preserve"> </w:t>
      </w:r>
      <w:r w:rsidRPr="00723C2B">
        <w:rPr>
          <w:szCs w:val="24"/>
          <w:lang w:val="sr-Latn-CS"/>
        </w:rPr>
        <w:sym w:font="Symbol" w:char="F05B"/>
      </w:r>
      <w:r w:rsidRPr="00723C2B">
        <w:rPr>
          <w:rFonts w:ascii="Symbol" w:hAnsi="Symbol"/>
          <w:lang w:val="sr-Latn-CS"/>
        </w:rPr>
        <w:t></w:t>
      </w:r>
      <w:r w:rsidRPr="00723C2B">
        <w:rPr>
          <w:vertAlign w:val="subscript"/>
          <w:lang w:val="sr-Latn-CS"/>
        </w:rPr>
        <w:t>21</w:t>
      </w:r>
      <w:r w:rsidRPr="00723C2B">
        <w:rPr>
          <w:lang w:val="sr-Latn-CS"/>
        </w:rPr>
        <w:t xml:space="preserve"> je </w:t>
      </w:r>
      <w:proofErr w:type="spellStart"/>
      <w:r w:rsidRPr="00723C2B">
        <w:rPr>
          <w:lang w:val="sr-Latn-CS"/>
        </w:rPr>
        <w:t>fluks</w:t>
      </w:r>
      <w:proofErr w:type="spellEnd"/>
      <w:r w:rsidRPr="00723C2B">
        <w:rPr>
          <w:lang w:val="sr-Latn-CS"/>
        </w:rPr>
        <w:t xml:space="preserve"> magnetskog polja struje </w:t>
      </w:r>
      <w:r w:rsidRPr="00723C2B">
        <w:rPr>
          <w:i/>
          <w:iCs/>
          <w:lang w:val="sr-Latn-CS"/>
        </w:rPr>
        <w:t>i</w:t>
      </w:r>
      <w:r w:rsidRPr="00723C2B">
        <w:rPr>
          <w:vertAlign w:val="subscript"/>
          <w:lang w:val="sr-Latn-CS"/>
        </w:rPr>
        <w:t>2</w:t>
      </w:r>
      <w:r w:rsidRPr="00723C2B">
        <w:rPr>
          <w:lang w:val="sr-Latn-CS"/>
        </w:rPr>
        <w:t xml:space="preserve"> kroz </w:t>
      </w:r>
      <w:r w:rsidRPr="00723C2B">
        <w:rPr>
          <w:i/>
          <w:iCs/>
          <w:lang w:val="sr-Latn-CS"/>
        </w:rPr>
        <w:t>konturu</w:t>
      </w:r>
      <w:r w:rsidRPr="00723C2B">
        <w:rPr>
          <w:lang w:val="sr-Latn-CS"/>
        </w:rPr>
        <w:t xml:space="preserve"> namotaja (1)</w:t>
      </w:r>
      <w:r w:rsidRPr="00723C2B">
        <w:rPr>
          <w:szCs w:val="24"/>
          <w:lang w:val="sr-Latn-CS"/>
        </w:rPr>
        <w:sym w:font="Symbol" w:char="F05D"/>
      </w:r>
      <w:r w:rsidRPr="00723C2B">
        <w:rPr>
          <w:lang w:val="sr-Latn-CS"/>
        </w:rPr>
        <w:t xml:space="preserve">, ali da se ona može lako odrediti kao količnik </w:t>
      </w:r>
      <w:r w:rsidRPr="00723C2B">
        <w:rPr>
          <w:rFonts w:ascii="Symbol" w:hAnsi="Symbol"/>
          <w:lang w:val="sr-Latn-CS"/>
        </w:rPr>
        <w:t></w:t>
      </w:r>
      <w:r w:rsidRPr="00723C2B">
        <w:rPr>
          <w:rFonts w:ascii="Symbol" w:hAnsi="Symbol"/>
          <w:vertAlign w:val="subscript"/>
          <w:lang w:val="sr-Latn-CS"/>
        </w:rPr>
        <w:t></w:t>
      </w:r>
      <w:r w:rsidRPr="00723C2B">
        <w:rPr>
          <w:rFonts w:ascii="Symbol" w:hAnsi="Symbol"/>
          <w:vertAlign w:val="subscript"/>
          <w:lang w:val="sr-Latn-CS"/>
        </w:rPr>
        <w:t></w:t>
      </w:r>
      <w:r w:rsidRPr="00723C2B">
        <w:rPr>
          <w:rFonts w:ascii="Symbol" w:hAnsi="Symbol"/>
          <w:lang w:val="sr-Latn-CS"/>
        </w:rPr>
        <w:t></w:t>
      </w:r>
      <w:r w:rsidRPr="00723C2B">
        <w:rPr>
          <w:i/>
          <w:iCs/>
          <w:lang w:val="sr-Latn-CS"/>
        </w:rPr>
        <w:t>i</w:t>
      </w:r>
      <w:r w:rsidRPr="00723C2B">
        <w:rPr>
          <w:rFonts w:ascii="Symbol" w:hAnsi="Symbol"/>
          <w:vertAlign w:val="subscript"/>
          <w:lang w:val="sr-Latn-CS"/>
        </w:rPr>
        <w:t></w:t>
      </w:r>
      <w:r w:rsidRPr="00723C2B">
        <w:rPr>
          <w:lang w:val="sr-Latn-CS"/>
        </w:rPr>
        <w:t xml:space="preserve">, gde je </w:t>
      </w:r>
      <w:r w:rsidRPr="00723C2B">
        <w:rPr>
          <w:i/>
          <w:iCs/>
          <w:lang w:val="sr-Latn-CS"/>
        </w:rPr>
        <w:t>i</w:t>
      </w:r>
      <w:r w:rsidRPr="00723C2B">
        <w:rPr>
          <w:vertAlign w:val="subscript"/>
          <w:lang w:val="sr-Latn-CS"/>
        </w:rPr>
        <w:t>1</w:t>
      </w:r>
      <w:r w:rsidRPr="00723C2B">
        <w:rPr>
          <w:lang w:val="sr-Latn-CS"/>
        </w:rPr>
        <w:t xml:space="preserve"> </w:t>
      </w:r>
      <w:proofErr w:type="spellStart"/>
      <w:r w:rsidRPr="00723C2B">
        <w:rPr>
          <w:i/>
          <w:iCs/>
          <w:lang w:val="sr-Latn-CS"/>
        </w:rPr>
        <w:t>pobudna</w:t>
      </w:r>
      <w:proofErr w:type="spellEnd"/>
      <w:r w:rsidRPr="00723C2B">
        <w:rPr>
          <w:i/>
          <w:iCs/>
          <w:lang w:val="sr-Latn-CS"/>
        </w:rPr>
        <w:t xml:space="preserve"> struja</w:t>
      </w:r>
      <w:r w:rsidRPr="00723C2B">
        <w:rPr>
          <w:lang w:val="sr-Latn-CS"/>
        </w:rPr>
        <w:t xml:space="preserve"> namotaja (1) sa usvojenim referentnim smerom kao na sl</w:t>
      </w:r>
      <w:r>
        <w:rPr>
          <w:lang w:val="sr-Latn-CS"/>
        </w:rPr>
        <w:t>ici (a) ─</w:t>
      </w:r>
      <w:r w:rsidRPr="00723C2B">
        <w:rPr>
          <w:lang w:val="sr-Latn-CS"/>
        </w:rPr>
        <w:t xml:space="preserve">i to u slučaju kada je kontura (2) </w:t>
      </w:r>
      <w:r w:rsidRPr="00723C2B">
        <w:rPr>
          <w:i/>
          <w:lang w:val="sr-Latn-CS"/>
        </w:rPr>
        <w:t>prekinuta</w:t>
      </w:r>
      <w:r w:rsidRPr="00723C2B">
        <w:rPr>
          <w:lang w:val="sr-Latn-CS"/>
        </w:rPr>
        <w:t xml:space="preserve">. Očigledno da je tada: (a) </w:t>
      </w:r>
      <w:r w:rsidRPr="00723C2B">
        <w:rPr>
          <w:rFonts w:ascii="Symbol" w:hAnsi="Symbol"/>
          <w:lang w:val="sr-Latn-CS"/>
        </w:rPr>
        <w:t></w:t>
      </w:r>
      <w:r w:rsidRPr="00723C2B">
        <w:rPr>
          <w:rFonts w:ascii="Symbol" w:hAnsi="Symbol"/>
          <w:vertAlign w:val="subscript"/>
          <w:lang w:val="sr-Latn-CS"/>
        </w:rPr>
        <w:t></w:t>
      </w:r>
      <w:r w:rsidRPr="00723C2B">
        <w:rPr>
          <w:rFonts w:ascii="Symbol" w:hAnsi="Symbol"/>
          <w:vertAlign w:val="subscript"/>
          <w:lang w:val="sr-Latn-CS"/>
        </w:rPr>
        <w:t></w:t>
      </w:r>
      <w:r w:rsidRPr="00723C2B">
        <w:rPr>
          <w:rFonts w:ascii="Symbol" w:hAnsi="Symbol"/>
          <w:lang w:val="sr-Latn-CS"/>
        </w:rPr>
        <w:t></w:t>
      </w:r>
      <w:r w:rsidRPr="00723C2B">
        <w:rPr>
          <w:i/>
          <w:iCs/>
          <w:lang w:val="sr-Latn-CS"/>
        </w:rPr>
        <w:t>N</w:t>
      </w:r>
      <w:r w:rsidRPr="00723C2B">
        <w:rPr>
          <w:vertAlign w:val="subscript"/>
          <w:lang w:val="sr-Latn-CS"/>
        </w:rPr>
        <w:t>2</w:t>
      </w:r>
      <w:r w:rsidRPr="00723C2B">
        <w:rPr>
          <w:rFonts w:ascii="Symbol" w:hAnsi="Symbol"/>
          <w:szCs w:val="24"/>
          <w:lang w:val="sr-Latn-CS"/>
        </w:rPr>
        <w:sym w:font="Symbol" w:char="F0D7"/>
      </w:r>
      <w:r w:rsidRPr="00723C2B">
        <w:rPr>
          <w:rFonts w:ascii="Symbol" w:hAnsi="Symbol"/>
          <w:lang w:val="sr-Latn-CS"/>
        </w:rPr>
        <w:t></w:t>
      </w:r>
      <w:r w:rsidRPr="00723C2B">
        <w:rPr>
          <w:vertAlign w:val="subscript"/>
          <w:lang w:val="sr-Latn-CS"/>
        </w:rPr>
        <w:t>0</w:t>
      </w:r>
      <w:r w:rsidRPr="00723C2B">
        <w:rPr>
          <w:lang w:val="sr-Latn-CS"/>
        </w:rPr>
        <w:t xml:space="preserve"> (</w:t>
      </w:r>
      <w:r w:rsidRPr="00723C2B">
        <w:rPr>
          <w:rFonts w:ascii="Symbol" w:hAnsi="Symbol"/>
          <w:lang w:val="sr-Latn-CS"/>
        </w:rPr>
        <w:t></w:t>
      </w:r>
      <w:r w:rsidRPr="00723C2B">
        <w:rPr>
          <w:vertAlign w:val="subscript"/>
          <w:lang w:val="sr-Latn-CS"/>
        </w:rPr>
        <w:t>0</w:t>
      </w:r>
      <w:r w:rsidRPr="00723C2B">
        <w:rPr>
          <w:lang w:val="sr-Latn-CS"/>
        </w:rPr>
        <w:t xml:space="preserve">-magnetski fluks po jednom </w:t>
      </w:r>
      <w:proofErr w:type="spellStart"/>
      <w:r w:rsidRPr="00723C2B">
        <w:rPr>
          <w:lang w:val="sr-Latn-CS"/>
        </w:rPr>
        <w:t>zavojku</w:t>
      </w:r>
      <w:proofErr w:type="spellEnd"/>
      <w:r w:rsidRPr="00723C2B">
        <w:rPr>
          <w:lang w:val="sr-Latn-CS"/>
        </w:rPr>
        <w:t xml:space="preserve"> </w:t>
      </w:r>
      <w:proofErr w:type="spellStart"/>
      <w:r w:rsidRPr="00723C2B">
        <w:rPr>
          <w:lang w:val="sr-Latn-CS"/>
        </w:rPr>
        <w:t>torusa</w:t>
      </w:r>
      <w:proofErr w:type="spellEnd"/>
      <w:r w:rsidRPr="00723C2B">
        <w:rPr>
          <w:lang w:val="sr-Latn-CS"/>
        </w:rPr>
        <w:t xml:space="preserve">, ili </w:t>
      </w:r>
      <w:proofErr w:type="spellStart"/>
      <w:r w:rsidRPr="00723C2B">
        <w:rPr>
          <w:lang w:val="sr-Latn-CS"/>
        </w:rPr>
        <w:t>fluks</w:t>
      </w:r>
      <w:proofErr w:type="spellEnd"/>
      <w:r w:rsidRPr="00723C2B">
        <w:rPr>
          <w:lang w:val="sr-Latn-CS"/>
        </w:rPr>
        <w:t xml:space="preserve"> kroz poprečni presek </w:t>
      </w:r>
      <w:proofErr w:type="spellStart"/>
      <w:r w:rsidRPr="00723C2B">
        <w:rPr>
          <w:lang w:val="sr-Latn-CS"/>
        </w:rPr>
        <w:t>torusa</w:t>
      </w:r>
      <w:proofErr w:type="spellEnd"/>
      <w:r w:rsidRPr="00723C2B">
        <w:rPr>
          <w:lang w:val="sr-Latn-CS"/>
        </w:rPr>
        <w:t xml:space="preserve">) i (b) </w:t>
      </w:r>
      <w:r w:rsidRPr="00723C2B">
        <w:rPr>
          <w:i/>
          <w:iCs/>
          <w:lang w:val="sr-Latn-CS"/>
        </w:rPr>
        <w:t>L</w:t>
      </w:r>
      <w:r w:rsidRPr="00723C2B">
        <w:rPr>
          <w:vertAlign w:val="subscript"/>
          <w:lang w:val="sr-Latn-CS"/>
        </w:rPr>
        <w:t>12</w:t>
      </w:r>
      <w:r w:rsidRPr="00723C2B">
        <w:rPr>
          <w:lang w:val="sr-Latn-CS"/>
        </w:rPr>
        <w:t xml:space="preserve"> </w:t>
      </w:r>
      <w:r w:rsidRPr="00723C2B">
        <w:rPr>
          <w:szCs w:val="24"/>
          <w:lang w:val="sr-Latn-CS"/>
        </w:rPr>
        <w:sym w:font="Symbol" w:char="F03E"/>
      </w:r>
      <w:r w:rsidRPr="00723C2B">
        <w:rPr>
          <w:lang w:val="sr-Latn-CS"/>
        </w:rPr>
        <w:t xml:space="preserve"> 0 </w:t>
      </w:r>
      <w:r w:rsidRPr="00723C2B">
        <w:rPr>
          <w:szCs w:val="24"/>
          <w:lang w:val="sr-Latn-CS"/>
        </w:rPr>
        <w:sym w:font="Symbol" w:char="F0BE"/>
      </w:r>
      <w:r w:rsidRPr="00723C2B">
        <w:rPr>
          <w:lang w:val="sr-Latn-CS"/>
        </w:rPr>
        <w:t xml:space="preserve"> zbog načina zahvatanja </w:t>
      </w:r>
      <w:r w:rsidRPr="00723C2B">
        <w:rPr>
          <w:lang w:val="sr-Latn-CS"/>
        </w:rPr>
        <w:lastRenderedPageBreak/>
        <w:t xml:space="preserve">kontura (1) i (2) i njihovih orijentacija (tj. odnosa referentnih smerova struja). Magnetski </w:t>
      </w:r>
      <w:proofErr w:type="spellStart"/>
      <w:r w:rsidRPr="00723C2B">
        <w:rPr>
          <w:lang w:val="sr-Latn-CS"/>
        </w:rPr>
        <w:t>fluks</w:t>
      </w:r>
      <w:proofErr w:type="spellEnd"/>
      <w:r w:rsidRPr="00723C2B">
        <w:rPr>
          <w:lang w:val="sr-Latn-CS"/>
        </w:rPr>
        <w:t xml:space="preserve"> kod ravnomerno i gusto namotanog </w:t>
      </w:r>
      <w:proofErr w:type="spellStart"/>
      <w:r w:rsidRPr="00723C2B">
        <w:rPr>
          <w:lang w:val="sr-Latn-CS"/>
        </w:rPr>
        <w:t>torusa</w:t>
      </w:r>
      <w:proofErr w:type="spellEnd"/>
      <w:r w:rsidRPr="00723C2B">
        <w:rPr>
          <w:lang w:val="sr-Latn-CS"/>
        </w:rPr>
        <w:t xml:space="preserve"> koncentrisan je u njegovoj unutrašnjosti, tako da nema </w:t>
      </w:r>
      <w:r w:rsidRPr="00723C2B">
        <w:rPr>
          <w:i/>
          <w:iCs/>
          <w:lang w:val="sr-Latn-CS"/>
        </w:rPr>
        <w:t>magnetskog rasipanja</w:t>
      </w:r>
      <w:r w:rsidRPr="00723C2B">
        <w:rPr>
          <w:lang w:val="sr-Latn-CS"/>
        </w:rPr>
        <w:t xml:space="preserve">. Na osnovu </w:t>
      </w:r>
      <w:proofErr w:type="spellStart"/>
      <w:r w:rsidRPr="00723C2B">
        <w:rPr>
          <w:lang w:val="sr-Latn-CS"/>
        </w:rPr>
        <w:t>Amperovog</w:t>
      </w:r>
      <w:proofErr w:type="spellEnd"/>
      <w:r w:rsidRPr="00723C2B">
        <w:rPr>
          <w:lang w:val="sr-Latn-CS"/>
        </w:rPr>
        <w:t xml:space="preserve"> zakona, sa sl</w:t>
      </w:r>
      <w:r>
        <w:rPr>
          <w:lang w:val="sr-Latn-CS"/>
        </w:rPr>
        <w:t>ici (</w:t>
      </w:r>
      <w:r w:rsidRPr="00723C2B">
        <w:rPr>
          <w:lang w:val="sr-Latn-CS"/>
        </w:rPr>
        <w:t>b</w:t>
      </w:r>
      <w:r>
        <w:rPr>
          <w:lang w:val="sr-Latn-CS"/>
        </w:rPr>
        <w:t>)</w:t>
      </w:r>
      <w:r w:rsidRPr="00723C2B">
        <w:rPr>
          <w:lang w:val="sr-Latn-CS"/>
        </w:rPr>
        <w:t xml:space="preserve"> dobija se:</w:t>
      </w:r>
    </w:p>
    <w:p w:rsidR="00EC270A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spacing w:line="280" w:lineRule="exact"/>
        <w:jc w:val="both"/>
        <w:rPr>
          <w:lang w:val="sr-Latn-CS"/>
        </w:rPr>
      </w:pPr>
    </w:p>
    <w:p w:rsidR="00EC270A" w:rsidRDefault="00EC270A" w:rsidP="00723C2B">
      <w:pPr>
        <w:keepNext/>
        <w:tabs>
          <w:tab w:val="clear" w:pos="4394"/>
          <w:tab w:val="clear" w:pos="8789"/>
          <w:tab w:val="center" w:pos="4820"/>
          <w:tab w:val="right" w:pos="9639"/>
        </w:tabs>
        <w:ind w:left="567" w:hanging="567"/>
        <w:jc w:val="center"/>
      </w:pPr>
      <w:r>
        <w:object w:dxaOrig="5478" w:dyaOrig="3988">
          <v:shape id="_x0000_i1107" type="#_x0000_t75" style="width:246.75pt;height:177.75pt" o:ole="">
            <v:imagedata r:id="rId189" o:title="" croptop="1857f" cropbottom="937f" cropleft="1352f" cropright="1352f"/>
          </v:shape>
          <o:OLEObject Type="Embed" ProgID="AutoSketch.Drawing.6" ShapeID="_x0000_i1107" DrawAspect="Content" ObjectID="_1523111181" r:id="rId190"/>
        </w:object>
      </w:r>
      <w:r>
        <w:t xml:space="preserve">  </w:t>
      </w:r>
      <w:r>
        <w:object w:dxaOrig="4682" w:dyaOrig="3866">
          <v:shape id="_x0000_i1108" type="#_x0000_t75" style="width:213pt;height:180pt" o:ole="">
            <v:imagedata r:id="rId191" o:title=""/>
          </v:shape>
          <o:OLEObject Type="Embed" ProgID="AutoSketch.Drawing.6" ShapeID="_x0000_i1108" DrawAspect="Content" ObjectID="_1523111182" r:id="rId192"/>
        </w:object>
      </w:r>
    </w:p>
    <w:p w:rsidR="00EC270A" w:rsidRPr="00723C2B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Cs w:val="24"/>
          <w:lang w:val="sr-Latn-CS"/>
        </w:rPr>
      </w:pPr>
    </w:p>
    <w:p w:rsidR="00EC270A" w:rsidRPr="00723C2B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lang w:val="sr-Latn-CS"/>
        </w:rPr>
      </w:pPr>
      <w:r w:rsidRPr="00723C2B">
        <w:rPr>
          <w:position w:val="-48"/>
          <w:lang w:val="sr-Latn-CS"/>
        </w:rPr>
        <w:object w:dxaOrig="8400" w:dyaOrig="859">
          <v:shape id="_x0000_i1109" type="#_x0000_t75" style="width:420pt;height:42.75pt" o:ole="">
            <v:imagedata r:id="rId193" o:title=""/>
          </v:shape>
          <o:OLEObject Type="Embed" ProgID="Equation.DSMT4" ShapeID="_x0000_i1109" DrawAspect="Content" ObjectID="_1523111183" r:id="rId194"/>
        </w:object>
      </w:r>
    </w:p>
    <w:p w:rsidR="00EC270A" w:rsidRPr="00723C2B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lang w:val="sr-Latn-CS"/>
        </w:rPr>
      </w:pPr>
      <w:r w:rsidRPr="0044480B">
        <w:rPr>
          <w:position w:val="-34"/>
          <w:lang w:val="sr-Latn-CS"/>
        </w:rPr>
        <w:object w:dxaOrig="6880" w:dyaOrig="780">
          <v:shape id="_x0000_i1110" type="#_x0000_t75" style="width:344.25pt;height:39pt" o:ole="">
            <v:imagedata r:id="rId195" o:title=""/>
          </v:shape>
          <o:OLEObject Type="Embed" ProgID="Equation.DSMT4" ShapeID="_x0000_i1110" DrawAspect="Content" ObjectID="_1523111184" r:id="rId196"/>
        </w:object>
      </w:r>
      <w:r w:rsidRPr="00723C2B">
        <w:rPr>
          <w:lang w:val="sr-Latn-CS"/>
        </w:rPr>
        <w:t xml:space="preserve">    </w:t>
      </w:r>
      <w:r w:rsidRPr="00723C2B">
        <w:rPr>
          <w:szCs w:val="24"/>
          <w:lang w:val="sr-Latn-CS"/>
        </w:rPr>
        <w:sym w:font="Symbol" w:char="F0DE"/>
      </w:r>
      <w:r w:rsidRPr="00723C2B">
        <w:rPr>
          <w:lang w:val="sr-Latn-CS"/>
        </w:rPr>
        <w:t xml:space="preserve"> </w:t>
      </w:r>
    </w:p>
    <w:p w:rsidR="00EC270A" w:rsidRPr="00723C2B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rPr>
          <w:sz w:val="20"/>
          <w:lang w:val="sr-Latn-CS"/>
        </w:rPr>
      </w:pPr>
    </w:p>
    <w:p w:rsidR="00EC270A" w:rsidRPr="00723C2B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jc w:val="center"/>
        <w:rPr>
          <w:lang w:val="sr-Latn-CS"/>
        </w:rPr>
      </w:pPr>
      <w:r w:rsidRPr="00723C2B">
        <w:rPr>
          <w:position w:val="-30"/>
          <w:lang w:val="sr-Latn-CS"/>
        </w:rPr>
        <w:object w:dxaOrig="7860" w:dyaOrig="720">
          <v:shape id="_x0000_i1111" type="#_x0000_t75" style="width:393pt;height:36pt" o:ole="">
            <v:imagedata r:id="rId197" o:title=""/>
          </v:shape>
          <o:OLEObject Type="Embed" ProgID="Equation.DSMT4" ShapeID="_x0000_i1111" DrawAspect="Content" ObjectID="_1523111185" r:id="rId198"/>
        </w:object>
      </w:r>
    </w:p>
    <w:p w:rsidR="00EC270A" w:rsidRPr="00723C2B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sz w:val="20"/>
          <w:lang w:val="sr-Latn-CS"/>
        </w:rPr>
      </w:pPr>
    </w:p>
    <w:p w:rsidR="00EC270A" w:rsidRPr="00723C2B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723C2B">
        <w:rPr>
          <w:lang w:val="sr-Latn-CS"/>
        </w:rPr>
        <w:t xml:space="preserve">gde je </w:t>
      </w:r>
      <w:r w:rsidRPr="00723C2B">
        <w:rPr>
          <w:i/>
          <w:iCs/>
          <w:lang w:val="sr-Latn-CS"/>
        </w:rPr>
        <w:t>H</w:t>
      </w:r>
      <w:r w:rsidRPr="00723C2B">
        <w:rPr>
          <w:vertAlign w:val="subscript"/>
          <w:lang w:val="sr-Latn-CS"/>
        </w:rPr>
        <w:t>1</w:t>
      </w:r>
      <w:r w:rsidRPr="00723C2B">
        <w:rPr>
          <w:lang w:val="sr-Latn-CS"/>
        </w:rPr>
        <w:t xml:space="preserve">-jačina magnetskog polja, a </w:t>
      </w:r>
      <w:r w:rsidRPr="00723C2B">
        <w:rPr>
          <w:i/>
          <w:iCs/>
          <w:lang w:val="sr-Latn-CS"/>
        </w:rPr>
        <w:t>B</w:t>
      </w:r>
      <w:r w:rsidRPr="00723C2B">
        <w:rPr>
          <w:vertAlign w:val="subscript"/>
          <w:lang w:val="sr-Latn-CS"/>
        </w:rPr>
        <w:t>1</w:t>
      </w:r>
      <w:r w:rsidRPr="00723C2B">
        <w:rPr>
          <w:b/>
          <w:bCs/>
          <w:lang w:val="sr-Latn-CS"/>
        </w:rPr>
        <w:t>-</w:t>
      </w:r>
      <w:r w:rsidRPr="00723C2B">
        <w:rPr>
          <w:lang w:val="sr-Latn-CS"/>
        </w:rPr>
        <w:t xml:space="preserve">magnetska indukcija u </w:t>
      </w:r>
      <w:proofErr w:type="spellStart"/>
      <w:r w:rsidRPr="00723C2B">
        <w:rPr>
          <w:lang w:val="sr-Latn-CS"/>
        </w:rPr>
        <w:t>torusu</w:t>
      </w:r>
      <w:proofErr w:type="spellEnd"/>
      <w:r w:rsidRPr="00723C2B">
        <w:rPr>
          <w:lang w:val="sr-Latn-CS"/>
        </w:rPr>
        <w:t xml:space="preserve">. Kada se strujni provodnik (2) zahvata sa </w:t>
      </w:r>
      <w:proofErr w:type="spellStart"/>
      <w:r w:rsidRPr="00723C2B">
        <w:rPr>
          <w:lang w:val="sr-Latn-CS"/>
        </w:rPr>
        <w:t>torusom</w:t>
      </w:r>
      <w:proofErr w:type="spellEnd"/>
      <w:r w:rsidRPr="00723C2B">
        <w:rPr>
          <w:lang w:val="sr-Latn-CS"/>
        </w:rPr>
        <w:t xml:space="preserve"> na običan način (</w:t>
      </w:r>
      <w:r w:rsidRPr="00723C2B">
        <w:rPr>
          <w:i/>
          <w:iCs/>
          <w:lang w:val="sr-Latn-CS"/>
        </w:rPr>
        <w:t>N</w:t>
      </w:r>
      <w:r w:rsidRPr="00723C2B">
        <w:rPr>
          <w:vertAlign w:val="subscript"/>
          <w:lang w:val="sr-Latn-CS"/>
        </w:rPr>
        <w:t>2</w:t>
      </w:r>
      <w:r w:rsidRPr="00723C2B">
        <w:rPr>
          <w:lang w:val="sr-Latn-CS"/>
        </w:rPr>
        <w:t xml:space="preserve">=1), međusobna induktivnost tog provodnika i </w:t>
      </w:r>
      <w:proofErr w:type="spellStart"/>
      <w:r w:rsidRPr="00723C2B">
        <w:rPr>
          <w:lang w:val="sr-Latn-CS"/>
        </w:rPr>
        <w:t>torusa</w:t>
      </w:r>
      <w:proofErr w:type="spellEnd"/>
      <w:r w:rsidRPr="00723C2B">
        <w:rPr>
          <w:lang w:val="sr-Latn-CS"/>
        </w:rPr>
        <w:t xml:space="preserve"> je </w:t>
      </w:r>
      <w:r w:rsidRPr="00723C2B">
        <w:rPr>
          <w:i/>
          <w:iCs/>
          <w:lang w:val="sr-Latn-CS"/>
        </w:rPr>
        <w:t>L</w:t>
      </w:r>
      <w:r w:rsidRPr="00723C2B">
        <w:rPr>
          <w:vertAlign w:val="subscript"/>
          <w:lang w:val="sr-Latn-CS"/>
        </w:rPr>
        <w:t>12</w:t>
      </w:r>
      <w:r w:rsidRPr="00723C2B">
        <w:rPr>
          <w:lang w:val="sr-Latn-CS"/>
        </w:rPr>
        <w:t>=</w:t>
      </w:r>
      <w:r w:rsidRPr="00723C2B">
        <w:rPr>
          <w:i/>
          <w:iCs/>
          <w:lang w:val="sr-Latn-CS"/>
        </w:rPr>
        <w:t>L</w:t>
      </w:r>
      <w:r w:rsidRPr="00723C2B">
        <w:rPr>
          <w:vertAlign w:val="subscript"/>
          <w:lang w:val="sr-Latn-CS"/>
        </w:rPr>
        <w:t>21</w:t>
      </w:r>
      <w:r w:rsidRPr="00723C2B">
        <w:rPr>
          <w:lang w:val="sr-Latn-CS"/>
        </w:rPr>
        <w:t xml:space="preserve">= </w:t>
      </w:r>
      <w:r w:rsidRPr="00723C2B">
        <w:rPr>
          <w:szCs w:val="24"/>
          <w:lang w:val="sr-Latn-CS"/>
        </w:rPr>
        <w:sym w:font="Symbol" w:char="F0B1"/>
      </w:r>
      <w:r w:rsidRPr="00723C2B">
        <w:rPr>
          <w:lang w:val="sr-Latn-CS"/>
        </w:rPr>
        <w:t xml:space="preserve"> </w:t>
      </w:r>
      <w:r w:rsidRPr="00723C2B">
        <w:rPr>
          <w:szCs w:val="24"/>
          <w:lang w:val="sr-Latn-CS"/>
        </w:rPr>
        <w:sym w:font="Symbol" w:char="F05B"/>
      </w:r>
      <w:r w:rsidRPr="00723C2B">
        <w:rPr>
          <w:rFonts w:ascii="Symbol" w:hAnsi="Symbol"/>
          <w:lang w:val="sr-Latn-CS"/>
        </w:rPr>
        <w:t></w:t>
      </w:r>
      <w:r w:rsidRPr="00723C2B">
        <w:rPr>
          <w:rFonts w:ascii="Symbol" w:hAnsi="Symbol"/>
          <w:vertAlign w:val="subscript"/>
          <w:lang w:val="sr-Latn-CS"/>
        </w:rPr>
        <w:t></w:t>
      </w:r>
      <w:r w:rsidRPr="00723C2B">
        <w:rPr>
          <w:rFonts w:ascii="Symbol" w:hAnsi="Symbol"/>
          <w:szCs w:val="24"/>
          <w:lang w:val="sr-Latn-CS"/>
        </w:rPr>
        <w:sym w:font="Symbol" w:char="F0D7"/>
      </w:r>
      <w:r w:rsidRPr="00723C2B">
        <w:rPr>
          <w:rFonts w:ascii="Symbol" w:hAnsi="Symbol"/>
          <w:lang w:val="sr-Latn-CS"/>
        </w:rPr>
        <w:t></w:t>
      </w:r>
      <w:r w:rsidRPr="00723C2B">
        <w:rPr>
          <w:vertAlign w:val="subscript"/>
          <w:lang w:val="sr-Latn-CS"/>
        </w:rPr>
        <w:t>r</w:t>
      </w:r>
      <w:r w:rsidRPr="00723C2B">
        <w:rPr>
          <w:szCs w:val="24"/>
          <w:lang w:val="sr-Latn-CS"/>
        </w:rPr>
        <w:sym w:font="Symbol" w:char="F0D7"/>
      </w:r>
      <w:r w:rsidRPr="00723C2B">
        <w:rPr>
          <w:i/>
          <w:iCs/>
          <w:lang w:val="sr-Latn-CS"/>
        </w:rPr>
        <w:t>N</w:t>
      </w:r>
      <w:r w:rsidRPr="00723C2B">
        <w:rPr>
          <w:vertAlign w:val="subscript"/>
          <w:lang w:val="sr-Latn-CS"/>
        </w:rPr>
        <w:t>1</w:t>
      </w:r>
      <w:r w:rsidRPr="00723C2B">
        <w:rPr>
          <w:szCs w:val="24"/>
          <w:lang w:val="sr-Latn-CS"/>
        </w:rPr>
        <w:sym w:font="Symbol" w:char="F0D7"/>
      </w:r>
      <w:r w:rsidRPr="00723C2B">
        <w:rPr>
          <w:i/>
          <w:iCs/>
          <w:lang w:val="sr-Latn-CS"/>
        </w:rPr>
        <w:t>h</w:t>
      </w:r>
      <w:r w:rsidRPr="00723C2B">
        <w:rPr>
          <w:szCs w:val="24"/>
          <w:lang w:val="sr-Latn-CS"/>
        </w:rPr>
        <w:sym w:font="Symbol" w:char="F0D7"/>
      </w:r>
      <w:proofErr w:type="spellStart"/>
      <w:r w:rsidRPr="00723C2B">
        <w:rPr>
          <w:lang w:val="sr-Latn-CS"/>
        </w:rPr>
        <w:t>ln</w:t>
      </w:r>
      <w:proofErr w:type="spellEnd"/>
      <w:r w:rsidRPr="00723C2B">
        <w:rPr>
          <w:lang w:val="sr-Latn-CS"/>
        </w:rPr>
        <w:t>(</w:t>
      </w:r>
      <w:r w:rsidRPr="00723C2B">
        <w:rPr>
          <w:i/>
          <w:iCs/>
          <w:lang w:val="sr-Latn-CS"/>
        </w:rPr>
        <w:t>b</w:t>
      </w:r>
      <w:r w:rsidRPr="00723C2B">
        <w:rPr>
          <w:lang w:val="sr-Latn-CS"/>
        </w:rPr>
        <w:t>/</w:t>
      </w:r>
      <w:r w:rsidRPr="00723C2B">
        <w:rPr>
          <w:i/>
          <w:iCs/>
          <w:lang w:val="sr-Latn-CS"/>
        </w:rPr>
        <w:t>a</w:t>
      </w:r>
      <w:r w:rsidRPr="00723C2B">
        <w:rPr>
          <w:lang w:val="sr-Latn-CS"/>
        </w:rPr>
        <w:t>)</w:t>
      </w:r>
      <w:r w:rsidRPr="00723C2B">
        <w:rPr>
          <w:szCs w:val="24"/>
          <w:lang w:val="sr-Latn-CS"/>
        </w:rPr>
        <w:sym w:font="Symbol" w:char="F05D"/>
      </w:r>
      <w:r w:rsidRPr="00723C2B">
        <w:rPr>
          <w:lang w:val="sr-Latn-CS"/>
        </w:rPr>
        <w:t>/(2</w:t>
      </w:r>
      <w:r w:rsidRPr="00723C2B">
        <w:rPr>
          <w:rFonts w:ascii="Symbol" w:hAnsi="Symbol"/>
          <w:lang w:val="sr-Latn-CS"/>
        </w:rPr>
        <w:t></w:t>
      </w:r>
      <w:r w:rsidRPr="00723C2B">
        <w:rPr>
          <w:lang w:val="sr-Latn-CS"/>
        </w:rPr>
        <w:t>)=</w:t>
      </w:r>
      <w:r w:rsidRPr="00723C2B">
        <w:rPr>
          <w:szCs w:val="24"/>
          <w:lang w:val="sr-Latn-CS"/>
        </w:rPr>
        <w:sym w:font="Symbol" w:char="F0B1"/>
      </w:r>
      <w:r w:rsidRPr="00723C2B">
        <w:rPr>
          <w:lang w:val="sr-Latn-CS"/>
        </w:rPr>
        <w:t xml:space="preserve"> 3,5 [</w:t>
      </w:r>
      <w:proofErr w:type="spellStart"/>
      <w:r w:rsidRPr="00723C2B">
        <w:rPr>
          <w:lang w:val="sr-Latn-CS"/>
        </w:rPr>
        <w:t>mH</w:t>
      </w:r>
      <w:proofErr w:type="spellEnd"/>
      <w:r w:rsidRPr="00723C2B">
        <w:rPr>
          <w:lang w:val="sr-Latn-CS"/>
        </w:rPr>
        <w:t xml:space="preserve">], pri čemu stoji znak "+" ili "-" u zavisnosti od </w:t>
      </w:r>
      <w:proofErr w:type="spellStart"/>
      <w:r w:rsidRPr="00723C2B">
        <w:rPr>
          <w:lang w:val="sr-Latn-CS"/>
        </w:rPr>
        <w:t>nači</w:t>
      </w:r>
      <w:proofErr w:type="spellEnd"/>
      <w:r w:rsidRPr="00723C2B">
        <w:rPr>
          <w:lang w:val="sr-Latn-CS"/>
        </w:rPr>
        <w:t xml:space="preserve">-na namotavanja </w:t>
      </w:r>
      <w:proofErr w:type="spellStart"/>
      <w:r w:rsidRPr="00723C2B">
        <w:rPr>
          <w:lang w:val="sr-Latn-CS"/>
        </w:rPr>
        <w:t>torusa</w:t>
      </w:r>
      <w:proofErr w:type="spellEnd"/>
      <w:r w:rsidRPr="00723C2B">
        <w:rPr>
          <w:lang w:val="sr-Latn-CS"/>
        </w:rPr>
        <w:t xml:space="preserve"> i odnosa referentnih smerova struja u provodnicima.</w:t>
      </w:r>
    </w:p>
    <w:p w:rsidR="00EC270A" w:rsidRPr="00723C2B" w:rsidRDefault="00EC270A" w:rsidP="00723C2B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  <w:r w:rsidRPr="00723C2B">
        <w:rPr>
          <w:lang w:val="sr-Latn-CS"/>
        </w:rPr>
        <w:tab/>
        <w:t>Na sl</w:t>
      </w:r>
      <w:r>
        <w:rPr>
          <w:lang w:val="sr-Latn-CS"/>
        </w:rPr>
        <w:t>ici</w:t>
      </w:r>
      <w:r w:rsidRPr="00723C2B">
        <w:rPr>
          <w:lang w:val="sr-Latn-CS"/>
        </w:rPr>
        <w:t xml:space="preserve"> </w:t>
      </w:r>
      <w:r>
        <w:rPr>
          <w:lang w:val="sr-Latn-CS"/>
        </w:rPr>
        <w:t>(</w:t>
      </w:r>
      <w:r w:rsidRPr="00723C2B">
        <w:rPr>
          <w:lang w:val="sr-Latn-CS"/>
        </w:rPr>
        <w:t>a</w:t>
      </w:r>
      <w:r>
        <w:rPr>
          <w:lang w:val="sr-Latn-CS"/>
        </w:rPr>
        <w:t>)</w:t>
      </w:r>
      <w:r w:rsidRPr="00723C2B">
        <w:rPr>
          <w:lang w:val="sr-Latn-CS"/>
        </w:rPr>
        <w:t xml:space="preserve"> može se zapaziti da je veza između </w:t>
      </w:r>
      <w:proofErr w:type="spellStart"/>
      <w:r w:rsidRPr="00723C2B">
        <w:rPr>
          <w:lang w:val="sr-Latn-CS"/>
        </w:rPr>
        <w:t>torusnog</w:t>
      </w:r>
      <w:proofErr w:type="spellEnd"/>
      <w:r w:rsidRPr="00723C2B">
        <w:rPr>
          <w:lang w:val="sr-Latn-CS"/>
        </w:rPr>
        <w:t xml:space="preserve"> namotaja i </w:t>
      </w:r>
      <w:proofErr w:type="spellStart"/>
      <w:r w:rsidRPr="00723C2B">
        <w:rPr>
          <w:lang w:val="sr-Latn-CS"/>
        </w:rPr>
        <w:t>voltmetra</w:t>
      </w:r>
      <w:proofErr w:type="spellEnd"/>
      <w:r w:rsidRPr="00723C2B">
        <w:rPr>
          <w:lang w:val="sr-Latn-CS"/>
        </w:rPr>
        <w:t xml:space="preserve"> ostvarena preko </w:t>
      </w:r>
      <w:proofErr w:type="spellStart"/>
      <w:r w:rsidRPr="00723C2B">
        <w:rPr>
          <w:i/>
          <w:lang w:val="sr-Latn-CS"/>
        </w:rPr>
        <w:t>bifilarnog</w:t>
      </w:r>
      <w:proofErr w:type="spellEnd"/>
      <w:r w:rsidRPr="00723C2B">
        <w:rPr>
          <w:i/>
          <w:lang w:val="sr-Latn-CS"/>
        </w:rPr>
        <w:t xml:space="preserve"> </w:t>
      </w:r>
      <w:r w:rsidRPr="00723C2B">
        <w:rPr>
          <w:i/>
          <w:iCs/>
          <w:lang w:val="sr-Latn-CS"/>
        </w:rPr>
        <w:t>upredenog voda</w:t>
      </w:r>
      <w:r w:rsidRPr="00723C2B">
        <w:rPr>
          <w:lang w:val="sr-Latn-CS"/>
        </w:rPr>
        <w:t>, čime se na najmanju moguću meru svodi uticaj indukovanih električnih polja i ems u provodnicima za povezivanje</w:t>
      </w:r>
      <w:r w:rsidRPr="00723C2B">
        <w:rPr>
          <w:spacing w:val="-20"/>
          <w:lang w:val="sr-Latn-CS"/>
        </w:rPr>
        <w:t xml:space="preserve"> </w:t>
      </w:r>
      <w:r w:rsidRPr="00723C2B">
        <w:rPr>
          <w:lang w:val="sr-Latn-CS"/>
        </w:rPr>
        <w:t xml:space="preserve">na tačnost merenja. </w:t>
      </w:r>
    </w:p>
    <w:p w:rsidR="00EC270A" w:rsidRPr="00723C2B" w:rsidRDefault="00EC270A" w:rsidP="005F3C49">
      <w:pPr>
        <w:tabs>
          <w:tab w:val="clear" w:pos="4394"/>
          <w:tab w:val="clear" w:pos="8789"/>
          <w:tab w:val="center" w:pos="4820"/>
          <w:tab w:val="right" w:pos="9639"/>
        </w:tabs>
        <w:jc w:val="both"/>
        <w:rPr>
          <w:lang w:val="sr-Latn-CS"/>
        </w:rPr>
      </w:pPr>
    </w:p>
    <w:sectPr w:rsidR="00EC270A" w:rsidRPr="00723C2B" w:rsidSect="00AC2FE0">
      <w:type w:val="continuous"/>
      <w:pgSz w:w="11906" w:h="16838" w:code="9"/>
      <w:pgMar w:top="1134" w:right="1134" w:bottom="1134" w:left="1134" w:header="567" w:footer="567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4F8" w:rsidRDefault="00C634F8">
      <w:r>
        <w:separator/>
      </w:r>
    </w:p>
  </w:endnote>
  <w:endnote w:type="continuationSeparator" w:id="0">
    <w:p w:rsidR="00C634F8" w:rsidRDefault="00C6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4F8" w:rsidRDefault="00C634F8">
      <w:r>
        <w:separator/>
      </w:r>
    </w:p>
  </w:footnote>
  <w:footnote w:type="continuationSeparator" w:id="0">
    <w:p w:rsidR="00C634F8" w:rsidRDefault="00C63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44F" w:rsidRDefault="0035744F" w:rsidP="001316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44F" w:rsidRDefault="0035744F" w:rsidP="001316B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44F" w:rsidRDefault="0035744F" w:rsidP="00A02FDA">
    <w:pPr>
      <w:pStyle w:val="Header"/>
      <w:tabs>
        <w:tab w:val="clear" w:pos="4153"/>
        <w:tab w:val="clear" w:pos="4394"/>
        <w:tab w:val="clear" w:pos="8306"/>
        <w:tab w:val="clear" w:pos="8789"/>
        <w:tab w:val="center" w:pos="4820"/>
        <w:tab w:val="right" w:pos="9639"/>
      </w:tabs>
      <w:spacing w:before="120"/>
      <w:jc w:val="right"/>
      <w:rPr>
        <w:smallCaps/>
        <w:sz w:val="20"/>
        <w:u w:val="single"/>
        <w:lang w:val="sr-Latn-CS"/>
      </w:rPr>
    </w:pPr>
  </w:p>
  <w:p w:rsidR="0035744F" w:rsidRPr="00CB17E2" w:rsidRDefault="0035744F" w:rsidP="00A02FDA">
    <w:pPr>
      <w:pStyle w:val="Header"/>
      <w:tabs>
        <w:tab w:val="clear" w:pos="4153"/>
        <w:tab w:val="clear" w:pos="4394"/>
        <w:tab w:val="clear" w:pos="8306"/>
        <w:tab w:val="clear" w:pos="8789"/>
        <w:tab w:val="center" w:pos="4820"/>
        <w:tab w:val="right" w:pos="9639"/>
      </w:tabs>
      <w:spacing w:before="120"/>
      <w:jc w:val="right"/>
      <w:rPr>
        <w:smallCaps/>
        <w:sz w:val="22"/>
        <w:szCs w:val="22"/>
        <w:u w:val="single"/>
        <w:lang w:val="sr-Latn-CS"/>
      </w:rPr>
    </w:pPr>
    <w:r>
      <w:rPr>
        <w:smallCaps/>
        <w:sz w:val="22"/>
        <w:szCs w:val="22"/>
        <w:u w:val="single"/>
        <w:lang w:val="sr-Latn-CS"/>
      </w:rPr>
      <w:t xml:space="preserve">            </w:t>
    </w:r>
    <w:proofErr w:type="spellStart"/>
    <w:r w:rsidRPr="00CB17E2">
      <w:rPr>
        <w:smallCaps/>
        <w:sz w:val="22"/>
        <w:szCs w:val="22"/>
        <w:u w:val="single"/>
        <w:lang w:val="sr-Latn-CS"/>
      </w:rPr>
      <w:t>elektro</w:t>
    </w:r>
    <w:r>
      <w:rPr>
        <w:smallCaps/>
        <w:sz w:val="22"/>
        <w:szCs w:val="22"/>
        <w:u w:val="single"/>
        <w:lang w:val="sr-Latn-CS"/>
      </w:rPr>
      <w:t>magnetika</w:t>
    </w:r>
    <w:proofErr w:type="spellEnd"/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2</w:t>
    </w:r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</w:t>
    </w:r>
    <w:r w:rsidRPr="00CB17E2">
      <w:rPr>
        <w:smallCaps/>
        <w:sz w:val="22"/>
        <w:szCs w:val="22"/>
        <w:u w:val="single"/>
        <w:lang w:val="sr-Latn-CS"/>
      </w:rPr>
      <w:t xml:space="preserve"> (</w:t>
    </w:r>
    <w:r w:rsidRPr="00CB17E2">
      <w:rPr>
        <w:i/>
        <w:sz w:val="22"/>
        <w:szCs w:val="22"/>
        <w:u w:val="single"/>
        <w:lang w:val="sr-Latn-CS"/>
      </w:rPr>
      <w:t>redukovana predavanja sa numeričkim primerima</w:t>
    </w:r>
    <w:r>
      <w:rPr>
        <w:sz w:val="22"/>
        <w:szCs w:val="22"/>
        <w:u w:val="single"/>
        <w:lang w:val="sr-Latn-CS"/>
      </w:rPr>
      <w:t>)</w:t>
    </w:r>
    <w:r>
      <w:rPr>
        <w:i/>
        <w:sz w:val="22"/>
        <w:szCs w:val="22"/>
        <w:u w:val="single"/>
        <w:lang w:val="sr-Latn-CS"/>
      </w:rPr>
      <w:t xml:space="preserve"> </w:t>
    </w:r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</w:t>
    </w:r>
    <w:proofErr w:type="spellStart"/>
    <w:r w:rsidRPr="00CB17E2">
      <w:rPr>
        <w:smallCaps/>
        <w:sz w:val="22"/>
        <w:szCs w:val="22"/>
        <w:u w:val="single"/>
        <w:lang w:val="sr-Latn-CS"/>
      </w:rPr>
      <w:t>kandić</w:t>
    </w:r>
    <w:proofErr w:type="spellEnd"/>
    <w:r w:rsidRPr="00CB17E2">
      <w:rPr>
        <w:smallCaps/>
        <w:sz w:val="22"/>
        <w:szCs w:val="22"/>
        <w:u w:val="single"/>
        <w:lang w:val="sr-Latn-CS"/>
      </w:rPr>
      <w:t>-</w:t>
    </w:r>
    <w:proofErr w:type="spellStart"/>
    <w:r w:rsidRPr="00CB17E2">
      <w:rPr>
        <w:smallCaps/>
        <w:sz w:val="22"/>
        <w:szCs w:val="22"/>
        <w:u w:val="single"/>
        <w:lang w:val="sr-Latn-CS"/>
      </w:rPr>
      <w:t>stojić</w:t>
    </w:r>
    <w:proofErr w:type="spellEnd"/>
    <w:r w:rsidRPr="00CB17E2">
      <w:rPr>
        <w:smallCaps/>
        <w:sz w:val="22"/>
        <w:szCs w:val="22"/>
        <w:u w:val="single"/>
        <w:lang w:val="sr-Latn-CS"/>
      </w:rPr>
      <w:t xml:space="preserve">  </w:t>
    </w:r>
    <w:r w:rsidRPr="00CB17E2">
      <w:rPr>
        <w:smallCaps/>
        <w:sz w:val="22"/>
        <w:szCs w:val="22"/>
        <w:u w:val="single"/>
        <w:lang w:val="sr-Latn-CS"/>
      </w:rPr>
      <w:tab/>
    </w:r>
    <w:r w:rsidRPr="006B54F8">
      <w:rPr>
        <w:rStyle w:val="PageNumber"/>
        <w:sz w:val="22"/>
        <w:szCs w:val="22"/>
        <w:u w:val="single"/>
      </w:rPr>
      <w:fldChar w:fldCharType="begin"/>
    </w:r>
    <w:r w:rsidRPr="006B54F8">
      <w:rPr>
        <w:rStyle w:val="PageNumber"/>
        <w:sz w:val="22"/>
        <w:szCs w:val="22"/>
        <w:u w:val="single"/>
      </w:rPr>
      <w:instrText xml:space="preserve"> PAGE </w:instrText>
    </w:r>
    <w:r w:rsidRPr="006B54F8">
      <w:rPr>
        <w:rStyle w:val="PageNumber"/>
        <w:sz w:val="22"/>
        <w:szCs w:val="22"/>
        <w:u w:val="single"/>
      </w:rPr>
      <w:fldChar w:fldCharType="separate"/>
    </w:r>
    <w:r w:rsidR="00730A85">
      <w:rPr>
        <w:rStyle w:val="PageNumber"/>
        <w:noProof/>
        <w:sz w:val="22"/>
        <w:szCs w:val="22"/>
        <w:u w:val="single"/>
      </w:rPr>
      <w:t>7</w:t>
    </w:r>
    <w:r w:rsidRPr="006B54F8">
      <w:rPr>
        <w:rStyle w:val="PageNumber"/>
        <w:sz w:val="22"/>
        <w:szCs w:val="22"/>
        <w:u w:val="single"/>
      </w:rPr>
      <w:fldChar w:fldCharType="end"/>
    </w:r>
  </w:p>
  <w:p w:rsidR="0035744F" w:rsidRDefault="0035744F" w:rsidP="00937048">
    <w:pPr>
      <w:pStyle w:val="Header"/>
      <w:ind w:right="360"/>
      <w:jc w:val="center"/>
      <w:rPr>
        <w:smallCaps/>
        <w:sz w:val="20"/>
      </w:rPr>
    </w:pPr>
  </w:p>
  <w:p w:rsidR="0035744F" w:rsidRPr="00937048" w:rsidRDefault="0035744F" w:rsidP="00937048">
    <w:pPr>
      <w:pStyle w:val="Header"/>
      <w:ind w:right="360"/>
      <w:jc w:val="center"/>
      <w:rPr>
        <w:smallCap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44F" w:rsidRDefault="0035744F" w:rsidP="001316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44F" w:rsidRDefault="0035744F" w:rsidP="001316B9">
    <w:pPr>
      <w:pStyle w:val="Header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44F" w:rsidRPr="00352EAF" w:rsidRDefault="0035744F" w:rsidP="00A02FDA">
    <w:pPr>
      <w:pStyle w:val="Header"/>
      <w:framePr w:wrap="around" w:vAnchor="text" w:hAnchor="margin" w:xAlign="right" w:y="1"/>
      <w:spacing w:before="120"/>
      <w:rPr>
        <w:rStyle w:val="PageNumber"/>
        <w:sz w:val="22"/>
        <w:szCs w:val="22"/>
      </w:rPr>
    </w:pPr>
  </w:p>
  <w:p w:rsidR="0035744F" w:rsidRPr="00CB17E2" w:rsidRDefault="0035744F" w:rsidP="00A02FDA">
    <w:pPr>
      <w:pStyle w:val="Header"/>
      <w:tabs>
        <w:tab w:val="clear" w:pos="4153"/>
        <w:tab w:val="clear" w:pos="4394"/>
        <w:tab w:val="clear" w:pos="8306"/>
        <w:tab w:val="clear" w:pos="8789"/>
        <w:tab w:val="center" w:pos="4820"/>
        <w:tab w:val="right" w:pos="9639"/>
      </w:tabs>
      <w:spacing w:before="120"/>
      <w:jc w:val="right"/>
      <w:rPr>
        <w:smallCaps/>
        <w:sz w:val="22"/>
        <w:szCs w:val="22"/>
        <w:u w:val="single"/>
        <w:lang w:val="sr-Latn-CS"/>
      </w:rPr>
    </w:pPr>
    <w:r w:rsidRPr="00CB17E2">
      <w:rPr>
        <w:smallCaps/>
        <w:u w:val="single"/>
        <w:lang w:val="sr-Latn-CS"/>
      </w:rPr>
      <w:tab/>
    </w:r>
    <w:r w:rsidRPr="00CB17E2">
      <w:rPr>
        <w:smallCaps/>
        <w:sz w:val="20"/>
        <w:u w:val="single"/>
        <w:lang w:val="sr-Latn-CS"/>
      </w:rPr>
      <w:tab/>
    </w:r>
    <w:proofErr w:type="spellStart"/>
    <w:r w:rsidRPr="00CB17E2">
      <w:rPr>
        <w:smallCaps/>
        <w:sz w:val="22"/>
        <w:szCs w:val="22"/>
        <w:u w:val="single"/>
        <w:lang w:val="sr-Latn-CS"/>
      </w:rPr>
      <w:t>elektro</w:t>
    </w:r>
    <w:r>
      <w:rPr>
        <w:smallCaps/>
        <w:sz w:val="22"/>
        <w:szCs w:val="22"/>
        <w:u w:val="single"/>
        <w:lang w:val="sr-Latn-CS"/>
      </w:rPr>
      <w:t>magnetika</w:t>
    </w:r>
    <w:proofErr w:type="spellEnd"/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2</w:t>
    </w:r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</w:t>
    </w:r>
    <w:r w:rsidRPr="00CB17E2">
      <w:rPr>
        <w:smallCaps/>
        <w:sz w:val="22"/>
        <w:szCs w:val="22"/>
        <w:u w:val="single"/>
        <w:lang w:val="sr-Latn-CS"/>
      </w:rPr>
      <w:t xml:space="preserve"> (</w:t>
    </w:r>
    <w:r w:rsidRPr="00CB17E2">
      <w:rPr>
        <w:i/>
        <w:sz w:val="22"/>
        <w:szCs w:val="22"/>
        <w:u w:val="single"/>
        <w:lang w:val="sr-Latn-CS"/>
      </w:rPr>
      <w:t>redukovana predavanja sa numeričkim primerima</w:t>
    </w:r>
    <w:r>
      <w:rPr>
        <w:sz w:val="22"/>
        <w:szCs w:val="22"/>
        <w:u w:val="single"/>
        <w:lang w:val="sr-Latn-CS"/>
      </w:rPr>
      <w:t>)</w:t>
    </w:r>
    <w:r>
      <w:rPr>
        <w:i/>
        <w:sz w:val="22"/>
        <w:szCs w:val="22"/>
        <w:u w:val="single"/>
        <w:lang w:val="sr-Latn-CS"/>
      </w:rPr>
      <w:t xml:space="preserve"> </w:t>
    </w:r>
    <w:r w:rsidRPr="00CB17E2">
      <w:rPr>
        <w:smallCaps/>
        <w:sz w:val="22"/>
        <w:szCs w:val="22"/>
        <w:u w:val="single"/>
        <w:lang w:val="sr-Latn-CS"/>
      </w:rPr>
      <w:t xml:space="preserve"> </w:t>
    </w:r>
    <w:r>
      <w:rPr>
        <w:smallCaps/>
        <w:sz w:val="22"/>
        <w:szCs w:val="22"/>
        <w:u w:val="single"/>
        <w:lang w:val="sr-Latn-CS"/>
      </w:rPr>
      <w:t xml:space="preserve"> </w:t>
    </w:r>
    <w:proofErr w:type="spellStart"/>
    <w:r w:rsidRPr="00CB17E2">
      <w:rPr>
        <w:smallCaps/>
        <w:sz w:val="22"/>
        <w:szCs w:val="22"/>
        <w:u w:val="single"/>
        <w:lang w:val="sr-Latn-CS"/>
      </w:rPr>
      <w:t>kandić</w:t>
    </w:r>
    <w:proofErr w:type="spellEnd"/>
    <w:r w:rsidRPr="00CB17E2">
      <w:rPr>
        <w:smallCaps/>
        <w:sz w:val="22"/>
        <w:szCs w:val="22"/>
        <w:u w:val="single"/>
        <w:lang w:val="sr-Latn-CS"/>
      </w:rPr>
      <w:t>-</w:t>
    </w:r>
    <w:proofErr w:type="spellStart"/>
    <w:r w:rsidRPr="00CB17E2">
      <w:rPr>
        <w:smallCaps/>
        <w:sz w:val="22"/>
        <w:szCs w:val="22"/>
        <w:u w:val="single"/>
        <w:lang w:val="sr-Latn-CS"/>
      </w:rPr>
      <w:t>stojić</w:t>
    </w:r>
    <w:proofErr w:type="spellEnd"/>
    <w:r w:rsidRPr="00CB17E2">
      <w:rPr>
        <w:smallCaps/>
        <w:sz w:val="22"/>
        <w:szCs w:val="22"/>
        <w:u w:val="single"/>
        <w:lang w:val="sr-Latn-CS"/>
      </w:rPr>
      <w:t xml:space="preserve">  </w:t>
    </w:r>
    <w:r w:rsidRPr="00CB17E2">
      <w:rPr>
        <w:smallCaps/>
        <w:sz w:val="22"/>
        <w:szCs w:val="22"/>
        <w:u w:val="single"/>
        <w:lang w:val="sr-Latn-CS"/>
      </w:rPr>
      <w:tab/>
    </w:r>
    <w:r w:rsidRPr="006B54F8">
      <w:rPr>
        <w:rStyle w:val="PageNumber"/>
        <w:sz w:val="22"/>
        <w:szCs w:val="22"/>
        <w:u w:val="single"/>
      </w:rPr>
      <w:fldChar w:fldCharType="begin"/>
    </w:r>
    <w:r w:rsidRPr="006B54F8">
      <w:rPr>
        <w:rStyle w:val="PageNumber"/>
        <w:sz w:val="22"/>
        <w:szCs w:val="22"/>
        <w:u w:val="single"/>
      </w:rPr>
      <w:instrText xml:space="preserve"> PAGE </w:instrText>
    </w:r>
    <w:r w:rsidRPr="006B54F8">
      <w:rPr>
        <w:rStyle w:val="PageNumber"/>
        <w:sz w:val="22"/>
        <w:szCs w:val="22"/>
        <w:u w:val="single"/>
      </w:rPr>
      <w:fldChar w:fldCharType="separate"/>
    </w:r>
    <w:r w:rsidR="00730A85">
      <w:rPr>
        <w:rStyle w:val="PageNumber"/>
        <w:noProof/>
        <w:sz w:val="22"/>
        <w:szCs w:val="22"/>
        <w:u w:val="single"/>
      </w:rPr>
      <w:t>15</w:t>
    </w:r>
    <w:r w:rsidRPr="006B54F8">
      <w:rPr>
        <w:rStyle w:val="PageNumber"/>
        <w:sz w:val="22"/>
        <w:szCs w:val="22"/>
        <w:u w:val="single"/>
      </w:rPr>
      <w:fldChar w:fldCharType="end"/>
    </w:r>
  </w:p>
  <w:p w:rsidR="0035744F" w:rsidRPr="00937048" w:rsidRDefault="0035744F" w:rsidP="00937048">
    <w:pPr>
      <w:pStyle w:val="Header"/>
      <w:ind w:right="360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72C2"/>
    <w:multiLevelType w:val="hybridMultilevel"/>
    <w:tmpl w:val="963A92A0"/>
    <w:lvl w:ilvl="0" w:tplc="889C6916">
      <w:start w:val="1"/>
      <w:numFmt w:val="bullet"/>
      <w:lvlText w:val=""/>
      <w:lvlJc w:val="left"/>
      <w:pPr>
        <w:tabs>
          <w:tab w:val="num" w:pos="930"/>
        </w:tabs>
        <w:ind w:left="910" w:hanging="34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">
    <w:nsid w:val="173E5AF9"/>
    <w:multiLevelType w:val="hybridMultilevel"/>
    <w:tmpl w:val="7D2A2822"/>
    <w:lvl w:ilvl="0" w:tplc="4ED496E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  <w:i w:val="0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2">
    <w:nsid w:val="22316BDB"/>
    <w:multiLevelType w:val="hybridMultilevel"/>
    <w:tmpl w:val="ED402F9A"/>
    <w:lvl w:ilvl="0" w:tplc="04090001">
      <w:start w:val="1"/>
      <w:numFmt w:val="bullet"/>
      <w:lvlText w:val=""/>
      <w:lvlJc w:val="left"/>
      <w:pPr>
        <w:tabs>
          <w:tab w:val="num" w:pos="1293"/>
        </w:tabs>
        <w:ind w:left="12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3"/>
        </w:tabs>
        <w:ind w:left="20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3"/>
        </w:tabs>
        <w:ind w:left="27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3"/>
        </w:tabs>
        <w:ind w:left="34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3"/>
        </w:tabs>
        <w:ind w:left="41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3"/>
        </w:tabs>
        <w:ind w:left="48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3"/>
        </w:tabs>
        <w:ind w:left="56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3"/>
        </w:tabs>
        <w:ind w:left="63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3"/>
        </w:tabs>
        <w:ind w:left="7053" w:hanging="360"/>
      </w:pPr>
      <w:rPr>
        <w:rFonts w:ascii="Wingdings" w:hAnsi="Wingdings" w:hint="default"/>
      </w:rPr>
    </w:lvl>
  </w:abstractNum>
  <w:abstractNum w:abstractNumId="3">
    <w:nsid w:val="50CF6D55"/>
    <w:multiLevelType w:val="hybridMultilevel"/>
    <w:tmpl w:val="26366D26"/>
    <w:lvl w:ilvl="0" w:tplc="96D01858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C5E4405"/>
    <w:multiLevelType w:val="singleLevel"/>
    <w:tmpl w:val="08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5D3B5BB3"/>
    <w:multiLevelType w:val="hybridMultilevel"/>
    <w:tmpl w:val="CA664D62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B2F2B78"/>
    <w:multiLevelType w:val="hybridMultilevel"/>
    <w:tmpl w:val="A8E873FA"/>
    <w:lvl w:ilvl="0" w:tplc="9B90793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C954122"/>
    <w:multiLevelType w:val="hybridMultilevel"/>
    <w:tmpl w:val="325C5EC8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7F6C36EA"/>
    <w:multiLevelType w:val="hybridMultilevel"/>
    <w:tmpl w:val="52DE77A4"/>
    <w:lvl w:ilvl="0" w:tplc="889C691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4ECA"/>
    <w:rsid w:val="0000033A"/>
    <w:rsid w:val="00001EDE"/>
    <w:rsid w:val="000047D7"/>
    <w:rsid w:val="00004930"/>
    <w:rsid w:val="000073F6"/>
    <w:rsid w:val="00007D5A"/>
    <w:rsid w:val="00010649"/>
    <w:rsid w:val="00011DE9"/>
    <w:rsid w:val="00012141"/>
    <w:rsid w:val="0001226C"/>
    <w:rsid w:val="000144AE"/>
    <w:rsid w:val="0001702E"/>
    <w:rsid w:val="000235CB"/>
    <w:rsid w:val="000259CF"/>
    <w:rsid w:val="00032E85"/>
    <w:rsid w:val="000330A4"/>
    <w:rsid w:val="00033850"/>
    <w:rsid w:val="00040DDD"/>
    <w:rsid w:val="000418B3"/>
    <w:rsid w:val="00041902"/>
    <w:rsid w:val="00046801"/>
    <w:rsid w:val="000522BD"/>
    <w:rsid w:val="00053CE6"/>
    <w:rsid w:val="00054FE4"/>
    <w:rsid w:val="00055074"/>
    <w:rsid w:val="000577CF"/>
    <w:rsid w:val="00060055"/>
    <w:rsid w:val="000613CA"/>
    <w:rsid w:val="000615E3"/>
    <w:rsid w:val="00061729"/>
    <w:rsid w:val="00061BD5"/>
    <w:rsid w:val="00061D9C"/>
    <w:rsid w:val="000626E7"/>
    <w:rsid w:val="00062E94"/>
    <w:rsid w:val="00063849"/>
    <w:rsid w:val="00064D96"/>
    <w:rsid w:val="000659B3"/>
    <w:rsid w:val="00066426"/>
    <w:rsid w:val="0007052C"/>
    <w:rsid w:val="00070F7C"/>
    <w:rsid w:val="00072662"/>
    <w:rsid w:val="00073CBD"/>
    <w:rsid w:val="00075C30"/>
    <w:rsid w:val="00077DB9"/>
    <w:rsid w:val="00077EEF"/>
    <w:rsid w:val="0008067B"/>
    <w:rsid w:val="00081DD0"/>
    <w:rsid w:val="000824E2"/>
    <w:rsid w:val="00083A50"/>
    <w:rsid w:val="00084777"/>
    <w:rsid w:val="00086E11"/>
    <w:rsid w:val="00092B65"/>
    <w:rsid w:val="00092DF3"/>
    <w:rsid w:val="000950A5"/>
    <w:rsid w:val="00095172"/>
    <w:rsid w:val="00095FC3"/>
    <w:rsid w:val="00096A8F"/>
    <w:rsid w:val="000A048E"/>
    <w:rsid w:val="000A0646"/>
    <w:rsid w:val="000A23D0"/>
    <w:rsid w:val="000A3A81"/>
    <w:rsid w:val="000A57CA"/>
    <w:rsid w:val="000A5915"/>
    <w:rsid w:val="000A5C6C"/>
    <w:rsid w:val="000A64C5"/>
    <w:rsid w:val="000A7C07"/>
    <w:rsid w:val="000A7C75"/>
    <w:rsid w:val="000B0B8C"/>
    <w:rsid w:val="000B0CA4"/>
    <w:rsid w:val="000B0D2F"/>
    <w:rsid w:val="000B156E"/>
    <w:rsid w:val="000B3418"/>
    <w:rsid w:val="000B40E2"/>
    <w:rsid w:val="000B7F5D"/>
    <w:rsid w:val="000C11EB"/>
    <w:rsid w:val="000C1322"/>
    <w:rsid w:val="000C14CC"/>
    <w:rsid w:val="000C2443"/>
    <w:rsid w:val="000C2794"/>
    <w:rsid w:val="000C3D82"/>
    <w:rsid w:val="000C465A"/>
    <w:rsid w:val="000C4DB5"/>
    <w:rsid w:val="000C557A"/>
    <w:rsid w:val="000C55C9"/>
    <w:rsid w:val="000C7D11"/>
    <w:rsid w:val="000D0928"/>
    <w:rsid w:val="000D43B8"/>
    <w:rsid w:val="000D4CAD"/>
    <w:rsid w:val="000D528D"/>
    <w:rsid w:val="000D5AB4"/>
    <w:rsid w:val="000D646F"/>
    <w:rsid w:val="000E1256"/>
    <w:rsid w:val="000E187B"/>
    <w:rsid w:val="000E2C24"/>
    <w:rsid w:val="000E34C6"/>
    <w:rsid w:val="000E3957"/>
    <w:rsid w:val="000E41DD"/>
    <w:rsid w:val="000E6114"/>
    <w:rsid w:val="000E76E6"/>
    <w:rsid w:val="000F1377"/>
    <w:rsid w:val="000F3426"/>
    <w:rsid w:val="000F3823"/>
    <w:rsid w:val="000F5ED9"/>
    <w:rsid w:val="000F6C28"/>
    <w:rsid w:val="00100339"/>
    <w:rsid w:val="001006B9"/>
    <w:rsid w:val="0010165F"/>
    <w:rsid w:val="00101CCE"/>
    <w:rsid w:val="00101D4E"/>
    <w:rsid w:val="0010264C"/>
    <w:rsid w:val="00102AFA"/>
    <w:rsid w:val="00104763"/>
    <w:rsid w:val="00104D63"/>
    <w:rsid w:val="00105E77"/>
    <w:rsid w:val="001065DE"/>
    <w:rsid w:val="00107ACC"/>
    <w:rsid w:val="00110820"/>
    <w:rsid w:val="00111EF1"/>
    <w:rsid w:val="001134A6"/>
    <w:rsid w:val="001143F7"/>
    <w:rsid w:val="00114BCA"/>
    <w:rsid w:val="00114ECC"/>
    <w:rsid w:val="001164BA"/>
    <w:rsid w:val="001228FE"/>
    <w:rsid w:val="00123D3E"/>
    <w:rsid w:val="001244FC"/>
    <w:rsid w:val="00124E8D"/>
    <w:rsid w:val="00124EA5"/>
    <w:rsid w:val="001270EA"/>
    <w:rsid w:val="0012761F"/>
    <w:rsid w:val="00130438"/>
    <w:rsid w:val="001316B9"/>
    <w:rsid w:val="00134F5E"/>
    <w:rsid w:val="00137E9C"/>
    <w:rsid w:val="00141271"/>
    <w:rsid w:val="00141513"/>
    <w:rsid w:val="0014360A"/>
    <w:rsid w:val="0015067D"/>
    <w:rsid w:val="001510CB"/>
    <w:rsid w:val="00151E13"/>
    <w:rsid w:val="001538C9"/>
    <w:rsid w:val="0015392A"/>
    <w:rsid w:val="00153EBF"/>
    <w:rsid w:val="00154371"/>
    <w:rsid w:val="00154E12"/>
    <w:rsid w:val="00155A80"/>
    <w:rsid w:val="00155DDD"/>
    <w:rsid w:val="00156094"/>
    <w:rsid w:val="00156B54"/>
    <w:rsid w:val="00156C2D"/>
    <w:rsid w:val="00157305"/>
    <w:rsid w:val="00160A4A"/>
    <w:rsid w:val="00160C0F"/>
    <w:rsid w:val="001646D1"/>
    <w:rsid w:val="0016472D"/>
    <w:rsid w:val="001657A9"/>
    <w:rsid w:val="00166C92"/>
    <w:rsid w:val="00170816"/>
    <w:rsid w:val="00172971"/>
    <w:rsid w:val="00173096"/>
    <w:rsid w:val="00175132"/>
    <w:rsid w:val="00176549"/>
    <w:rsid w:val="001777DE"/>
    <w:rsid w:val="001802A9"/>
    <w:rsid w:val="0018105D"/>
    <w:rsid w:val="0018130B"/>
    <w:rsid w:val="00181D11"/>
    <w:rsid w:val="001827F7"/>
    <w:rsid w:val="0018349B"/>
    <w:rsid w:val="0018458E"/>
    <w:rsid w:val="001870B3"/>
    <w:rsid w:val="0019000B"/>
    <w:rsid w:val="00190C79"/>
    <w:rsid w:val="0019172F"/>
    <w:rsid w:val="0019271A"/>
    <w:rsid w:val="00197A51"/>
    <w:rsid w:val="00197BF3"/>
    <w:rsid w:val="00197D64"/>
    <w:rsid w:val="001A04A3"/>
    <w:rsid w:val="001A0839"/>
    <w:rsid w:val="001A08F7"/>
    <w:rsid w:val="001A375C"/>
    <w:rsid w:val="001A463E"/>
    <w:rsid w:val="001A5357"/>
    <w:rsid w:val="001A541F"/>
    <w:rsid w:val="001A5797"/>
    <w:rsid w:val="001A5C75"/>
    <w:rsid w:val="001A5DE9"/>
    <w:rsid w:val="001A640A"/>
    <w:rsid w:val="001A66C6"/>
    <w:rsid w:val="001A69E8"/>
    <w:rsid w:val="001B1684"/>
    <w:rsid w:val="001B2574"/>
    <w:rsid w:val="001B2F03"/>
    <w:rsid w:val="001B5777"/>
    <w:rsid w:val="001B5895"/>
    <w:rsid w:val="001B79A2"/>
    <w:rsid w:val="001C1D8D"/>
    <w:rsid w:val="001C4EBA"/>
    <w:rsid w:val="001C4FDB"/>
    <w:rsid w:val="001C50AA"/>
    <w:rsid w:val="001C7235"/>
    <w:rsid w:val="001D1FED"/>
    <w:rsid w:val="001D4D4A"/>
    <w:rsid w:val="001D543E"/>
    <w:rsid w:val="001D5AC5"/>
    <w:rsid w:val="001D7FB2"/>
    <w:rsid w:val="001E034C"/>
    <w:rsid w:val="001E0C5F"/>
    <w:rsid w:val="001E33D9"/>
    <w:rsid w:val="001E4461"/>
    <w:rsid w:val="001E5009"/>
    <w:rsid w:val="001E5765"/>
    <w:rsid w:val="001E5F23"/>
    <w:rsid w:val="001E7720"/>
    <w:rsid w:val="001F1D38"/>
    <w:rsid w:val="001F2E6A"/>
    <w:rsid w:val="001F38E8"/>
    <w:rsid w:val="001F43B6"/>
    <w:rsid w:val="001F4D92"/>
    <w:rsid w:val="001F4E8E"/>
    <w:rsid w:val="001F53F9"/>
    <w:rsid w:val="001F5B2E"/>
    <w:rsid w:val="001F5E9B"/>
    <w:rsid w:val="001F7128"/>
    <w:rsid w:val="0020046D"/>
    <w:rsid w:val="00200E8A"/>
    <w:rsid w:val="00201F5B"/>
    <w:rsid w:val="00202FCF"/>
    <w:rsid w:val="00204B1F"/>
    <w:rsid w:val="0020504C"/>
    <w:rsid w:val="002069A7"/>
    <w:rsid w:val="00206C52"/>
    <w:rsid w:val="002103BD"/>
    <w:rsid w:val="00210CE0"/>
    <w:rsid w:val="0021117E"/>
    <w:rsid w:val="002114ED"/>
    <w:rsid w:val="002137E3"/>
    <w:rsid w:val="00213AF7"/>
    <w:rsid w:val="00213BE3"/>
    <w:rsid w:val="00213D01"/>
    <w:rsid w:val="0021586A"/>
    <w:rsid w:val="00216130"/>
    <w:rsid w:val="0021639E"/>
    <w:rsid w:val="00216C67"/>
    <w:rsid w:val="002174AA"/>
    <w:rsid w:val="002210C3"/>
    <w:rsid w:val="00221A2E"/>
    <w:rsid w:val="00222E60"/>
    <w:rsid w:val="00223793"/>
    <w:rsid w:val="00224922"/>
    <w:rsid w:val="00230918"/>
    <w:rsid w:val="00230B71"/>
    <w:rsid w:val="002322A7"/>
    <w:rsid w:val="00233F82"/>
    <w:rsid w:val="00234EB6"/>
    <w:rsid w:val="00235BFB"/>
    <w:rsid w:val="00235D8B"/>
    <w:rsid w:val="0023781A"/>
    <w:rsid w:val="00240A6B"/>
    <w:rsid w:val="0024104E"/>
    <w:rsid w:val="00241D27"/>
    <w:rsid w:val="00245977"/>
    <w:rsid w:val="00250D8A"/>
    <w:rsid w:val="00251A66"/>
    <w:rsid w:val="0025302D"/>
    <w:rsid w:val="00253740"/>
    <w:rsid w:val="00253FF0"/>
    <w:rsid w:val="00255C83"/>
    <w:rsid w:val="00257EC3"/>
    <w:rsid w:val="002620C9"/>
    <w:rsid w:val="00262BC4"/>
    <w:rsid w:val="002635D6"/>
    <w:rsid w:val="002657CD"/>
    <w:rsid w:val="00270EF9"/>
    <w:rsid w:val="00271459"/>
    <w:rsid w:val="00272C01"/>
    <w:rsid w:val="002731A4"/>
    <w:rsid w:val="002746F2"/>
    <w:rsid w:val="00275D0E"/>
    <w:rsid w:val="002771A6"/>
    <w:rsid w:val="00277E0E"/>
    <w:rsid w:val="002819D4"/>
    <w:rsid w:val="00282541"/>
    <w:rsid w:val="002826D9"/>
    <w:rsid w:val="00282BC9"/>
    <w:rsid w:val="002839F0"/>
    <w:rsid w:val="00284B6C"/>
    <w:rsid w:val="0028732A"/>
    <w:rsid w:val="00287DD3"/>
    <w:rsid w:val="0029143A"/>
    <w:rsid w:val="0029143B"/>
    <w:rsid w:val="002918F2"/>
    <w:rsid w:val="00295344"/>
    <w:rsid w:val="00297C39"/>
    <w:rsid w:val="00297F78"/>
    <w:rsid w:val="002A0E33"/>
    <w:rsid w:val="002A1E9E"/>
    <w:rsid w:val="002A2093"/>
    <w:rsid w:val="002A3E84"/>
    <w:rsid w:val="002A432C"/>
    <w:rsid w:val="002A4CC2"/>
    <w:rsid w:val="002A602A"/>
    <w:rsid w:val="002A695A"/>
    <w:rsid w:val="002B146E"/>
    <w:rsid w:val="002B2831"/>
    <w:rsid w:val="002B3725"/>
    <w:rsid w:val="002B4407"/>
    <w:rsid w:val="002B4791"/>
    <w:rsid w:val="002B66EF"/>
    <w:rsid w:val="002B7FF9"/>
    <w:rsid w:val="002C0C04"/>
    <w:rsid w:val="002C343F"/>
    <w:rsid w:val="002C4599"/>
    <w:rsid w:val="002C5245"/>
    <w:rsid w:val="002C6085"/>
    <w:rsid w:val="002D0BBC"/>
    <w:rsid w:val="002D0F24"/>
    <w:rsid w:val="002D1279"/>
    <w:rsid w:val="002D1360"/>
    <w:rsid w:val="002D14EF"/>
    <w:rsid w:val="002D75AE"/>
    <w:rsid w:val="002D7C60"/>
    <w:rsid w:val="002E2B11"/>
    <w:rsid w:val="002E3B4F"/>
    <w:rsid w:val="002E4FBE"/>
    <w:rsid w:val="002E5C35"/>
    <w:rsid w:val="002F08EC"/>
    <w:rsid w:val="002F11E2"/>
    <w:rsid w:val="002F16AD"/>
    <w:rsid w:val="002F218E"/>
    <w:rsid w:val="002F2AF2"/>
    <w:rsid w:val="002F2F7A"/>
    <w:rsid w:val="002F3F74"/>
    <w:rsid w:val="003017B6"/>
    <w:rsid w:val="003030BE"/>
    <w:rsid w:val="0030420D"/>
    <w:rsid w:val="0030591E"/>
    <w:rsid w:val="00307896"/>
    <w:rsid w:val="00310AFA"/>
    <w:rsid w:val="003131B9"/>
    <w:rsid w:val="003132F1"/>
    <w:rsid w:val="0031564F"/>
    <w:rsid w:val="0031698D"/>
    <w:rsid w:val="00320ADA"/>
    <w:rsid w:val="00321350"/>
    <w:rsid w:val="00324119"/>
    <w:rsid w:val="00324994"/>
    <w:rsid w:val="00324A16"/>
    <w:rsid w:val="00330CB3"/>
    <w:rsid w:val="003347D6"/>
    <w:rsid w:val="00334AF6"/>
    <w:rsid w:val="003352FA"/>
    <w:rsid w:val="00337C92"/>
    <w:rsid w:val="0034116D"/>
    <w:rsid w:val="003411D4"/>
    <w:rsid w:val="00341950"/>
    <w:rsid w:val="003419AA"/>
    <w:rsid w:val="00343FB3"/>
    <w:rsid w:val="00345A4E"/>
    <w:rsid w:val="003471BC"/>
    <w:rsid w:val="00347D5E"/>
    <w:rsid w:val="003513E4"/>
    <w:rsid w:val="00351F70"/>
    <w:rsid w:val="00352EAF"/>
    <w:rsid w:val="00353FB5"/>
    <w:rsid w:val="003561AC"/>
    <w:rsid w:val="003561C9"/>
    <w:rsid w:val="00356F85"/>
    <w:rsid w:val="0035744F"/>
    <w:rsid w:val="00357ED0"/>
    <w:rsid w:val="00362426"/>
    <w:rsid w:val="0036373E"/>
    <w:rsid w:val="003712C6"/>
    <w:rsid w:val="003714B0"/>
    <w:rsid w:val="00372C56"/>
    <w:rsid w:val="0037393B"/>
    <w:rsid w:val="0037457D"/>
    <w:rsid w:val="003747CE"/>
    <w:rsid w:val="0037548D"/>
    <w:rsid w:val="0037762A"/>
    <w:rsid w:val="00381D84"/>
    <w:rsid w:val="00383DE8"/>
    <w:rsid w:val="00384540"/>
    <w:rsid w:val="0038489E"/>
    <w:rsid w:val="00384B15"/>
    <w:rsid w:val="00386BB7"/>
    <w:rsid w:val="003873F0"/>
    <w:rsid w:val="0038796C"/>
    <w:rsid w:val="00390D1E"/>
    <w:rsid w:val="003924E4"/>
    <w:rsid w:val="00392EDA"/>
    <w:rsid w:val="00393003"/>
    <w:rsid w:val="00394E32"/>
    <w:rsid w:val="0039531F"/>
    <w:rsid w:val="003A18CA"/>
    <w:rsid w:val="003A1DF5"/>
    <w:rsid w:val="003A2A10"/>
    <w:rsid w:val="003A75A6"/>
    <w:rsid w:val="003B02C1"/>
    <w:rsid w:val="003B32C5"/>
    <w:rsid w:val="003B3638"/>
    <w:rsid w:val="003B399F"/>
    <w:rsid w:val="003B5184"/>
    <w:rsid w:val="003B6A6B"/>
    <w:rsid w:val="003C04EA"/>
    <w:rsid w:val="003C0617"/>
    <w:rsid w:val="003C190A"/>
    <w:rsid w:val="003C1AEF"/>
    <w:rsid w:val="003C1B70"/>
    <w:rsid w:val="003C410E"/>
    <w:rsid w:val="003C46D2"/>
    <w:rsid w:val="003C4C11"/>
    <w:rsid w:val="003C551D"/>
    <w:rsid w:val="003D01BB"/>
    <w:rsid w:val="003D02E9"/>
    <w:rsid w:val="003D0930"/>
    <w:rsid w:val="003D0ED0"/>
    <w:rsid w:val="003D2DF8"/>
    <w:rsid w:val="003D3214"/>
    <w:rsid w:val="003D49B2"/>
    <w:rsid w:val="003D4C6C"/>
    <w:rsid w:val="003D59E6"/>
    <w:rsid w:val="003D705B"/>
    <w:rsid w:val="003D79E4"/>
    <w:rsid w:val="003E0BCF"/>
    <w:rsid w:val="003E1019"/>
    <w:rsid w:val="003E12EE"/>
    <w:rsid w:val="003E1A1E"/>
    <w:rsid w:val="003E4D50"/>
    <w:rsid w:val="003E561C"/>
    <w:rsid w:val="003E5AEF"/>
    <w:rsid w:val="003E5C6A"/>
    <w:rsid w:val="003E78E3"/>
    <w:rsid w:val="003F011F"/>
    <w:rsid w:val="003F0512"/>
    <w:rsid w:val="003F1711"/>
    <w:rsid w:val="003F1848"/>
    <w:rsid w:val="003F391B"/>
    <w:rsid w:val="003F465E"/>
    <w:rsid w:val="003F4851"/>
    <w:rsid w:val="003F7695"/>
    <w:rsid w:val="003F76E6"/>
    <w:rsid w:val="00400219"/>
    <w:rsid w:val="00400B5D"/>
    <w:rsid w:val="004012A7"/>
    <w:rsid w:val="00401A54"/>
    <w:rsid w:val="004023E4"/>
    <w:rsid w:val="00403AAD"/>
    <w:rsid w:val="00403D5A"/>
    <w:rsid w:val="004042B1"/>
    <w:rsid w:val="00405A3A"/>
    <w:rsid w:val="00406051"/>
    <w:rsid w:val="00412B29"/>
    <w:rsid w:val="0041388E"/>
    <w:rsid w:val="00415970"/>
    <w:rsid w:val="00416895"/>
    <w:rsid w:val="0041732F"/>
    <w:rsid w:val="004175E0"/>
    <w:rsid w:val="00421EFC"/>
    <w:rsid w:val="0042378A"/>
    <w:rsid w:val="004241A2"/>
    <w:rsid w:val="0042488E"/>
    <w:rsid w:val="004251A9"/>
    <w:rsid w:val="0042600A"/>
    <w:rsid w:val="004266BE"/>
    <w:rsid w:val="00427BBC"/>
    <w:rsid w:val="00430B2E"/>
    <w:rsid w:val="00430E10"/>
    <w:rsid w:val="00432827"/>
    <w:rsid w:val="00434AA4"/>
    <w:rsid w:val="004353FF"/>
    <w:rsid w:val="004355A8"/>
    <w:rsid w:val="00436CF6"/>
    <w:rsid w:val="004373ED"/>
    <w:rsid w:val="004374EF"/>
    <w:rsid w:val="00437DE1"/>
    <w:rsid w:val="00440212"/>
    <w:rsid w:val="00440C53"/>
    <w:rsid w:val="0044402B"/>
    <w:rsid w:val="0044480B"/>
    <w:rsid w:val="004467CD"/>
    <w:rsid w:val="00446914"/>
    <w:rsid w:val="0044724E"/>
    <w:rsid w:val="00447822"/>
    <w:rsid w:val="00450224"/>
    <w:rsid w:val="004516C1"/>
    <w:rsid w:val="00453B22"/>
    <w:rsid w:val="004549DE"/>
    <w:rsid w:val="004560A5"/>
    <w:rsid w:val="0046168B"/>
    <w:rsid w:val="00461DDA"/>
    <w:rsid w:val="0046432A"/>
    <w:rsid w:val="00464726"/>
    <w:rsid w:val="00464B27"/>
    <w:rsid w:val="00465AAB"/>
    <w:rsid w:val="00467999"/>
    <w:rsid w:val="00470EC3"/>
    <w:rsid w:val="0047115E"/>
    <w:rsid w:val="004716C6"/>
    <w:rsid w:val="004719DF"/>
    <w:rsid w:val="00471F3C"/>
    <w:rsid w:val="00472358"/>
    <w:rsid w:val="00472DF1"/>
    <w:rsid w:val="0047444D"/>
    <w:rsid w:val="004757F8"/>
    <w:rsid w:val="00475E96"/>
    <w:rsid w:val="00476857"/>
    <w:rsid w:val="00477738"/>
    <w:rsid w:val="0048059E"/>
    <w:rsid w:val="0048544B"/>
    <w:rsid w:val="00492BEE"/>
    <w:rsid w:val="004962DC"/>
    <w:rsid w:val="004974C6"/>
    <w:rsid w:val="0049761A"/>
    <w:rsid w:val="004A2670"/>
    <w:rsid w:val="004A2EA1"/>
    <w:rsid w:val="004A4867"/>
    <w:rsid w:val="004A62A1"/>
    <w:rsid w:val="004A7B8B"/>
    <w:rsid w:val="004B0461"/>
    <w:rsid w:val="004B15AC"/>
    <w:rsid w:val="004B20A3"/>
    <w:rsid w:val="004B28E8"/>
    <w:rsid w:val="004B2B8E"/>
    <w:rsid w:val="004B3522"/>
    <w:rsid w:val="004B42F0"/>
    <w:rsid w:val="004B5B9F"/>
    <w:rsid w:val="004B70DC"/>
    <w:rsid w:val="004B76EA"/>
    <w:rsid w:val="004B79D4"/>
    <w:rsid w:val="004C38CA"/>
    <w:rsid w:val="004C4E4E"/>
    <w:rsid w:val="004C60C6"/>
    <w:rsid w:val="004D3FCD"/>
    <w:rsid w:val="004D4AED"/>
    <w:rsid w:val="004D64BB"/>
    <w:rsid w:val="004D6953"/>
    <w:rsid w:val="004D6B69"/>
    <w:rsid w:val="004E0BBC"/>
    <w:rsid w:val="004E0E71"/>
    <w:rsid w:val="004E157E"/>
    <w:rsid w:val="004E31E6"/>
    <w:rsid w:val="004E3F78"/>
    <w:rsid w:val="004E74D3"/>
    <w:rsid w:val="004E754C"/>
    <w:rsid w:val="004E7A66"/>
    <w:rsid w:val="004F29A6"/>
    <w:rsid w:val="004F4A42"/>
    <w:rsid w:val="005029C3"/>
    <w:rsid w:val="00502D79"/>
    <w:rsid w:val="005045AE"/>
    <w:rsid w:val="0050696A"/>
    <w:rsid w:val="00507BB8"/>
    <w:rsid w:val="005115A3"/>
    <w:rsid w:val="005116D0"/>
    <w:rsid w:val="00511ADB"/>
    <w:rsid w:val="00512FE2"/>
    <w:rsid w:val="00514A0C"/>
    <w:rsid w:val="00516997"/>
    <w:rsid w:val="005230F1"/>
    <w:rsid w:val="00524ECA"/>
    <w:rsid w:val="00527710"/>
    <w:rsid w:val="00527737"/>
    <w:rsid w:val="00527C03"/>
    <w:rsid w:val="005310BD"/>
    <w:rsid w:val="005314A4"/>
    <w:rsid w:val="00531ADD"/>
    <w:rsid w:val="00531DF5"/>
    <w:rsid w:val="00531F48"/>
    <w:rsid w:val="00533E15"/>
    <w:rsid w:val="00534042"/>
    <w:rsid w:val="00534FCB"/>
    <w:rsid w:val="005365CC"/>
    <w:rsid w:val="005367BE"/>
    <w:rsid w:val="00537905"/>
    <w:rsid w:val="00542922"/>
    <w:rsid w:val="00542988"/>
    <w:rsid w:val="00544AB1"/>
    <w:rsid w:val="00545DC7"/>
    <w:rsid w:val="00547CA3"/>
    <w:rsid w:val="00550670"/>
    <w:rsid w:val="00550CDD"/>
    <w:rsid w:val="00552693"/>
    <w:rsid w:val="00552E4D"/>
    <w:rsid w:val="005537F7"/>
    <w:rsid w:val="00553FAE"/>
    <w:rsid w:val="005575EE"/>
    <w:rsid w:val="00557883"/>
    <w:rsid w:val="00560285"/>
    <w:rsid w:val="00560684"/>
    <w:rsid w:val="00560A3F"/>
    <w:rsid w:val="005618B5"/>
    <w:rsid w:val="005627FC"/>
    <w:rsid w:val="0056293B"/>
    <w:rsid w:val="0056346E"/>
    <w:rsid w:val="0056789E"/>
    <w:rsid w:val="005710E5"/>
    <w:rsid w:val="0057175C"/>
    <w:rsid w:val="0057179F"/>
    <w:rsid w:val="00571CD4"/>
    <w:rsid w:val="00580C42"/>
    <w:rsid w:val="00580ED7"/>
    <w:rsid w:val="00581228"/>
    <w:rsid w:val="00581EF3"/>
    <w:rsid w:val="00583116"/>
    <w:rsid w:val="00584B83"/>
    <w:rsid w:val="005876C6"/>
    <w:rsid w:val="00591ABA"/>
    <w:rsid w:val="00592D90"/>
    <w:rsid w:val="005934B9"/>
    <w:rsid w:val="00594C1F"/>
    <w:rsid w:val="00595601"/>
    <w:rsid w:val="00595700"/>
    <w:rsid w:val="00595997"/>
    <w:rsid w:val="005969CC"/>
    <w:rsid w:val="00596C9E"/>
    <w:rsid w:val="00597706"/>
    <w:rsid w:val="005A2D54"/>
    <w:rsid w:val="005A2E04"/>
    <w:rsid w:val="005A30AF"/>
    <w:rsid w:val="005A3D79"/>
    <w:rsid w:val="005A4BB1"/>
    <w:rsid w:val="005A50F5"/>
    <w:rsid w:val="005A6E0A"/>
    <w:rsid w:val="005B04CD"/>
    <w:rsid w:val="005B1F13"/>
    <w:rsid w:val="005B3686"/>
    <w:rsid w:val="005B4E6B"/>
    <w:rsid w:val="005B5447"/>
    <w:rsid w:val="005C0D35"/>
    <w:rsid w:val="005C0DCA"/>
    <w:rsid w:val="005C2800"/>
    <w:rsid w:val="005C343C"/>
    <w:rsid w:val="005C3466"/>
    <w:rsid w:val="005C3F44"/>
    <w:rsid w:val="005C4271"/>
    <w:rsid w:val="005D1790"/>
    <w:rsid w:val="005D258F"/>
    <w:rsid w:val="005D40FF"/>
    <w:rsid w:val="005D595A"/>
    <w:rsid w:val="005D6018"/>
    <w:rsid w:val="005D664F"/>
    <w:rsid w:val="005D7054"/>
    <w:rsid w:val="005D7950"/>
    <w:rsid w:val="005E0407"/>
    <w:rsid w:val="005E19CD"/>
    <w:rsid w:val="005E51C2"/>
    <w:rsid w:val="005E58F5"/>
    <w:rsid w:val="005E7165"/>
    <w:rsid w:val="005F1864"/>
    <w:rsid w:val="005F281F"/>
    <w:rsid w:val="005F2DB3"/>
    <w:rsid w:val="005F2F59"/>
    <w:rsid w:val="005F3C49"/>
    <w:rsid w:val="005F3F16"/>
    <w:rsid w:val="005F44F6"/>
    <w:rsid w:val="005F5032"/>
    <w:rsid w:val="005F77F9"/>
    <w:rsid w:val="00600441"/>
    <w:rsid w:val="0060152F"/>
    <w:rsid w:val="006029FB"/>
    <w:rsid w:val="00607417"/>
    <w:rsid w:val="006119D8"/>
    <w:rsid w:val="006132A5"/>
    <w:rsid w:val="006151BF"/>
    <w:rsid w:val="0061677A"/>
    <w:rsid w:val="00617BAF"/>
    <w:rsid w:val="006233E2"/>
    <w:rsid w:val="006248EB"/>
    <w:rsid w:val="00625E63"/>
    <w:rsid w:val="0062783F"/>
    <w:rsid w:val="00630698"/>
    <w:rsid w:val="00630F50"/>
    <w:rsid w:val="00633B18"/>
    <w:rsid w:val="00633ED7"/>
    <w:rsid w:val="00634C30"/>
    <w:rsid w:val="00634EEE"/>
    <w:rsid w:val="00635F6D"/>
    <w:rsid w:val="00635F7E"/>
    <w:rsid w:val="00637BC6"/>
    <w:rsid w:val="00641709"/>
    <w:rsid w:val="00641EB1"/>
    <w:rsid w:val="0064260D"/>
    <w:rsid w:val="0064262E"/>
    <w:rsid w:val="006447CB"/>
    <w:rsid w:val="00645FC9"/>
    <w:rsid w:val="00645FF1"/>
    <w:rsid w:val="00646501"/>
    <w:rsid w:val="006475F2"/>
    <w:rsid w:val="0065125C"/>
    <w:rsid w:val="0065135D"/>
    <w:rsid w:val="00652EEB"/>
    <w:rsid w:val="006548DE"/>
    <w:rsid w:val="006573B9"/>
    <w:rsid w:val="0066025C"/>
    <w:rsid w:val="006608B3"/>
    <w:rsid w:val="006628A9"/>
    <w:rsid w:val="00664A83"/>
    <w:rsid w:val="00666935"/>
    <w:rsid w:val="0066775C"/>
    <w:rsid w:val="00667A6D"/>
    <w:rsid w:val="00667B8F"/>
    <w:rsid w:val="006705D3"/>
    <w:rsid w:val="00672410"/>
    <w:rsid w:val="006746AD"/>
    <w:rsid w:val="00675B28"/>
    <w:rsid w:val="006773BD"/>
    <w:rsid w:val="0067781F"/>
    <w:rsid w:val="00680B12"/>
    <w:rsid w:val="00681449"/>
    <w:rsid w:val="006819B7"/>
    <w:rsid w:val="00683C9B"/>
    <w:rsid w:val="00686A44"/>
    <w:rsid w:val="00687793"/>
    <w:rsid w:val="0069040C"/>
    <w:rsid w:val="00690944"/>
    <w:rsid w:val="006932CC"/>
    <w:rsid w:val="006933F3"/>
    <w:rsid w:val="00696E48"/>
    <w:rsid w:val="0069710D"/>
    <w:rsid w:val="00697682"/>
    <w:rsid w:val="006A0453"/>
    <w:rsid w:val="006A0B7E"/>
    <w:rsid w:val="006A14AB"/>
    <w:rsid w:val="006A1647"/>
    <w:rsid w:val="006A1EC5"/>
    <w:rsid w:val="006A356C"/>
    <w:rsid w:val="006A371B"/>
    <w:rsid w:val="006A40BF"/>
    <w:rsid w:val="006A53A7"/>
    <w:rsid w:val="006A5982"/>
    <w:rsid w:val="006A69C7"/>
    <w:rsid w:val="006B07C8"/>
    <w:rsid w:val="006B17B5"/>
    <w:rsid w:val="006B23ED"/>
    <w:rsid w:val="006B3403"/>
    <w:rsid w:val="006B4D0A"/>
    <w:rsid w:val="006B54F8"/>
    <w:rsid w:val="006B59F4"/>
    <w:rsid w:val="006B5C84"/>
    <w:rsid w:val="006C131D"/>
    <w:rsid w:val="006C3FEE"/>
    <w:rsid w:val="006C44F2"/>
    <w:rsid w:val="006C57DD"/>
    <w:rsid w:val="006C5BE0"/>
    <w:rsid w:val="006C7ED8"/>
    <w:rsid w:val="006C7F6D"/>
    <w:rsid w:val="006D455C"/>
    <w:rsid w:val="006D455E"/>
    <w:rsid w:val="006D45E0"/>
    <w:rsid w:val="006D46C9"/>
    <w:rsid w:val="006E0ADC"/>
    <w:rsid w:val="006E1F29"/>
    <w:rsid w:val="006E20D7"/>
    <w:rsid w:val="006E2571"/>
    <w:rsid w:val="006E3875"/>
    <w:rsid w:val="006E5AB8"/>
    <w:rsid w:val="006E5B0F"/>
    <w:rsid w:val="006E7407"/>
    <w:rsid w:val="006E7562"/>
    <w:rsid w:val="006E7F3D"/>
    <w:rsid w:val="006F2C5C"/>
    <w:rsid w:val="006F331E"/>
    <w:rsid w:val="006F4F81"/>
    <w:rsid w:val="006F7954"/>
    <w:rsid w:val="006F7A1C"/>
    <w:rsid w:val="007029F2"/>
    <w:rsid w:val="007066D5"/>
    <w:rsid w:val="00710065"/>
    <w:rsid w:val="007130E9"/>
    <w:rsid w:val="007152A6"/>
    <w:rsid w:val="007157B6"/>
    <w:rsid w:val="00716571"/>
    <w:rsid w:val="00716791"/>
    <w:rsid w:val="007170BB"/>
    <w:rsid w:val="007179C2"/>
    <w:rsid w:val="00717C5A"/>
    <w:rsid w:val="00720033"/>
    <w:rsid w:val="0072144F"/>
    <w:rsid w:val="00722837"/>
    <w:rsid w:val="00722CD2"/>
    <w:rsid w:val="00722EE2"/>
    <w:rsid w:val="00723A59"/>
    <w:rsid w:val="00723C2B"/>
    <w:rsid w:val="00724DCE"/>
    <w:rsid w:val="00724E63"/>
    <w:rsid w:val="00725815"/>
    <w:rsid w:val="00725D69"/>
    <w:rsid w:val="00726D9D"/>
    <w:rsid w:val="0072787C"/>
    <w:rsid w:val="00727AA9"/>
    <w:rsid w:val="00727CC3"/>
    <w:rsid w:val="00727F53"/>
    <w:rsid w:val="0073030A"/>
    <w:rsid w:val="00730A85"/>
    <w:rsid w:val="007318BE"/>
    <w:rsid w:val="0073223A"/>
    <w:rsid w:val="00732773"/>
    <w:rsid w:val="00734C9B"/>
    <w:rsid w:val="00734FAC"/>
    <w:rsid w:val="00743712"/>
    <w:rsid w:val="0074670D"/>
    <w:rsid w:val="00746935"/>
    <w:rsid w:val="00746A28"/>
    <w:rsid w:val="00747E15"/>
    <w:rsid w:val="00750D69"/>
    <w:rsid w:val="007551E8"/>
    <w:rsid w:val="0075627A"/>
    <w:rsid w:val="00756301"/>
    <w:rsid w:val="00757ADB"/>
    <w:rsid w:val="00760574"/>
    <w:rsid w:val="00760C47"/>
    <w:rsid w:val="007640A1"/>
    <w:rsid w:val="00764EA4"/>
    <w:rsid w:val="00765041"/>
    <w:rsid w:val="00767704"/>
    <w:rsid w:val="00770218"/>
    <w:rsid w:val="00771064"/>
    <w:rsid w:val="007742EC"/>
    <w:rsid w:val="00774BF1"/>
    <w:rsid w:val="00775691"/>
    <w:rsid w:val="00777F6F"/>
    <w:rsid w:val="00782AFF"/>
    <w:rsid w:val="00783937"/>
    <w:rsid w:val="00787467"/>
    <w:rsid w:val="00787815"/>
    <w:rsid w:val="00790D33"/>
    <w:rsid w:val="00791D49"/>
    <w:rsid w:val="007928F8"/>
    <w:rsid w:val="007962AB"/>
    <w:rsid w:val="007A15BA"/>
    <w:rsid w:val="007A1BB0"/>
    <w:rsid w:val="007A278F"/>
    <w:rsid w:val="007A2CF9"/>
    <w:rsid w:val="007A2CFF"/>
    <w:rsid w:val="007A43F2"/>
    <w:rsid w:val="007A76CB"/>
    <w:rsid w:val="007B05AB"/>
    <w:rsid w:val="007B1294"/>
    <w:rsid w:val="007B3332"/>
    <w:rsid w:val="007B4D3A"/>
    <w:rsid w:val="007B6924"/>
    <w:rsid w:val="007B7E77"/>
    <w:rsid w:val="007C2472"/>
    <w:rsid w:val="007C2F84"/>
    <w:rsid w:val="007C480F"/>
    <w:rsid w:val="007C5EC1"/>
    <w:rsid w:val="007C64FE"/>
    <w:rsid w:val="007C700F"/>
    <w:rsid w:val="007C7841"/>
    <w:rsid w:val="007C7F41"/>
    <w:rsid w:val="007D135A"/>
    <w:rsid w:val="007D19DB"/>
    <w:rsid w:val="007D3CB6"/>
    <w:rsid w:val="007D5838"/>
    <w:rsid w:val="007D5898"/>
    <w:rsid w:val="007E0A9A"/>
    <w:rsid w:val="007E5431"/>
    <w:rsid w:val="007E55B7"/>
    <w:rsid w:val="007E565A"/>
    <w:rsid w:val="007E5D3C"/>
    <w:rsid w:val="007E62B0"/>
    <w:rsid w:val="007E7319"/>
    <w:rsid w:val="007E7580"/>
    <w:rsid w:val="007F0B1E"/>
    <w:rsid w:val="007F17CC"/>
    <w:rsid w:val="007F1AE6"/>
    <w:rsid w:val="007F240C"/>
    <w:rsid w:val="007F243E"/>
    <w:rsid w:val="007F69B9"/>
    <w:rsid w:val="00801813"/>
    <w:rsid w:val="00801F85"/>
    <w:rsid w:val="008044D6"/>
    <w:rsid w:val="00804813"/>
    <w:rsid w:val="008049B5"/>
    <w:rsid w:val="00805D67"/>
    <w:rsid w:val="008066B6"/>
    <w:rsid w:val="008079AE"/>
    <w:rsid w:val="0081040C"/>
    <w:rsid w:val="008104E0"/>
    <w:rsid w:val="00811556"/>
    <w:rsid w:val="008118F0"/>
    <w:rsid w:val="00812271"/>
    <w:rsid w:val="008126F7"/>
    <w:rsid w:val="008150AA"/>
    <w:rsid w:val="0081600D"/>
    <w:rsid w:val="00816540"/>
    <w:rsid w:val="008169B3"/>
    <w:rsid w:val="00820C19"/>
    <w:rsid w:val="0082303E"/>
    <w:rsid w:val="008256A7"/>
    <w:rsid w:val="00826154"/>
    <w:rsid w:val="0083092E"/>
    <w:rsid w:val="00833BAC"/>
    <w:rsid w:val="008349EC"/>
    <w:rsid w:val="00836149"/>
    <w:rsid w:val="00836593"/>
    <w:rsid w:val="00836F5A"/>
    <w:rsid w:val="00840699"/>
    <w:rsid w:val="00840F45"/>
    <w:rsid w:val="008418AC"/>
    <w:rsid w:val="00841F00"/>
    <w:rsid w:val="0084446A"/>
    <w:rsid w:val="00845E79"/>
    <w:rsid w:val="008530BC"/>
    <w:rsid w:val="00853203"/>
    <w:rsid w:val="00853773"/>
    <w:rsid w:val="00854282"/>
    <w:rsid w:val="008566FA"/>
    <w:rsid w:val="0085797A"/>
    <w:rsid w:val="008600B7"/>
    <w:rsid w:val="00860F8E"/>
    <w:rsid w:val="00862E94"/>
    <w:rsid w:val="00862F3C"/>
    <w:rsid w:val="008640FC"/>
    <w:rsid w:val="00867A39"/>
    <w:rsid w:val="00873F15"/>
    <w:rsid w:val="00874871"/>
    <w:rsid w:val="00875048"/>
    <w:rsid w:val="00876CAC"/>
    <w:rsid w:val="00880B27"/>
    <w:rsid w:val="00882564"/>
    <w:rsid w:val="0088321E"/>
    <w:rsid w:val="00883CDD"/>
    <w:rsid w:val="00883EC7"/>
    <w:rsid w:val="00887E51"/>
    <w:rsid w:val="00893776"/>
    <w:rsid w:val="00895675"/>
    <w:rsid w:val="00897832"/>
    <w:rsid w:val="00897938"/>
    <w:rsid w:val="008A034F"/>
    <w:rsid w:val="008A042E"/>
    <w:rsid w:val="008A1DDE"/>
    <w:rsid w:val="008A34A4"/>
    <w:rsid w:val="008A7454"/>
    <w:rsid w:val="008B2912"/>
    <w:rsid w:val="008B6976"/>
    <w:rsid w:val="008B78EF"/>
    <w:rsid w:val="008C0F32"/>
    <w:rsid w:val="008C256B"/>
    <w:rsid w:val="008C44FB"/>
    <w:rsid w:val="008C4B54"/>
    <w:rsid w:val="008C5938"/>
    <w:rsid w:val="008C5A68"/>
    <w:rsid w:val="008C695E"/>
    <w:rsid w:val="008C6DE0"/>
    <w:rsid w:val="008D0697"/>
    <w:rsid w:val="008D1388"/>
    <w:rsid w:val="008D208A"/>
    <w:rsid w:val="008D28A1"/>
    <w:rsid w:val="008D3701"/>
    <w:rsid w:val="008D5AD5"/>
    <w:rsid w:val="008D66CC"/>
    <w:rsid w:val="008D699D"/>
    <w:rsid w:val="008D7D96"/>
    <w:rsid w:val="008E075C"/>
    <w:rsid w:val="008E0C58"/>
    <w:rsid w:val="008E1953"/>
    <w:rsid w:val="008E4B93"/>
    <w:rsid w:val="008E6B04"/>
    <w:rsid w:val="008F431E"/>
    <w:rsid w:val="008F4D31"/>
    <w:rsid w:val="008F5604"/>
    <w:rsid w:val="008F6F41"/>
    <w:rsid w:val="008F74E9"/>
    <w:rsid w:val="008F7750"/>
    <w:rsid w:val="008F7CFB"/>
    <w:rsid w:val="008F7ECB"/>
    <w:rsid w:val="009026F8"/>
    <w:rsid w:val="00903574"/>
    <w:rsid w:val="00903A2D"/>
    <w:rsid w:val="009043DF"/>
    <w:rsid w:val="00904D2E"/>
    <w:rsid w:val="00905F9B"/>
    <w:rsid w:val="00907058"/>
    <w:rsid w:val="00907314"/>
    <w:rsid w:val="00907E20"/>
    <w:rsid w:val="0091339A"/>
    <w:rsid w:val="009136EE"/>
    <w:rsid w:val="00915A31"/>
    <w:rsid w:val="0091620E"/>
    <w:rsid w:val="009169FC"/>
    <w:rsid w:val="00916EA6"/>
    <w:rsid w:val="00917FB5"/>
    <w:rsid w:val="0092015B"/>
    <w:rsid w:val="0092030D"/>
    <w:rsid w:val="00920661"/>
    <w:rsid w:val="00920D4A"/>
    <w:rsid w:val="00923093"/>
    <w:rsid w:val="00930A17"/>
    <w:rsid w:val="009324DE"/>
    <w:rsid w:val="009325C0"/>
    <w:rsid w:val="00932679"/>
    <w:rsid w:val="00934C5B"/>
    <w:rsid w:val="009358BD"/>
    <w:rsid w:val="00935993"/>
    <w:rsid w:val="009369D4"/>
    <w:rsid w:val="00937048"/>
    <w:rsid w:val="00937E39"/>
    <w:rsid w:val="0094052E"/>
    <w:rsid w:val="009405F3"/>
    <w:rsid w:val="00941557"/>
    <w:rsid w:val="00941D09"/>
    <w:rsid w:val="00941F9D"/>
    <w:rsid w:val="009424BA"/>
    <w:rsid w:val="0094593A"/>
    <w:rsid w:val="009467AA"/>
    <w:rsid w:val="009467F8"/>
    <w:rsid w:val="00946AE2"/>
    <w:rsid w:val="00946CCF"/>
    <w:rsid w:val="00950DB6"/>
    <w:rsid w:val="0095124F"/>
    <w:rsid w:val="00951253"/>
    <w:rsid w:val="009520EF"/>
    <w:rsid w:val="009530E5"/>
    <w:rsid w:val="00953C64"/>
    <w:rsid w:val="00954266"/>
    <w:rsid w:val="0095430A"/>
    <w:rsid w:val="009549B4"/>
    <w:rsid w:val="00954A7A"/>
    <w:rsid w:val="00956179"/>
    <w:rsid w:val="009611CC"/>
    <w:rsid w:val="009626E8"/>
    <w:rsid w:val="00962DC7"/>
    <w:rsid w:val="0096353A"/>
    <w:rsid w:val="00970252"/>
    <w:rsid w:val="009715FB"/>
    <w:rsid w:val="00972C4E"/>
    <w:rsid w:val="00972CAC"/>
    <w:rsid w:val="00973255"/>
    <w:rsid w:val="00974506"/>
    <w:rsid w:val="00974B76"/>
    <w:rsid w:val="00975604"/>
    <w:rsid w:val="00982BE8"/>
    <w:rsid w:val="00984258"/>
    <w:rsid w:val="009869F8"/>
    <w:rsid w:val="009908C8"/>
    <w:rsid w:val="00991B0C"/>
    <w:rsid w:val="00991F17"/>
    <w:rsid w:val="009929B5"/>
    <w:rsid w:val="00992C68"/>
    <w:rsid w:val="00994F59"/>
    <w:rsid w:val="009968E7"/>
    <w:rsid w:val="0099799A"/>
    <w:rsid w:val="009A0387"/>
    <w:rsid w:val="009A0A0C"/>
    <w:rsid w:val="009A2525"/>
    <w:rsid w:val="009A2786"/>
    <w:rsid w:val="009A6E45"/>
    <w:rsid w:val="009A7212"/>
    <w:rsid w:val="009A742F"/>
    <w:rsid w:val="009B0262"/>
    <w:rsid w:val="009B1177"/>
    <w:rsid w:val="009B2A39"/>
    <w:rsid w:val="009B53A2"/>
    <w:rsid w:val="009B69DA"/>
    <w:rsid w:val="009C13EA"/>
    <w:rsid w:val="009C1518"/>
    <w:rsid w:val="009C1F7F"/>
    <w:rsid w:val="009C7109"/>
    <w:rsid w:val="009C7ADA"/>
    <w:rsid w:val="009D0175"/>
    <w:rsid w:val="009D2D29"/>
    <w:rsid w:val="009D329D"/>
    <w:rsid w:val="009D43B8"/>
    <w:rsid w:val="009D455A"/>
    <w:rsid w:val="009D4B5D"/>
    <w:rsid w:val="009D5635"/>
    <w:rsid w:val="009D5DF6"/>
    <w:rsid w:val="009D6C88"/>
    <w:rsid w:val="009D7794"/>
    <w:rsid w:val="009E0A10"/>
    <w:rsid w:val="009E2EC4"/>
    <w:rsid w:val="009E5C73"/>
    <w:rsid w:val="009E7A17"/>
    <w:rsid w:val="009F0C68"/>
    <w:rsid w:val="009F2495"/>
    <w:rsid w:val="009F289D"/>
    <w:rsid w:val="009F29FF"/>
    <w:rsid w:val="009F2E41"/>
    <w:rsid w:val="009F3E6B"/>
    <w:rsid w:val="009F50ED"/>
    <w:rsid w:val="009F685C"/>
    <w:rsid w:val="009F73CA"/>
    <w:rsid w:val="00A02FDA"/>
    <w:rsid w:val="00A032BD"/>
    <w:rsid w:val="00A039F8"/>
    <w:rsid w:val="00A0525B"/>
    <w:rsid w:val="00A05C3F"/>
    <w:rsid w:val="00A0613B"/>
    <w:rsid w:val="00A11649"/>
    <w:rsid w:val="00A12F9E"/>
    <w:rsid w:val="00A14E9D"/>
    <w:rsid w:val="00A1620C"/>
    <w:rsid w:val="00A164BF"/>
    <w:rsid w:val="00A1746D"/>
    <w:rsid w:val="00A176A1"/>
    <w:rsid w:val="00A21FD8"/>
    <w:rsid w:val="00A23097"/>
    <w:rsid w:val="00A2352E"/>
    <w:rsid w:val="00A23B4F"/>
    <w:rsid w:val="00A25EF5"/>
    <w:rsid w:val="00A261CB"/>
    <w:rsid w:val="00A272A7"/>
    <w:rsid w:val="00A31662"/>
    <w:rsid w:val="00A31D71"/>
    <w:rsid w:val="00A32807"/>
    <w:rsid w:val="00A333C4"/>
    <w:rsid w:val="00A34493"/>
    <w:rsid w:val="00A34C42"/>
    <w:rsid w:val="00A3742A"/>
    <w:rsid w:val="00A406B2"/>
    <w:rsid w:val="00A40740"/>
    <w:rsid w:val="00A40E82"/>
    <w:rsid w:val="00A41938"/>
    <w:rsid w:val="00A41E18"/>
    <w:rsid w:val="00A41FAD"/>
    <w:rsid w:val="00A4346E"/>
    <w:rsid w:val="00A46F73"/>
    <w:rsid w:val="00A47C29"/>
    <w:rsid w:val="00A507D3"/>
    <w:rsid w:val="00A5123A"/>
    <w:rsid w:val="00A52FF8"/>
    <w:rsid w:val="00A54BD6"/>
    <w:rsid w:val="00A557AE"/>
    <w:rsid w:val="00A55AE0"/>
    <w:rsid w:val="00A55CE3"/>
    <w:rsid w:val="00A5657B"/>
    <w:rsid w:val="00A616D2"/>
    <w:rsid w:val="00A61991"/>
    <w:rsid w:val="00A62298"/>
    <w:rsid w:val="00A6330A"/>
    <w:rsid w:val="00A66E0D"/>
    <w:rsid w:val="00A71B89"/>
    <w:rsid w:val="00A750BE"/>
    <w:rsid w:val="00A76243"/>
    <w:rsid w:val="00A7787B"/>
    <w:rsid w:val="00A8139C"/>
    <w:rsid w:val="00A82798"/>
    <w:rsid w:val="00A82A49"/>
    <w:rsid w:val="00A83E20"/>
    <w:rsid w:val="00A8401D"/>
    <w:rsid w:val="00A84215"/>
    <w:rsid w:val="00A84CD0"/>
    <w:rsid w:val="00A8792C"/>
    <w:rsid w:val="00A90680"/>
    <w:rsid w:val="00A9132F"/>
    <w:rsid w:val="00A91399"/>
    <w:rsid w:val="00A915F3"/>
    <w:rsid w:val="00A93153"/>
    <w:rsid w:val="00A938A4"/>
    <w:rsid w:val="00A93AD9"/>
    <w:rsid w:val="00A94A10"/>
    <w:rsid w:val="00A94E3B"/>
    <w:rsid w:val="00A96B98"/>
    <w:rsid w:val="00A96DDE"/>
    <w:rsid w:val="00A97BC1"/>
    <w:rsid w:val="00AA35CE"/>
    <w:rsid w:val="00AA3662"/>
    <w:rsid w:val="00AA3672"/>
    <w:rsid w:val="00AA3F2B"/>
    <w:rsid w:val="00AA4907"/>
    <w:rsid w:val="00AA672D"/>
    <w:rsid w:val="00AA6909"/>
    <w:rsid w:val="00AA747D"/>
    <w:rsid w:val="00AA76F9"/>
    <w:rsid w:val="00AA7966"/>
    <w:rsid w:val="00AB2A9C"/>
    <w:rsid w:val="00AB3B8B"/>
    <w:rsid w:val="00AB4645"/>
    <w:rsid w:val="00AB70C7"/>
    <w:rsid w:val="00AC0265"/>
    <w:rsid w:val="00AC2EC0"/>
    <w:rsid w:val="00AC2FE0"/>
    <w:rsid w:val="00AC4ECB"/>
    <w:rsid w:val="00AC6ACA"/>
    <w:rsid w:val="00AD10FF"/>
    <w:rsid w:val="00AD4F5E"/>
    <w:rsid w:val="00AD4FD7"/>
    <w:rsid w:val="00AD5B74"/>
    <w:rsid w:val="00AD5C12"/>
    <w:rsid w:val="00AD7979"/>
    <w:rsid w:val="00AE0FF4"/>
    <w:rsid w:val="00AE27A2"/>
    <w:rsid w:val="00AE3676"/>
    <w:rsid w:val="00AE495F"/>
    <w:rsid w:val="00AE4BAC"/>
    <w:rsid w:val="00AE57C2"/>
    <w:rsid w:val="00AE66E2"/>
    <w:rsid w:val="00AE7ABF"/>
    <w:rsid w:val="00AF2199"/>
    <w:rsid w:val="00AF2A6D"/>
    <w:rsid w:val="00AF2B36"/>
    <w:rsid w:val="00AF3468"/>
    <w:rsid w:val="00AF3A22"/>
    <w:rsid w:val="00AF3D19"/>
    <w:rsid w:val="00AF5CC0"/>
    <w:rsid w:val="00AF6810"/>
    <w:rsid w:val="00B00358"/>
    <w:rsid w:val="00B00BB6"/>
    <w:rsid w:val="00B00DD8"/>
    <w:rsid w:val="00B036D5"/>
    <w:rsid w:val="00B04832"/>
    <w:rsid w:val="00B059E4"/>
    <w:rsid w:val="00B05A02"/>
    <w:rsid w:val="00B062ED"/>
    <w:rsid w:val="00B07133"/>
    <w:rsid w:val="00B14F9C"/>
    <w:rsid w:val="00B169B9"/>
    <w:rsid w:val="00B253ED"/>
    <w:rsid w:val="00B26876"/>
    <w:rsid w:val="00B315D5"/>
    <w:rsid w:val="00B31C8A"/>
    <w:rsid w:val="00B32829"/>
    <w:rsid w:val="00B32AF6"/>
    <w:rsid w:val="00B359D7"/>
    <w:rsid w:val="00B370BE"/>
    <w:rsid w:val="00B414BD"/>
    <w:rsid w:val="00B42345"/>
    <w:rsid w:val="00B433E0"/>
    <w:rsid w:val="00B45078"/>
    <w:rsid w:val="00B46C28"/>
    <w:rsid w:val="00B47EFC"/>
    <w:rsid w:val="00B500FD"/>
    <w:rsid w:val="00B5069A"/>
    <w:rsid w:val="00B50852"/>
    <w:rsid w:val="00B50CA2"/>
    <w:rsid w:val="00B51D60"/>
    <w:rsid w:val="00B53A75"/>
    <w:rsid w:val="00B5545F"/>
    <w:rsid w:val="00B5552E"/>
    <w:rsid w:val="00B564AB"/>
    <w:rsid w:val="00B60180"/>
    <w:rsid w:val="00B60A91"/>
    <w:rsid w:val="00B613D7"/>
    <w:rsid w:val="00B61949"/>
    <w:rsid w:val="00B61E3F"/>
    <w:rsid w:val="00B6292D"/>
    <w:rsid w:val="00B629EF"/>
    <w:rsid w:val="00B63DCB"/>
    <w:rsid w:val="00B64B8F"/>
    <w:rsid w:val="00B64F3E"/>
    <w:rsid w:val="00B65BB4"/>
    <w:rsid w:val="00B6624A"/>
    <w:rsid w:val="00B66291"/>
    <w:rsid w:val="00B67CFC"/>
    <w:rsid w:val="00B71D61"/>
    <w:rsid w:val="00B71E8E"/>
    <w:rsid w:val="00B73302"/>
    <w:rsid w:val="00B734DF"/>
    <w:rsid w:val="00B738A7"/>
    <w:rsid w:val="00B7478C"/>
    <w:rsid w:val="00B7545D"/>
    <w:rsid w:val="00B75F30"/>
    <w:rsid w:val="00B76287"/>
    <w:rsid w:val="00B772CF"/>
    <w:rsid w:val="00B82FB8"/>
    <w:rsid w:val="00B83C1D"/>
    <w:rsid w:val="00B86143"/>
    <w:rsid w:val="00B87EC8"/>
    <w:rsid w:val="00B916C9"/>
    <w:rsid w:val="00B9188F"/>
    <w:rsid w:val="00B942D3"/>
    <w:rsid w:val="00B94771"/>
    <w:rsid w:val="00B968EB"/>
    <w:rsid w:val="00B96A0D"/>
    <w:rsid w:val="00B97DBD"/>
    <w:rsid w:val="00BA2DE4"/>
    <w:rsid w:val="00BA3518"/>
    <w:rsid w:val="00BA3542"/>
    <w:rsid w:val="00BA4821"/>
    <w:rsid w:val="00BA7183"/>
    <w:rsid w:val="00BB02B2"/>
    <w:rsid w:val="00BB06AE"/>
    <w:rsid w:val="00BB1393"/>
    <w:rsid w:val="00BB28D7"/>
    <w:rsid w:val="00BB6000"/>
    <w:rsid w:val="00BB6F29"/>
    <w:rsid w:val="00BB7BD0"/>
    <w:rsid w:val="00BC0A7B"/>
    <w:rsid w:val="00BC0AA2"/>
    <w:rsid w:val="00BC0BDF"/>
    <w:rsid w:val="00BC2BCE"/>
    <w:rsid w:val="00BC47F1"/>
    <w:rsid w:val="00BC4A92"/>
    <w:rsid w:val="00BC4C4A"/>
    <w:rsid w:val="00BC4CE5"/>
    <w:rsid w:val="00BC67CC"/>
    <w:rsid w:val="00BC7966"/>
    <w:rsid w:val="00BC7C0B"/>
    <w:rsid w:val="00BC7C49"/>
    <w:rsid w:val="00BD03DA"/>
    <w:rsid w:val="00BD1646"/>
    <w:rsid w:val="00BD17F6"/>
    <w:rsid w:val="00BD253C"/>
    <w:rsid w:val="00BD323F"/>
    <w:rsid w:val="00BD3661"/>
    <w:rsid w:val="00BD42B7"/>
    <w:rsid w:val="00BD468D"/>
    <w:rsid w:val="00BD5AF8"/>
    <w:rsid w:val="00BD5EFA"/>
    <w:rsid w:val="00BD70E7"/>
    <w:rsid w:val="00BE23DF"/>
    <w:rsid w:val="00BE36C4"/>
    <w:rsid w:val="00BE4F3A"/>
    <w:rsid w:val="00BE624D"/>
    <w:rsid w:val="00BF0E37"/>
    <w:rsid w:val="00BF358B"/>
    <w:rsid w:val="00BF4761"/>
    <w:rsid w:val="00BF4E6E"/>
    <w:rsid w:val="00BF55AE"/>
    <w:rsid w:val="00BF5C23"/>
    <w:rsid w:val="00BF7573"/>
    <w:rsid w:val="00BF76EE"/>
    <w:rsid w:val="00C0182E"/>
    <w:rsid w:val="00C03017"/>
    <w:rsid w:val="00C03B5E"/>
    <w:rsid w:val="00C05EEE"/>
    <w:rsid w:val="00C10B88"/>
    <w:rsid w:val="00C119D0"/>
    <w:rsid w:val="00C12020"/>
    <w:rsid w:val="00C130DC"/>
    <w:rsid w:val="00C176EA"/>
    <w:rsid w:val="00C20C7B"/>
    <w:rsid w:val="00C22844"/>
    <w:rsid w:val="00C2379E"/>
    <w:rsid w:val="00C25756"/>
    <w:rsid w:val="00C258CB"/>
    <w:rsid w:val="00C27200"/>
    <w:rsid w:val="00C302C3"/>
    <w:rsid w:val="00C30BC3"/>
    <w:rsid w:val="00C311E3"/>
    <w:rsid w:val="00C322F0"/>
    <w:rsid w:val="00C32C5A"/>
    <w:rsid w:val="00C34FC6"/>
    <w:rsid w:val="00C365D6"/>
    <w:rsid w:val="00C4122F"/>
    <w:rsid w:val="00C429AE"/>
    <w:rsid w:val="00C45AC4"/>
    <w:rsid w:val="00C467A7"/>
    <w:rsid w:val="00C4694B"/>
    <w:rsid w:val="00C5145F"/>
    <w:rsid w:val="00C52C62"/>
    <w:rsid w:val="00C53598"/>
    <w:rsid w:val="00C53B2B"/>
    <w:rsid w:val="00C54D00"/>
    <w:rsid w:val="00C55416"/>
    <w:rsid w:val="00C56212"/>
    <w:rsid w:val="00C57732"/>
    <w:rsid w:val="00C577B4"/>
    <w:rsid w:val="00C634F8"/>
    <w:rsid w:val="00C6547A"/>
    <w:rsid w:val="00C672E5"/>
    <w:rsid w:val="00C67A2C"/>
    <w:rsid w:val="00C70E4D"/>
    <w:rsid w:val="00C7195F"/>
    <w:rsid w:val="00C71F8D"/>
    <w:rsid w:val="00C735D7"/>
    <w:rsid w:val="00C74A2B"/>
    <w:rsid w:val="00C754F0"/>
    <w:rsid w:val="00C7580D"/>
    <w:rsid w:val="00C75E51"/>
    <w:rsid w:val="00C75FD2"/>
    <w:rsid w:val="00C7627A"/>
    <w:rsid w:val="00C764DF"/>
    <w:rsid w:val="00C7755E"/>
    <w:rsid w:val="00C813B8"/>
    <w:rsid w:val="00C819FB"/>
    <w:rsid w:val="00C81B1E"/>
    <w:rsid w:val="00C820A9"/>
    <w:rsid w:val="00C82E00"/>
    <w:rsid w:val="00C83610"/>
    <w:rsid w:val="00C84F8F"/>
    <w:rsid w:val="00C861E9"/>
    <w:rsid w:val="00C9031F"/>
    <w:rsid w:val="00C90946"/>
    <w:rsid w:val="00C95364"/>
    <w:rsid w:val="00C95DA8"/>
    <w:rsid w:val="00C9604D"/>
    <w:rsid w:val="00C966E8"/>
    <w:rsid w:val="00C972C4"/>
    <w:rsid w:val="00C97475"/>
    <w:rsid w:val="00C975B3"/>
    <w:rsid w:val="00C97EEA"/>
    <w:rsid w:val="00C97FA0"/>
    <w:rsid w:val="00CA243A"/>
    <w:rsid w:val="00CA24B7"/>
    <w:rsid w:val="00CA37FB"/>
    <w:rsid w:val="00CA511B"/>
    <w:rsid w:val="00CA56F1"/>
    <w:rsid w:val="00CA6B4C"/>
    <w:rsid w:val="00CA6E5D"/>
    <w:rsid w:val="00CA6EE9"/>
    <w:rsid w:val="00CA7E2F"/>
    <w:rsid w:val="00CB0B28"/>
    <w:rsid w:val="00CB0BDC"/>
    <w:rsid w:val="00CB17E2"/>
    <w:rsid w:val="00CB1E0B"/>
    <w:rsid w:val="00CB2FF9"/>
    <w:rsid w:val="00CB3E7D"/>
    <w:rsid w:val="00CB560C"/>
    <w:rsid w:val="00CB61AE"/>
    <w:rsid w:val="00CB6C45"/>
    <w:rsid w:val="00CB764A"/>
    <w:rsid w:val="00CC0353"/>
    <w:rsid w:val="00CC0567"/>
    <w:rsid w:val="00CC1575"/>
    <w:rsid w:val="00CC1728"/>
    <w:rsid w:val="00CC1847"/>
    <w:rsid w:val="00CC1A82"/>
    <w:rsid w:val="00CC1C52"/>
    <w:rsid w:val="00CC38EB"/>
    <w:rsid w:val="00CC5B7C"/>
    <w:rsid w:val="00CC655D"/>
    <w:rsid w:val="00CC79D4"/>
    <w:rsid w:val="00CC7C19"/>
    <w:rsid w:val="00CD0176"/>
    <w:rsid w:val="00CD228C"/>
    <w:rsid w:val="00CD2CD1"/>
    <w:rsid w:val="00CD7C69"/>
    <w:rsid w:val="00CE230D"/>
    <w:rsid w:val="00CE6F23"/>
    <w:rsid w:val="00CF0B94"/>
    <w:rsid w:val="00CF115D"/>
    <w:rsid w:val="00CF1C84"/>
    <w:rsid w:val="00CF2346"/>
    <w:rsid w:val="00CF273A"/>
    <w:rsid w:val="00CF37CA"/>
    <w:rsid w:val="00CF5007"/>
    <w:rsid w:val="00CF506A"/>
    <w:rsid w:val="00CF50EE"/>
    <w:rsid w:val="00CF7880"/>
    <w:rsid w:val="00D00862"/>
    <w:rsid w:val="00D0141E"/>
    <w:rsid w:val="00D03DE7"/>
    <w:rsid w:val="00D046F6"/>
    <w:rsid w:val="00D04874"/>
    <w:rsid w:val="00D078F0"/>
    <w:rsid w:val="00D13A94"/>
    <w:rsid w:val="00D140CA"/>
    <w:rsid w:val="00D147C0"/>
    <w:rsid w:val="00D1753D"/>
    <w:rsid w:val="00D2107B"/>
    <w:rsid w:val="00D21778"/>
    <w:rsid w:val="00D24C6C"/>
    <w:rsid w:val="00D26B74"/>
    <w:rsid w:val="00D310A9"/>
    <w:rsid w:val="00D327D3"/>
    <w:rsid w:val="00D34944"/>
    <w:rsid w:val="00D35997"/>
    <w:rsid w:val="00D35B8C"/>
    <w:rsid w:val="00D360B4"/>
    <w:rsid w:val="00D377EF"/>
    <w:rsid w:val="00D37F83"/>
    <w:rsid w:val="00D408E9"/>
    <w:rsid w:val="00D40DC2"/>
    <w:rsid w:val="00D40FD6"/>
    <w:rsid w:val="00D40FFC"/>
    <w:rsid w:val="00D41441"/>
    <w:rsid w:val="00D42AD8"/>
    <w:rsid w:val="00D43098"/>
    <w:rsid w:val="00D45AC9"/>
    <w:rsid w:val="00D45EC0"/>
    <w:rsid w:val="00D46903"/>
    <w:rsid w:val="00D4782C"/>
    <w:rsid w:val="00D47E8D"/>
    <w:rsid w:val="00D51659"/>
    <w:rsid w:val="00D51A04"/>
    <w:rsid w:val="00D52816"/>
    <w:rsid w:val="00D52D7B"/>
    <w:rsid w:val="00D53824"/>
    <w:rsid w:val="00D54FB7"/>
    <w:rsid w:val="00D55CE8"/>
    <w:rsid w:val="00D55F4B"/>
    <w:rsid w:val="00D561C6"/>
    <w:rsid w:val="00D5732F"/>
    <w:rsid w:val="00D63517"/>
    <w:rsid w:val="00D651F3"/>
    <w:rsid w:val="00D6522D"/>
    <w:rsid w:val="00D66FC9"/>
    <w:rsid w:val="00D67745"/>
    <w:rsid w:val="00D67936"/>
    <w:rsid w:val="00D70E00"/>
    <w:rsid w:val="00D7180C"/>
    <w:rsid w:val="00D72D34"/>
    <w:rsid w:val="00D73D4D"/>
    <w:rsid w:val="00D7415A"/>
    <w:rsid w:val="00D744C6"/>
    <w:rsid w:val="00D7518D"/>
    <w:rsid w:val="00D7632E"/>
    <w:rsid w:val="00D77BEB"/>
    <w:rsid w:val="00D805FF"/>
    <w:rsid w:val="00D80F11"/>
    <w:rsid w:val="00D81D51"/>
    <w:rsid w:val="00D83CCD"/>
    <w:rsid w:val="00D85642"/>
    <w:rsid w:val="00D85DAC"/>
    <w:rsid w:val="00D86985"/>
    <w:rsid w:val="00D92295"/>
    <w:rsid w:val="00D926B5"/>
    <w:rsid w:val="00D96AC8"/>
    <w:rsid w:val="00D96BB9"/>
    <w:rsid w:val="00DA05EB"/>
    <w:rsid w:val="00DA354E"/>
    <w:rsid w:val="00DA4519"/>
    <w:rsid w:val="00DA495E"/>
    <w:rsid w:val="00DA5EA0"/>
    <w:rsid w:val="00DA7423"/>
    <w:rsid w:val="00DB122E"/>
    <w:rsid w:val="00DB1996"/>
    <w:rsid w:val="00DB263F"/>
    <w:rsid w:val="00DB37F4"/>
    <w:rsid w:val="00DB398B"/>
    <w:rsid w:val="00DB4378"/>
    <w:rsid w:val="00DB59EA"/>
    <w:rsid w:val="00DB689C"/>
    <w:rsid w:val="00DC0138"/>
    <w:rsid w:val="00DC0720"/>
    <w:rsid w:val="00DC3133"/>
    <w:rsid w:val="00DC3631"/>
    <w:rsid w:val="00DC410E"/>
    <w:rsid w:val="00DC449B"/>
    <w:rsid w:val="00DC4886"/>
    <w:rsid w:val="00DC51E3"/>
    <w:rsid w:val="00DC5480"/>
    <w:rsid w:val="00DC6593"/>
    <w:rsid w:val="00DC6716"/>
    <w:rsid w:val="00DC6AB7"/>
    <w:rsid w:val="00DC7CE2"/>
    <w:rsid w:val="00DD1B3C"/>
    <w:rsid w:val="00DD263C"/>
    <w:rsid w:val="00DD5AA2"/>
    <w:rsid w:val="00DD61F2"/>
    <w:rsid w:val="00DD7F16"/>
    <w:rsid w:val="00DE0595"/>
    <w:rsid w:val="00DE11E5"/>
    <w:rsid w:val="00DE1384"/>
    <w:rsid w:val="00DE2621"/>
    <w:rsid w:val="00DE3FAE"/>
    <w:rsid w:val="00DE4858"/>
    <w:rsid w:val="00DE4CBE"/>
    <w:rsid w:val="00DE4F31"/>
    <w:rsid w:val="00DE58F0"/>
    <w:rsid w:val="00DE5EDE"/>
    <w:rsid w:val="00DE689E"/>
    <w:rsid w:val="00DE7214"/>
    <w:rsid w:val="00DE7BE9"/>
    <w:rsid w:val="00DF0884"/>
    <w:rsid w:val="00DF24C9"/>
    <w:rsid w:val="00DF260D"/>
    <w:rsid w:val="00DF34C0"/>
    <w:rsid w:val="00DF3896"/>
    <w:rsid w:val="00DF5588"/>
    <w:rsid w:val="00DF7C86"/>
    <w:rsid w:val="00E00DF9"/>
    <w:rsid w:val="00E01609"/>
    <w:rsid w:val="00E03220"/>
    <w:rsid w:val="00E04FF4"/>
    <w:rsid w:val="00E05C03"/>
    <w:rsid w:val="00E06D0C"/>
    <w:rsid w:val="00E10182"/>
    <w:rsid w:val="00E10CEB"/>
    <w:rsid w:val="00E11A74"/>
    <w:rsid w:val="00E12A2B"/>
    <w:rsid w:val="00E13D0F"/>
    <w:rsid w:val="00E14E2C"/>
    <w:rsid w:val="00E17841"/>
    <w:rsid w:val="00E20D4A"/>
    <w:rsid w:val="00E23906"/>
    <w:rsid w:val="00E245B4"/>
    <w:rsid w:val="00E255BB"/>
    <w:rsid w:val="00E2612D"/>
    <w:rsid w:val="00E31DB6"/>
    <w:rsid w:val="00E3357F"/>
    <w:rsid w:val="00E34F5C"/>
    <w:rsid w:val="00E361FA"/>
    <w:rsid w:val="00E36810"/>
    <w:rsid w:val="00E36D83"/>
    <w:rsid w:val="00E3715B"/>
    <w:rsid w:val="00E400EB"/>
    <w:rsid w:val="00E402A2"/>
    <w:rsid w:val="00E4063D"/>
    <w:rsid w:val="00E40707"/>
    <w:rsid w:val="00E4113C"/>
    <w:rsid w:val="00E41203"/>
    <w:rsid w:val="00E41A1D"/>
    <w:rsid w:val="00E42260"/>
    <w:rsid w:val="00E42676"/>
    <w:rsid w:val="00E42B9C"/>
    <w:rsid w:val="00E4328E"/>
    <w:rsid w:val="00E4414E"/>
    <w:rsid w:val="00E44813"/>
    <w:rsid w:val="00E45CF0"/>
    <w:rsid w:val="00E45F7F"/>
    <w:rsid w:val="00E46A75"/>
    <w:rsid w:val="00E47C35"/>
    <w:rsid w:val="00E514A0"/>
    <w:rsid w:val="00E51F96"/>
    <w:rsid w:val="00E52143"/>
    <w:rsid w:val="00E52FAD"/>
    <w:rsid w:val="00E531AF"/>
    <w:rsid w:val="00E53D5A"/>
    <w:rsid w:val="00E5687E"/>
    <w:rsid w:val="00E61291"/>
    <w:rsid w:val="00E62AEF"/>
    <w:rsid w:val="00E62E62"/>
    <w:rsid w:val="00E6515B"/>
    <w:rsid w:val="00E66939"/>
    <w:rsid w:val="00E67F29"/>
    <w:rsid w:val="00E7424F"/>
    <w:rsid w:val="00E75A5E"/>
    <w:rsid w:val="00E75E94"/>
    <w:rsid w:val="00E776BE"/>
    <w:rsid w:val="00E80310"/>
    <w:rsid w:val="00E806AF"/>
    <w:rsid w:val="00E83663"/>
    <w:rsid w:val="00E83F0F"/>
    <w:rsid w:val="00E858E5"/>
    <w:rsid w:val="00E859BF"/>
    <w:rsid w:val="00E9120F"/>
    <w:rsid w:val="00E93014"/>
    <w:rsid w:val="00E9390F"/>
    <w:rsid w:val="00E93D04"/>
    <w:rsid w:val="00E9449D"/>
    <w:rsid w:val="00E94BB0"/>
    <w:rsid w:val="00E95863"/>
    <w:rsid w:val="00E961BA"/>
    <w:rsid w:val="00E978B5"/>
    <w:rsid w:val="00E97DE6"/>
    <w:rsid w:val="00E97E77"/>
    <w:rsid w:val="00EA19FC"/>
    <w:rsid w:val="00EA3181"/>
    <w:rsid w:val="00EA5EB2"/>
    <w:rsid w:val="00EA6DA0"/>
    <w:rsid w:val="00EA7024"/>
    <w:rsid w:val="00EB0D6F"/>
    <w:rsid w:val="00EB0E90"/>
    <w:rsid w:val="00EB0EDE"/>
    <w:rsid w:val="00EB1D28"/>
    <w:rsid w:val="00EB1DD0"/>
    <w:rsid w:val="00EB27A9"/>
    <w:rsid w:val="00EB703D"/>
    <w:rsid w:val="00EB7794"/>
    <w:rsid w:val="00EC0418"/>
    <w:rsid w:val="00EC1BEA"/>
    <w:rsid w:val="00EC1E3E"/>
    <w:rsid w:val="00EC2035"/>
    <w:rsid w:val="00EC20F0"/>
    <w:rsid w:val="00EC270A"/>
    <w:rsid w:val="00EC50BB"/>
    <w:rsid w:val="00EC59E6"/>
    <w:rsid w:val="00EC5B44"/>
    <w:rsid w:val="00EC692A"/>
    <w:rsid w:val="00EC69C7"/>
    <w:rsid w:val="00EC70BF"/>
    <w:rsid w:val="00EC76B3"/>
    <w:rsid w:val="00ED1B6A"/>
    <w:rsid w:val="00ED2AEE"/>
    <w:rsid w:val="00ED511B"/>
    <w:rsid w:val="00ED5BA0"/>
    <w:rsid w:val="00ED62C4"/>
    <w:rsid w:val="00EE0F79"/>
    <w:rsid w:val="00EE1337"/>
    <w:rsid w:val="00EE2C6D"/>
    <w:rsid w:val="00EE39FE"/>
    <w:rsid w:val="00EE4D70"/>
    <w:rsid w:val="00EE5D5D"/>
    <w:rsid w:val="00EE61A2"/>
    <w:rsid w:val="00EE626B"/>
    <w:rsid w:val="00EE6F06"/>
    <w:rsid w:val="00EE7016"/>
    <w:rsid w:val="00EE7B09"/>
    <w:rsid w:val="00EF0CE8"/>
    <w:rsid w:val="00EF0E27"/>
    <w:rsid w:val="00EF1EDC"/>
    <w:rsid w:val="00EF221B"/>
    <w:rsid w:val="00EF3C58"/>
    <w:rsid w:val="00EF4034"/>
    <w:rsid w:val="00EF456D"/>
    <w:rsid w:val="00EF4742"/>
    <w:rsid w:val="00EF4E12"/>
    <w:rsid w:val="00EF648B"/>
    <w:rsid w:val="00EF689D"/>
    <w:rsid w:val="00F00B00"/>
    <w:rsid w:val="00F00ED9"/>
    <w:rsid w:val="00F00FC0"/>
    <w:rsid w:val="00F046D9"/>
    <w:rsid w:val="00F048BD"/>
    <w:rsid w:val="00F04EFC"/>
    <w:rsid w:val="00F0721A"/>
    <w:rsid w:val="00F076C8"/>
    <w:rsid w:val="00F1409A"/>
    <w:rsid w:val="00F15992"/>
    <w:rsid w:val="00F16C39"/>
    <w:rsid w:val="00F22D9C"/>
    <w:rsid w:val="00F252D8"/>
    <w:rsid w:val="00F26040"/>
    <w:rsid w:val="00F26ACD"/>
    <w:rsid w:val="00F27106"/>
    <w:rsid w:val="00F304D0"/>
    <w:rsid w:val="00F30EE9"/>
    <w:rsid w:val="00F31702"/>
    <w:rsid w:val="00F40575"/>
    <w:rsid w:val="00F40A53"/>
    <w:rsid w:val="00F4135B"/>
    <w:rsid w:val="00F4350C"/>
    <w:rsid w:val="00F5069A"/>
    <w:rsid w:val="00F511F6"/>
    <w:rsid w:val="00F5138B"/>
    <w:rsid w:val="00F516C6"/>
    <w:rsid w:val="00F52533"/>
    <w:rsid w:val="00F53815"/>
    <w:rsid w:val="00F543DB"/>
    <w:rsid w:val="00F5586E"/>
    <w:rsid w:val="00F568CD"/>
    <w:rsid w:val="00F56BAF"/>
    <w:rsid w:val="00F56E89"/>
    <w:rsid w:val="00F6071E"/>
    <w:rsid w:val="00F60B50"/>
    <w:rsid w:val="00F60CEF"/>
    <w:rsid w:val="00F638BE"/>
    <w:rsid w:val="00F64239"/>
    <w:rsid w:val="00F64A16"/>
    <w:rsid w:val="00F65BF6"/>
    <w:rsid w:val="00F67296"/>
    <w:rsid w:val="00F701A0"/>
    <w:rsid w:val="00F74541"/>
    <w:rsid w:val="00F74899"/>
    <w:rsid w:val="00F74989"/>
    <w:rsid w:val="00F76907"/>
    <w:rsid w:val="00F77D26"/>
    <w:rsid w:val="00F822EF"/>
    <w:rsid w:val="00F82546"/>
    <w:rsid w:val="00F828A9"/>
    <w:rsid w:val="00F82A26"/>
    <w:rsid w:val="00F8345D"/>
    <w:rsid w:val="00F867D7"/>
    <w:rsid w:val="00F86871"/>
    <w:rsid w:val="00F90CAE"/>
    <w:rsid w:val="00F92C68"/>
    <w:rsid w:val="00F9383C"/>
    <w:rsid w:val="00F942F4"/>
    <w:rsid w:val="00F96230"/>
    <w:rsid w:val="00F97EBA"/>
    <w:rsid w:val="00F97F26"/>
    <w:rsid w:val="00FA105D"/>
    <w:rsid w:val="00FA1972"/>
    <w:rsid w:val="00FA1F51"/>
    <w:rsid w:val="00FA1F5F"/>
    <w:rsid w:val="00FA2B3D"/>
    <w:rsid w:val="00FA5BDC"/>
    <w:rsid w:val="00FA6974"/>
    <w:rsid w:val="00FA755D"/>
    <w:rsid w:val="00FA7A5E"/>
    <w:rsid w:val="00FA7F99"/>
    <w:rsid w:val="00FB29D7"/>
    <w:rsid w:val="00FB3C41"/>
    <w:rsid w:val="00FB61FB"/>
    <w:rsid w:val="00FB640F"/>
    <w:rsid w:val="00FB7067"/>
    <w:rsid w:val="00FC0542"/>
    <w:rsid w:val="00FC0F23"/>
    <w:rsid w:val="00FC1C71"/>
    <w:rsid w:val="00FC2544"/>
    <w:rsid w:val="00FC3B5B"/>
    <w:rsid w:val="00FC3EB2"/>
    <w:rsid w:val="00FC4FA3"/>
    <w:rsid w:val="00FC51F8"/>
    <w:rsid w:val="00FC5409"/>
    <w:rsid w:val="00FC5971"/>
    <w:rsid w:val="00FC601F"/>
    <w:rsid w:val="00FC62CA"/>
    <w:rsid w:val="00FC642C"/>
    <w:rsid w:val="00FD0398"/>
    <w:rsid w:val="00FD2442"/>
    <w:rsid w:val="00FD297F"/>
    <w:rsid w:val="00FD38FD"/>
    <w:rsid w:val="00FD419E"/>
    <w:rsid w:val="00FD4A2E"/>
    <w:rsid w:val="00FD4FD8"/>
    <w:rsid w:val="00FD55B4"/>
    <w:rsid w:val="00FD5C45"/>
    <w:rsid w:val="00FD6916"/>
    <w:rsid w:val="00FD6E57"/>
    <w:rsid w:val="00FD759E"/>
    <w:rsid w:val="00FD78F0"/>
    <w:rsid w:val="00FD7E10"/>
    <w:rsid w:val="00FE1C71"/>
    <w:rsid w:val="00FE2112"/>
    <w:rsid w:val="00FE5101"/>
    <w:rsid w:val="00FE7F3C"/>
    <w:rsid w:val="00FF1193"/>
    <w:rsid w:val="00FF2307"/>
    <w:rsid w:val="00FF34F9"/>
    <w:rsid w:val="00FF3566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6"/>
    <o:shapelayout v:ext="edit">
      <o:idmap v:ext="edit" data="1"/>
      <o:rules v:ext="edit">
        <o:r id="V:Rule1" type="arc" idref="#_x0000_s1034"/>
        <o:r id="V:Rule2" type="arc" idref="#_x0000_s1035"/>
        <o:r id="V:Rule3" type="arc" idref="#_x0000_s1036"/>
        <o:r id="V:Rule4" type="arc" idref="#_x0000_s1037"/>
        <o:r id="V:Rule5" type="arc" idref="#_x0000_s1050"/>
        <o:r id="V:Rule6" type="arc" idref="#_x0000_s1052"/>
        <o:r id="V:Rule7" type="arc" idref="#_x0000_s1053"/>
        <o:r id="V:Rule8" type="arc" idref="#_x0000_s1060"/>
        <o:r id="V:Rule9" type="arc" idref="#_x0000_s106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C41"/>
    <w:pPr>
      <w:tabs>
        <w:tab w:val="left" w:pos="567"/>
        <w:tab w:val="center" w:pos="4394"/>
        <w:tab w:val="right" w:pos="8789"/>
      </w:tabs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3C41"/>
    <w:pPr>
      <w:keepNext/>
      <w:outlineLvl w:val="0"/>
    </w:pPr>
    <w:rPr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B3C4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1316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B79A2"/>
    <w:rPr>
      <w:rFonts w:ascii="Cambria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B79A2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B79A2"/>
    <w:rPr>
      <w:rFonts w:ascii="Cambria" w:hAnsi="Cambria" w:cs="Times New Roman"/>
      <w:b/>
      <w:bCs/>
      <w:sz w:val="26"/>
      <w:szCs w:val="26"/>
      <w:lang w:val="en-GB" w:eastAsia="en-US"/>
    </w:rPr>
  </w:style>
  <w:style w:type="paragraph" w:styleId="Header">
    <w:name w:val="header"/>
    <w:basedOn w:val="Normal"/>
    <w:link w:val="HeaderChar"/>
    <w:uiPriority w:val="99"/>
    <w:rsid w:val="00524EC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79A2"/>
    <w:rPr>
      <w:rFonts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524EC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79A2"/>
    <w:rPr>
      <w:rFonts w:cs="Times New Roman"/>
      <w:sz w:val="20"/>
      <w:szCs w:val="20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FB3C41"/>
    <w:pPr>
      <w:jc w:val="center"/>
      <w:outlineLvl w:val="0"/>
    </w:pPr>
    <w:rPr>
      <w:b/>
      <w:caps/>
      <w:kern w:val="28"/>
      <w:sz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1B79A2"/>
    <w:rPr>
      <w:rFonts w:ascii="Cambria" w:hAnsi="Cambria" w:cs="Times New Roman"/>
      <w:b/>
      <w:bCs/>
      <w:kern w:val="28"/>
      <w:sz w:val="32"/>
      <w:szCs w:val="32"/>
      <w:lang w:val="en-GB" w:eastAsia="en-US"/>
    </w:rPr>
  </w:style>
  <w:style w:type="character" w:styleId="PageNumber">
    <w:name w:val="page number"/>
    <w:basedOn w:val="DefaultParagraphFont"/>
    <w:uiPriority w:val="99"/>
    <w:rsid w:val="001316B9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D51659"/>
    <w:rPr>
      <w:b/>
      <w:bCs/>
      <w:sz w:val="20"/>
    </w:rPr>
  </w:style>
  <w:style w:type="table" w:styleId="TableGrid">
    <w:name w:val="Table Grid"/>
    <w:basedOn w:val="TableNormal"/>
    <w:uiPriority w:val="99"/>
    <w:rsid w:val="008F431E"/>
    <w:pPr>
      <w:tabs>
        <w:tab w:val="left" w:pos="567"/>
        <w:tab w:val="center" w:pos="4394"/>
        <w:tab w:val="right" w:pos="8789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C735D7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B79A2"/>
    <w:rPr>
      <w:rFonts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0B7F5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B79A2"/>
    <w:rPr>
      <w:rFonts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rsid w:val="009549B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9549B4"/>
    <w:pPr>
      <w:tabs>
        <w:tab w:val="clear" w:pos="567"/>
        <w:tab w:val="clear" w:pos="4394"/>
        <w:tab w:val="clear" w:pos="8789"/>
      </w:tabs>
      <w:spacing w:before="100" w:beforeAutospacing="1" w:after="100" w:afterAutospacing="1"/>
    </w:pPr>
    <w:rPr>
      <w:szCs w:val="24"/>
      <w:lang w:val="sr-Latn-CS" w:eastAsia="sr-Latn-CS"/>
    </w:rPr>
  </w:style>
  <w:style w:type="character" w:styleId="FollowedHyperlink">
    <w:name w:val="FollowedHyperlink"/>
    <w:basedOn w:val="DefaultParagraphFont"/>
    <w:uiPriority w:val="99"/>
    <w:rsid w:val="001802A9"/>
    <w:rPr>
      <w:rFonts w:cs="Times New Roman"/>
      <w:color w:val="800080"/>
      <w:u w:val="single"/>
    </w:rPr>
  </w:style>
  <w:style w:type="character" w:styleId="Strong">
    <w:name w:val="Strong"/>
    <w:basedOn w:val="DefaultParagraphFont"/>
    <w:uiPriority w:val="99"/>
    <w:qFormat/>
    <w:rsid w:val="004962DC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2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2F0"/>
    <w:rPr>
      <w:rFonts w:ascii="Tahoma" w:hAnsi="Tahoma" w:cs="Tahoma"/>
      <w:sz w:val="16"/>
      <w:szCs w:val="16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locked/>
    <w:rsid w:val="008E0C58"/>
    <w:pPr>
      <w:numPr>
        <w:ilvl w:val="1"/>
      </w:numPr>
    </w:pPr>
    <w:rPr>
      <w:rFonts w:ascii="Cambria" w:hAnsi="Cambria"/>
      <w:i/>
      <w:iCs/>
      <w:color w:val="4F81BD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8E0C5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Microsoft_Visio_2003-2010_Drawing3.vsd"/><Relationship Id="rId21" Type="http://schemas.openxmlformats.org/officeDocument/2006/relationships/image" Target="media/image8.wmf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6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74.bin"/><Relationship Id="rId191" Type="http://schemas.openxmlformats.org/officeDocument/2006/relationships/image" Target="media/image92.wmf"/><Relationship Id="rId196" Type="http://schemas.openxmlformats.org/officeDocument/2006/relationships/oleObject" Target="embeddings/oleObject88.bin"/><Relationship Id="rId200" Type="http://schemas.openxmlformats.org/officeDocument/2006/relationships/theme" Target="theme/theme1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png"/><Relationship Id="rId53" Type="http://schemas.openxmlformats.org/officeDocument/2006/relationships/header" Target="header2.xml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3.bin"/><Relationship Id="rId128" Type="http://schemas.openxmlformats.org/officeDocument/2006/relationships/image" Target="media/image61.wmf"/><Relationship Id="rId144" Type="http://schemas.openxmlformats.org/officeDocument/2006/relationships/image" Target="media/image69.wmf"/><Relationship Id="rId149" Type="http://schemas.openxmlformats.org/officeDocument/2006/relationships/oleObject" Target="embeddings/oleObject64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2.bin"/><Relationship Id="rId160" Type="http://schemas.openxmlformats.org/officeDocument/2006/relationships/oleObject" Target="embeddings/oleObject69.bin"/><Relationship Id="rId165" Type="http://schemas.openxmlformats.org/officeDocument/2006/relationships/image" Target="media/image80.wmf"/><Relationship Id="rId181" Type="http://schemas.openxmlformats.org/officeDocument/2006/relationships/image" Target="media/image88.wmf"/><Relationship Id="rId186" Type="http://schemas.openxmlformats.org/officeDocument/2006/relationships/oleObject" Target="embeddings/oleObject8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64" Type="http://schemas.openxmlformats.org/officeDocument/2006/relationships/image" Target="media/image29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49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59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67.bin"/><Relationship Id="rId171" Type="http://schemas.openxmlformats.org/officeDocument/2006/relationships/image" Target="media/image83.wmf"/><Relationship Id="rId176" Type="http://schemas.openxmlformats.org/officeDocument/2006/relationships/oleObject" Target="embeddings/oleObject77.bin"/><Relationship Id="rId192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image" Target="media/image17.png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56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image" Target="media/image45.emf"/><Relationship Id="rId140" Type="http://schemas.openxmlformats.org/officeDocument/2006/relationships/image" Target="media/image67.wmf"/><Relationship Id="rId145" Type="http://schemas.openxmlformats.org/officeDocument/2006/relationships/oleObject" Target="embeddings/oleObject62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72.bin"/><Relationship Id="rId182" Type="http://schemas.openxmlformats.org/officeDocument/2006/relationships/oleObject" Target="embeddings/oleObject80.bin"/><Relationship Id="rId187" Type="http://schemas.openxmlformats.org/officeDocument/2006/relationships/oleObject" Target="embeddings/oleObject83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1.bin"/><Relationship Id="rId44" Type="http://schemas.openxmlformats.org/officeDocument/2006/relationships/oleObject" Target="embeddings/oleObject17.bin"/><Relationship Id="rId60" Type="http://schemas.openxmlformats.org/officeDocument/2006/relationships/image" Target="media/image27.wmf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0.wmf"/><Relationship Id="rId130" Type="http://schemas.openxmlformats.org/officeDocument/2006/relationships/image" Target="media/image62.emf"/><Relationship Id="rId135" Type="http://schemas.openxmlformats.org/officeDocument/2006/relationships/oleObject" Target="embeddings/oleObject57.bin"/><Relationship Id="rId151" Type="http://schemas.openxmlformats.org/officeDocument/2006/relationships/oleObject" Target="embeddings/oleObject65.bin"/><Relationship Id="rId156" Type="http://schemas.openxmlformats.org/officeDocument/2006/relationships/image" Target="media/image75.emf"/><Relationship Id="rId177" Type="http://schemas.openxmlformats.org/officeDocument/2006/relationships/image" Target="media/image86.wmf"/><Relationship Id="rId198" Type="http://schemas.openxmlformats.org/officeDocument/2006/relationships/oleObject" Target="embeddings/oleObject89.bin"/><Relationship Id="rId172" Type="http://schemas.openxmlformats.org/officeDocument/2006/relationships/oleObject" Target="embeddings/oleObject75.bin"/><Relationship Id="rId193" Type="http://schemas.openxmlformats.org/officeDocument/2006/relationships/image" Target="media/image93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47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5.wmf"/><Relationship Id="rId97" Type="http://schemas.openxmlformats.org/officeDocument/2006/relationships/oleObject" Target="embeddings/Microsoft_Visio_2003-2010_Drawing1.vsd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4.bin"/><Relationship Id="rId141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84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70.bin"/><Relationship Id="rId183" Type="http://schemas.openxmlformats.org/officeDocument/2006/relationships/image" Target="media/image8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66" Type="http://schemas.openxmlformats.org/officeDocument/2006/relationships/image" Target="media/image30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0.bin"/><Relationship Id="rId131" Type="http://schemas.openxmlformats.org/officeDocument/2006/relationships/header" Target="header3.xml"/><Relationship Id="rId136" Type="http://schemas.openxmlformats.org/officeDocument/2006/relationships/image" Target="media/image65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78.bin"/><Relationship Id="rId61" Type="http://schemas.openxmlformats.org/officeDocument/2006/relationships/oleObject" Target="embeddings/oleObject25.bin"/><Relationship Id="rId82" Type="http://schemas.openxmlformats.org/officeDocument/2006/relationships/image" Target="media/image38.wmf"/><Relationship Id="rId152" Type="http://schemas.openxmlformats.org/officeDocument/2006/relationships/image" Target="media/image73.wmf"/><Relationship Id="rId173" Type="http://schemas.openxmlformats.org/officeDocument/2006/relationships/image" Target="media/image84.wmf"/><Relationship Id="rId194" Type="http://schemas.openxmlformats.org/officeDocument/2006/relationships/oleObject" Target="embeddings/oleObject87.bin"/><Relationship Id="rId199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7.emf"/><Relationship Id="rId105" Type="http://schemas.openxmlformats.org/officeDocument/2006/relationships/oleObject" Target="embeddings/oleObject45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63.bin"/><Relationship Id="rId168" Type="http://schemas.openxmlformats.org/officeDocument/2006/relationships/oleObject" Target="embeddings/oleObject73.bin"/><Relationship Id="rId8" Type="http://schemas.openxmlformats.org/officeDocument/2006/relationships/image" Target="media/image1.emf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2.bin"/><Relationship Id="rId142" Type="http://schemas.openxmlformats.org/officeDocument/2006/relationships/image" Target="media/image68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81.bin"/><Relationship Id="rId189" Type="http://schemas.openxmlformats.org/officeDocument/2006/relationships/image" Target="media/image91.wmf"/><Relationship Id="rId3" Type="http://schemas.microsoft.com/office/2007/relationships/stylesWithEffects" Target="stylesWithEffect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8.bin"/><Relationship Id="rId116" Type="http://schemas.openxmlformats.org/officeDocument/2006/relationships/image" Target="media/image55.emf"/><Relationship Id="rId137" Type="http://schemas.openxmlformats.org/officeDocument/2006/relationships/oleObject" Target="embeddings/oleObject58.bin"/><Relationship Id="rId158" Type="http://schemas.openxmlformats.org/officeDocument/2006/relationships/oleObject" Target="embeddings/oleObject6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48.bin"/><Relationship Id="rId132" Type="http://schemas.openxmlformats.org/officeDocument/2006/relationships/header" Target="header4.xml"/><Relationship Id="rId153" Type="http://schemas.openxmlformats.org/officeDocument/2006/relationships/oleObject" Target="embeddings/oleObject66.bin"/><Relationship Id="rId174" Type="http://schemas.openxmlformats.org/officeDocument/2006/relationships/oleObject" Target="embeddings/oleObject76.bin"/><Relationship Id="rId179" Type="http://schemas.openxmlformats.org/officeDocument/2006/relationships/image" Target="media/image87.wmf"/><Relationship Id="rId195" Type="http://schemas.openxmlformats.org/officeDocument/2006/relationships/image" Target="media/image94.wmf"/><Relationship Id="rId190" Type="http://schemas.openxmlformats.org/officeDocument/2006/relationships/oleObject" Target="embeddings/oleObject8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5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52" Type="http://schemas.openxmlformats.org/officeDocument/2006/relationships/header" Target="header1.xml"/><Relationship Id="rId73" Type="http://schemas.openxmlformats.org/officeDocument/2006/relationships/oleObject" Target="embeddings/oleObject31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Microsoft_Visio_2003-2010_Drawing2.vsd"/><Relationship Id="rId122" Type="http://schemas.openxmlformats.org/officeDocument/2006/relationships/image" Target="media/image58.wmf"/><Relationship Id="rId143" Type="http://schemas.openxmlformats.org/officeDocument/2006/relationships/oleObject" Target="embeddings/oleObject61.bin"/><Relationship Id="rId148" Type="http://schemas.openxmlformats.org/officeDocument/2006/relationships/image" Target="media/image71.wmf"/><Relationship Id="rId164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79.bin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1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3.wmf"/><Relationship Id="rId133" Type="http://schemas.openxmlformats.org/officeDocument/2006/relationships/image" Target="media/image63.emf"/><Relationship Id="rId154" Type="http://schemas.openxmlformats.org/officeDocument/2006/relationships/image" Target="media/image74.wmf"/><Relationship Id="rId175" Type="http://schemas.openxmlformats.org/officeDocument/2006/relationships/image" Target="media/image8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5510</Words>
  <Characters>31413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ELEKTROMAGNETIZAM</vt:lpstr>
    </vt:vector>
  </TitlesOfParts>
  <Company>korisnik</Company>
  <LinksUpToDate>false</LinksUpToDate>
  <CharactersWithSpaces>36850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ELEKTROMAGNETIZAM</dc:title>
  <dc:creator>Korisnik</dc:creator>
  <cp:lastModifiedBy>Toma Stojic</cp:lastModifiedBy>
  <cp:revision>12</cp:revision>
  <cp:lastPrinted>2008-04-18T12:00:00Z</cp:lastPrinted>
  <dcterms:created xsi:type="dcterms:W3CDTF">2010-04-12T09:42:00Z</dcterms:created>
  <dcterms:modified xsi:type="dcterms:W3CDTF">2016-04-25T15:37:00Z</dcterms:modified>
</cp:coreProperties>
</file>